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9C" w:rsidRDefault="00290F9C" w:rsidP="0062489C">
      <w:pPr>
        <w:pStyle w:val="Style20"/>
        <w:kinsoku w:val="0"/>
        <w:autoSpaceDE/>
        <w:autoSpaceDN/>
        <w:adjustRightInd/>
        <w:spacing w:line="181" w:lineRule="exact"/>
        <w:contextualSpacing/>
        <w:jc w:val="center"/>
        <w:rPr>
          <w:rFonts w:ascii="Verdana" w:hAnsi="Verdana" w:cs="Verdana"/>
          <w:b/>
          <w:bCs/>
          <w:spacing w:val="-12"/>
          <w:w w:val="105"/>
          <w:sz w:val="22"/>
          <w:szCs w:val="22"/>
          <w:lang w:val="es-ES" w:eastAsia="es-ES"/>
        </w:rPr>
      </w:pPr>
    </w:p>
    <w:p w:rsidR="00EA161B" w:rsidRPr="0062489C" w:rsidRDefault="00EA161B" w:rsidP="0062489C">
      <w:pPr>
        <w:pStyle w:val="Style20"/>
        <w:kinsoku w:val="0"/>
        <w:autoSpaceDE/>
        <w:autoSpaceDN/>
        <w:adjustRightInd/>
        <w:spacing w:line="181" w:lineRule="exact"/>
        <w:contextualSpacing/>
        <w:jc w:val="center"/>
        <w:rPr>
          <w:rFonts w:ascii="Verdana" w:hAnsi="Verdana" w:cs="Verdana"/>
          <w:b/>
          <w:bCs/>
          <w:spacing w:val="-12"/>
          <w:w w:val="105"/>
          <w:sz w:val="22"/>
          <w:szCs w:val="22"/>
          <w:lang w:val="es-ES" w:eastAsia="es-ES"/>
        </w:rPr>
      </w:pPr>
      <w:r w:rsidRPr="0062489C">
        <w:rPr>
          <w:rFonts w:ascii="Verdana" w:hAnsi="Verdana" w:cs="Verdana"/>
          <w:b/>
          <w:bCs/>
          <w:spacing w:val="-12"/>
          <w:w w:val="105"/>
          <w:sz w:val="22"/>
          <w:szCs w:val="22"/>
          <w:lang w:val="es-ES" w:eastAsia="es-ES"/>
        </w:rPr>
        <w:t>RESOLUCION TAT- No. 2152-2013</w:t>
      </w:r>
    </w:p>
    <w:p w:rsidR="00EA161B" w:rsidRPr="0062489C" w:rsidRDefault="00EA161B">
      <w:pPr>
        <w:pStyle w:val="Style20"/>
        <w:kinsoku w:val="0"/>
        <w:autoSpaceDE/>
        <w:autoSpaceDN/>
        <w:adjustRightInd/>
        <w:spacing w:before="288"/>
        <w:ind w:right="144"/>
        <w:rPr>
          <w:rFonts w:ascii="Bookman Old Style" w:hAnsi="Bookman Old Style" w:cs="Bookman Old Style"/>
          <w:lang w:val="es-CR" w:eastAsia="en-US"/>
        </w:rPr>
      </w:pPr>
      <w:r>
        <w:rPr>
          <w:rFonts w:ascii="Verdana" w:hAnsi="Verdana" w:cs="Verdana"/>
          <w:b/>
          <w:bCs/>
          <w:spacing w:val="-2"/>
          <w:w w:val="105"/>
          <w:sz w:val="22"/>
          <w:szCs w:val="22"/>
          <w:lang w:val="es-ES" w:eastAsia="es-ES"/>
        </w:rPr>
        <w:t xml:space="preserve">TRIBUNAL ADMINISTRATIVO DE TRANSPORTE. San José, </w:t>
      </w:r>
      <w:r>
        <w:rPr>
          <w:rFonts w:ascii="Verdana" w:hAnsi="Verdana" w:cs="Verdana"/>
          <w:spacing w:val="-2"/>
          <w:sz w:val="21"/>
          <w:szCs w:val="21"/>
          <w:lang w:val="es-ES" w:eastAsia="es-ES"/>
        </w:rPr>
        <w:t xml:space="preserve">a las nueve </w:t>
      </w:r>
      <w:r>
        <w:rPr>
          <w:rFonts w:ascii="Verdana" w:hAnsi="Verdana" w:cs="Verdana"/>
          <w:spacing w:val="5"/>
          <w:sz w:val="21"/>
          <w:szCs w:val="21"/>
          <w:lang w:val="es-ES" w:eastAsia="es-ES"/>
        </w:rPr>
        <w:t>horas cincuenta y tres minutos de tres de junio de dos mil trece.</w:t>
      </w:r>
      <w:r>
        <w:rPr>
          <w:rFonts w:ascii="Verdana" w:hAnsi="Verdana" w:cs="Verdana"/>
          <w:spacing w:val="5"/>
          <w:sz w:val="21"/>
          <w:szCs w:val="21"/>
          <w:lang w:val="es-ES" w:eastAsia="es-ES"/>
        </w:rPr>
        <w:noBreakHyphen/>
      </w:r>
    </w:p>
    <w:p w:rsidR="00EA161B" w:rsidRDefault="00EA161B">
      <w:pPr>
        <w:pStyle w:val="Style20"/>
        <w:kinsoku w:val="0"/>
        <w:autoSpaceDE/>
        <w:autoSpaceDN/>
        <w:adjustRightInd/>
        <w:spacing w:before="324" w:line="213" w:lineRule="auto"/>
        <w:ind w:right="144"/>
        <w:jc w:val="both"/>
        <w:rPr>
          <w:rFonts w:ascii="Verdana" w:hAnsi="Verdana" w:cs="Verdana"/>
          <w:b/>
          <w:bCs/>
          <w:spacing w:val="-5"/>
          <w:w w:val="105"/>
          <w:sz w:val="22"/>
          <w:szCs w:val="22"/>
          <w:lang w:val="es-ES" w:eastAsia="es-ES"/>
        </w:rPr>
      </w:pPr>
      <w:r>
        <w:rPr>
          <w:rFonts w:ascii="Verdana" w:hAnsi="Verdana" w:cs="Verdana"/>
          <w:spacing w:val="-2"/>
          <w:sz w:val="21"/>
          <w:szCs w:val="21"/>
          <w:lang w:val="es-ES" w:eastAsia="es-ES"/>
        </w:rPr>
        <w:t xml:space="preserve">Se conoce </w:t>
      </w:r>
      <w:r>
        <w:rPr>
          <w:rFonts w:ascii="Verdana" w:hAnsi="Verdana" w:cs="Verdana"/>
          <w:b/>
          <w:bCs/>
          <w:spacing w:val="-2"/>
          <w:w w:val="105"/>
          <w:sz w:val="22"/>
          <w:szCs w:val="22"/>
          <w:lang w:val="es-ES" w:eastAsia="es-ES"/>
        </w:rPr>
        <w:t xml:space="preserve">Recurso de Apelación y Nulidad </w:t>
      </w:r>
      <w:r>
        <w:rPr>
          <w:rFonts w:ascii="Verdana" w:hAnsi="Verdana" w:cs="Verdana"/>
          <w:spacing w:val="-2"/>
          <w:sz w:val="21"/>
          <w:szCs w:val="21"/>
          <w:lang w:val="es-ES" w:eastAsia="es-ES"/>
        </w:rPr>
        <w:t xml:space="preserve">concomitante, interpuesto por el </w:t>
      </w:r>
      <w:r>
        <w:rPr>
          <w:rFonts w:ascii="Verdana" w:hAnsi="Verdana" w:cs="Verdana"/>
          <w:spacing w:val="-1"/>
          <w:sz w:val="21"/>
          <w:szCs w:val="21"/>
          <w:lang w:val="es-ES" w:eastAsia="es-ES"/>
        </w:rPr>
        <w:t>señor</w:t>
      </w:r>
      <w:r w:rsidR="0062489C">
        <w:rPr>
          <w:rFonts w:ascii="Verdana" w:hAnsi="Verdana" w:cs="Verdana"/>
          <w:spacing w:val="-1"/>
          <w:sz w:val="21"/>
          <w:szCs w:val="21"/>
          <w:lang w:val="es-ES" w:eastAsia="es-ES"/>
        </w:rPr>
        <w:t xml:space="preserve"> </w:t>
      </w:r>
      <w:r w:rsidR="0062489C" w:rsidRPr="0062489C">
        <w:rPr>
          <w:rFonts w:ascii="Bookman Old Style" w:hAnsi="Bookman Old Style" w:cs="Bookman Old Style"/>
          <w:b/>
          <w:bCs/>
          <w:spacing w:val="9"/>
          <w:sz w:val="20"/>
          <w:szCs w:val="20"/>
          <w:lang w:val="es-ES" w:eastAsia="es-ES"/>
        </w:rPr>
        <w:t>J.</w:t>
      </w:r>
      <w:r>
        <w:rPr>
          <w:rFonts w:ascii="Bookman Old Style" w:hAnsi="Bookman Old Style" w:cs="Bookman Old Style"/>
          <w:b/>
          <w:bCs/>
          <w:spacing w:val="9"/>
          <w:sz w:val="20"/>
          <w:szCs w:val="20"/>
          <w:lang w:val="es-ES" w:eastAsia="es-ES"/>
        </w:rPr>
        <w:t xml:space="preserve">K, </w:t>
      </w:r>
      <w:r w:rsidR="0062489C">
        <w:rPr>
          <w:rFonts w:ascii="Verdana" w:hAnsi="Verdana" w:cs="Verdana"/>
          <w:b/>
          <w:bCs/>
          <w:spacing w:val="-1"/>
          <w:w w:val="105"/>
          <w:sz w:val="22"/>
          <w:szCs w:val="22"/>
          <w:lang w:val="es-ES" w:eastAsia="es-ES"/>
        </w:rPr>
        <w:t xml:space="preserve">cédula de residencia </w:t>
      </w:r>
      <w:proofErr w:type="gramStart"/>
      <w:r w:rsidR="0062489C">
        <w:rPr>
          <w:rFonts w:ascii="Verdana" w:hAnsi="Verdana" w:cs="Verdana"/>
          <w:b/>
          <w:bCs/>
          <w:spacing w:val="-1"/>
          <w:w w:val="105"/>
          <w:sz w:val="22"/>
          <w:szCs w:val="22"/>
          <w:lang w:val="es-ES" w:eastAsia="es-ES"/>
        </w:rPr>
        <w:t xml:space="preserve">número </w:t>
      </w:r>
      <w:r w:rsidR="00290F9C">
        <w:rPr>
          <w:rFonts w:ascii="Verdana" w:hAnsi="Verdana" w:cs="Verdana"/>
          <w:b/>
          <w:bCs/>
          <w:spacing w:val="-1"/>
          <w:w w:val="105"/>
          <w:sz w:val="22"/>
          <w:szCs w:val="22"/>
          <w:lang w:val="es-ES" w:eastAsia="es-ES"/>
        </w:rPr>
        <w:t>…</w:t>
      </w:r>
      <w:proofErr w:type="gramEnd"/>
      <w:r>
        <w:rPr>
          <w:rFonts w:ascii="Verdana" w:hAnsi="Verdana" w:cs="Verdana"/>
          <w:b/>
          <w:bCs/>
          <w:spacing w:val="-1"/>
          <w:w w:val="105"/>
          <w:sz w:val="22"/>
          <w:szCs w:val="22"/>
          <w:lang w:val="es-ES" w:eastAsia="es-ES"/>
        </w:rPr>
        <w:t xml:space="preserve">, </w:t>
      </w:r>
      <w:r>
        <w:rPr>
          <w:rFonts w:ascii="Verdana" w:hAnsi="Verdana" w:cs="Verdana"/>
          <w:spacing w:val="-1"/>
          <w:sz w:val="21"/>
          <w:szCs w:val="21"/>
          <w:lang w:val="es-ES" w:eastAsia="es-ES"/>
        </w:rPr>
        <w:t xml:space="preserve">en </w:t>
      </w:r>
      <w:r>
        <w:rPr>
          <w:rFonts w:ascii="Verdana" w:hAnsi="Verdana" w:cs="Verdana"/>
          <w:spacing w:val="9"/>
          <w:sz w:val="21"/>
          <w:szCs w:val="21"/>
          <w:lang w:val="es-ES" w:eastAsia="es-ES"/>
        </w:rPr>
        <w:t xml:space="preserve">su condición de apoderado Generalísimo sin Límite de Suma de la empresa </w:t>
      </w:r>
      <w:r>
        <w:rPr>
          <w:rFonts w:ascii="Verdana" w:hAnsi="Verdana" w:cs="Verdana"/>
          <w:b/>
          <w:bCs/>
          <w:spacing w:val="-1"/>
          <w:w w:val="105"/>
          <w:sz w:val="22"/>
          <w:szCs w:val="22"/>
          <w:lang w:val="es-ES" w:eastAsia="es-ES"/>
        </w:rPr>
        <w:t>C</w:t>
      </w:r>
      <w:r w:rsidR="0062489C">
        <w:rPr>
          <w:rFonts w:ascii="Verdana" w:hAnsi="Verdana" w:cs="Verdana"/>
          <w:b/>
          <w:bCs/>
          <w:spacing w:val="-1"/>
          <w:w w:val="105"/>
          <w:sz w:val="22"/>
          <w:szCs w:val="22"/>
          <w:lang w:val="es-ES" w:eastAsia="es-ES"/>
        </w:rPr>
        <w:t>.B.</w:t>
      </w:r>
      <w:r>
        <w:rPr>
          <w:rFonts w:ascii="Verdana" w:hAnsi="Verdana" w:cs="Verdana"/>
          <w:b/>
          <w:bCs/>
          <w:spacing w:val="-1"/>
          <w:w w:val="105"/>
          <w:sz w:val="22"/>
          <w:szCs w:val="22"/>
          <w:lang w:val="es-ES" w:eastAsia="es-ES"/>
        </w:rPr>
        <w:t>S.A</w:t>
      </w:r>
      <w:r w:rsidR="00B41AB0">
        <w:rPr>
          <w:rFonts w:ascii="Verdana" w:hAnsi="Verdana" w:cs="Verdana"/>
          <w:b/>
          <w:bCs/>
          <w:spacing w:val="-1"/>
          <w:w w:val="105"/>
          <w:sz w:val="22"/>
          <w:szCs w:val="22"/>
          <w:lang w:val="es-ES" w:eastAsia="es-ES"/>
        </w:rPr>
        <w:t>.</w:t>
      </w:r>
      <w:r>
        <w:rPr>
          <w:rFonts w:ascii="Verdana" w:hAnsi="Verdana" w:cs="Verdana"/>
          <w:b/>
          <w:bCs/>
          <w:spacing w:val="-1"/>
          <w:w w:val="105"/>
          <w:sz w:val="22"/>
          <w:szCs w:val="22"/>
          <w:lang w:val="es-ES" w:eastAsia="es-ES"/>
        </w:rPr>
        <w:t xml:space="preserve"> cédula Jurídica </w:t>
      </w:r>
      <w:r w:rsidR="00290F9C">
        <w:rPr>
          <w:rFonts w:ascii="Verdana" w:hAnsi="Verdana" w:cs="Verdana"/>
          <w:b/>
          <w:bCs/>
          <w:spacing w:val="-1"/>
          <w:w w:val="105"/>
          <w:sz w:val="22"/>
          <w:szCs w:val="22"/>
          <w:lang w:val="es-ES" w:eastAsia="es-ES"/>
        </w:rPr>
        <w:t>…</w:t>
      </w:r>
      <w:r>
        <w:rPr>
          <w:rFonts w:ascii="Verdana" w:hAnsi="Verdana" w:cs="Verdana"/>
          <w:b/>
          <w:bCs/>
          <w:spacing w:val="-1"/>
          <w:w w:val="105"/>
          <w:sz w:val="22"/>
          <w:szCs w:val="22"/>
          <w:lang w:val="es-ES" w:eastAsia="es-ES"/>
        </w:rPr>
        <w:t xml:space="preserve">, </w:t>
      </w:r>
      <w:r>
        <w:rPr>
          <w:rFonts w:ascii="Verdana" w:hAnsi="Verdana" w:cs="Verdana"/>
          <w:spacing w:val="-1"/>
          <w:sz w:val="21"/>
          <w:szCs w:val="21"/>
          <w:lang w:val="es-ES" w:eastAsia="es-ES"/>
        </w:rPr>
        <w:t xml:space="preserve">contra el artículo </w:t>
      </w:r>
      <w:r>
        <w:rPr>
          <w:rFonts w:ascii="Verdana" w:hAnsi="Verdana" w:cs="Verdana"/>
          <w:b/>
          <w:bCs/>
          <w:spacing w:val="-1"/>
          <w:w w:val="105"/>
          <w:sz w:val="22"/>
          <w:szCs w:val="22"/>
          <w:lang w:val="es-ES" w:eastAsia="es-ES"/>
        </w:rPr>
        <w:t xml:space="preserve">7.8 de la </w:t>
      </w:r>
      <w:r>
        <w:rPr>
          <w:rFonts w:ascii="Verdana" w:hAnsi="Verdana" w:cs="Verdana"/>
          <w:b/>
          <w:bCs/>
          <w:spacing w:val="-2"/>
          <w:w w:val="105"/>
          <w:sz w:val="22"/>
          <w:szCs w:val="22"/>
          <w:lang w:val="es-ES" w:eastAsia="es-ES"/>
        </w:rPr>
        <w:t xml:space="preserve">Sesión Ordinaria 51-2010 </w:t>
      </w:r>
      <w:r>
        <w:rPr>
          <w:rFonts w:ascii="Verdana" w:hAnsi="Verdana" w:cs="Verdana"/>
          <w:spacing w:val="-2"/>
          <w:sz w:val="21"/>
          <w:szCs w:val="21"/>
          <w:lang w:val="es-ES" w:eastAsia="es-ES"/>
        </w:rPr>
        <w:t xml:space="preserve">del 28 de octubre de 2010, adoptado por la Junta </w:t>
      </w:r>
      <w:r>
        <w:rPr>
          <w:rFonts w:ascii="Verdana" w:hAnsi="Verdana" w:cs="Verdana"/>
          <w:spacing w:val="11"/>
          <w:sz w:val="21"/>
          <w:szCs w:val="21"/>
          <w:lang w:val="es-ES" w:eastAsia="es-ES"/>
        </w:rPr>
        <w:t xml:space="preserve">Directiva del Consejo de Transporte Público y tramitado en este Despacho </w:t>
      </w:r>
      <w:r>
        <w:rPr>
          <w:rFonts w:ascii="Verdana" w:hAnsi="Verdana" w:cs="Verdana"/>
          <w:spacing w:val="-5"/>
          <w:sz w:val="21"/>
          <w:szCs w:val="21"/>
          <w:lang w:val="es-ES" w:eastAsia="es-ES"/>
        </w:rPr>
        <w:t xml:space="preserve">bajo </w:t>
      </w:r>
      <w:r>
        <w:rPr>
          <w:rFonts w:ascii="Verdana" w:hAnsi="Verdana" w:cs="Verdana"/>
          <w:b/>
          <w:bCs/>
          <w:spacing w:val="-5"/>
          <w:w w:val="105"/>
          <w:sz w:val="22"/>
          <w:szCs w:val="22"/>
          <w:lang w:val="es-ES" w:eastAsia="es-ES"/>
        </w:rPr>
        <w:t>Expediente Administrativo No. TAT-024-13.</w:t>
      </w:r>
    </w:p>
    <w:p w:rsidR="00EA161B" w:rsidRDefault="00EA161B">
      <w:pPr>
        <w:pStyle w:val="Style20"/>
        <w:kinsoku w:val="0"/>
        <w:autoSpaceDE/>
        <w:autoSpaceDN/>
        <w:adjustRightInd/>
        <w:spacing w:before="900" w:line="179" w:lineRule="exact"/>
        <w:ind w:left="3600"/>
        <w:rPr>
          <w:rFonts w:ascii="Verdana" w:hAnsi="Verdana" w:cs="Verdana"/>
          <w:b/>
          <w:bCs/>
          <w:w w:val="105"/>
          <w:sz w:val="22"/>
          <w:szCs w:val="22"/>
          <w:lang w:val="es-ES" w:eastAsia="es-ES"/>
        </w:rPr>
      </w:pPr>
      <w:r>
        <w:rPr>
          <w:rFonts w:ascii="Verdana" w:hAnsi="Verdana" w:cs="Verdana"/>
          <w:b/>
          <w:bCs/>
          <w:w w:val="105"/>
          <w:sz w:val="22"/>
          <w:szCs w:val="22"/>
          <w:lang w:val="es-ES" w:eastAsia="es-ES"/>
        </w:rPr>
        <w:t>RESULTANDO</w:t>
      </w:r>
    </w:p>
    <w:p w:rsidR="00EA161B" w:rsidRDefault="00EA161B">
      <w:pPr>
        <w:pStyle w:val="Style20"/>
        <w:kinsoku w:val="0"/>
        <w:autoSpaceDE/>
        <w:autoSpaceDN/>
        <w:adjustRightInd/>
        <w:spacing w:before="252"/>
        <w:ind w:right="144"/>
        <w:jc w:val="both"/>
        <w:rPr>
          <w:rFonts w:ascii="Verdana" w:hAnsi="Verdana" w:cs="Verdana"/>
          <w:spacing w:val="5"/>
          <w:sz w:val="21"/>
          <w:szCs w:val="21"/>
          <w:lang w:val="es-ES" w:eastAsia="es-ES"/>
        </w:rPr>
      </w:pPr>
      <w:r>
        <w:rPr>
          <w:rFonts w:ascii="Verdana" w:hAnsi="Verdana" w:cs="Verdana"/>
          <w:b/>
          <w:bCs/>
          <w:spacing w:val="6"/>
          <w:w w:val="105"/>
          <w:sz w:val="22"/>
          <w:szCs w:val="22"/>
          <w:lang w:val="es-ES" w:eastAsia="es-ES"/>
        </w:rPr>
        <w:t xml:space="preserve">PRIMERO: </w:t>
      </w:r>
      <w:r>
        <w:rPr>
          <w:rFonts w:ascii="Verdana" w:hAnsi="Verdana" w:cs="Verdana"/>
          <w:spacing w:val="6"/>
          <w:sz w:val="21"/>
          <w:szCs w:val="21"/>
          <w:lang w:val="es-ES" w:eastAsia="es-ES"/>
        </w:rPr>
        <w:t xml:space="preserve">La Junta Directiva del Consejo de Transporte Público, mediante </w:t>
      </w:r>
      <w:r>
        <w:rPr>
          <w:rFonts w:ascii="Verdana" w:hAnsi="Verdana" w:cs="Verdana"/>
          <w:spacing w:val="2"/>
          <w:sz w:val="21"/>
          <w:szCs w:val="21"/>
          <w:lang w:val="es-ES" w:eastAsia="es-ES"/>
        </w:rPr>
        <w:t xml:space="preserve">acuerdo </w:t>
      </w:r>
      <w:r>
        <w:rPr>
          <w:rFonts w:ascii="Verdana" w:hAnsi="Verdana" w:cs="Verdana"/>
          <w:b/>
          <w:bCs/>
          <w:spacing w:val="2"/>
          <w:w w:val="105"/>
          <w:sz w:val="22"/>
          <w:szCs w:val="22"/>
          <w:lang w:val="es-ES" w:eastAsia="es-ES"/>
        </w:rPr>
        <w:t xml:space="preserve">5.7 de la Sesión ordinaria 55-2009 de 25 agosto de 2009, </w:t>
      </w:r>
      <w:r>
        <w:rPr>
          <w:rFonts w:ascii="Verdana" w:hAnsi="Verdana" w:cs="Verdana"/>
          <w:sz w:val="21"/>
          <w:szCs w:val="21"/>
          <w:lang w:val="es-ES" w:eastAsia="es-ES"/>
        </w:rPr>
        <w:t xml:space="preserve">conoció el informe </w:t>
      </w:r>
      <w:r>
        <w:rPr>
          <w:rFonts w:ascii="Verdana" w:hAnsi="Verdana" w:cs="Verdana"/>
          <w:b/>
          <w:bCs/>
          <w:w w:val="105"/>
          <w:sz w:val="22"/>
          <w:szCs w:val="22"/>
          <w:lang w:val="es-ES" w:eastAsia="es-ES"/>
        </w:rPr>
        <w:t xml:space="preserve">DING 09-1285 del Departamento de Ingeniería de </w:t>
      </w:r>
      <w:r>
        <w:rPr>
          <w:rFonts w:ascii="Verdana" w:hAnsi="Verdana" w:cs="Verdana"/>
          <w:b/>
          <w:bCs/>
          <w:spacing w:val="2"/>
          <w:w w:val="105"/>
          <w:sz w:val="22"/>
          <w:szCs w:val="22"/>
          <w:lang w:val="es-ES" w:eastAsia="es-ES"/>
        </w:rPr>
        <w:t xml:space="preserve">Transportes del CTP </w:t>
      </w:r>
      <w:r>
        <w:rPr>
          <w:rFonts w:ascii="Verdana" w:hAnsi="Verdana" w:cs="Verdana"/>
          <w:spacing w:val="2"/>
          <w:sz w:val="21"/>
          <w:szCs w:val="21"/>
          <w:lang w:val="es-ES" w:eastAsia="es-ES"/>
        </w:rPr>
        <w:t xml:space="preserve">y determino lo siguiente: Léanse folios del 77 al 84 cara </w:t>
      </w:r>
      <w:r>
        <w:rPr>
          <w:rFonts w:ascii="Verdana" w:hAnsi="Verdana" w:cs="Verdana"/>
          <w:spacing w:val="5"/>
          <w:sz w:val="21"/>
          <w:szCs w:val="21"/>
          <w:lang w:val="es-ES" w:eastAsia="es-ES"/>
        </w:rPr>
        <w:t>y vuelto del expediente administrativo)</w:t>
      </w:r>
    </w:p>
    <w:p w:rsidR="00EA161B" w:rsidRDefault="00EA161B">
      <w:pPr>
        <w:pStyle w:val="Style20"/>
        <w:kinsoku w:val="0"/>
        <w:autoSpaceDE/>
        <w:autoSpaceDN/>
        <w:adjustRightInd/>
        <w:spacing w:before="324"/>
        <w:ind w:left="360" w:right="504"/>
        <w:jc w:val="both"/>
        <w:rPr>
          <w:rFonts w:ascii="Verdana" w:hAnsi="Verdana" w:cs="Verdana"/>
          <w:b/>
          <w:bCs/>
          <w:sz w:val="15"/>
          <w:szCs w:val="15"/>
          <w:lang w:val="es-ES" w:eastAsia="es-ES"/>
        </w:rPr>
      </w:pPr>
      <w:r>
        <w:rPr>
          <w:rFonts w:ascii="Verdana" w:hAnsi="Verdana" w:cs="Verdana"/>
          <w:b/>
          <w:bCs/>
          <w:spacing w:val="6"/>
          <w:sz w:val="15"/>
          <w:szCs w:val="15"/>
          <w:lang w:val="es-ES" w:eastAsia="es-ES"/>
        </w:rPr>
        <w:t xml:space="preserve">ARTICULO 5.7.- </w:t>
      </w:r>
      <w:r>
        <w:rPr>
          <w:rFonts w:ascii="Verdana" w:hAnsi="Verdana" w:cs="Verdana"/>
          <w:spacing w:val="6"/>
          <w:sz w:val="15"/>
          <w:szCs w:val="15"/>
          <w:lang w:val="es-ES" w:eastAsia="es-ES"/>
        </w:rPr>
        <w:t xml:space="preserve">Se conoce oficio </w:t>
      </w:r>
      <w:r>
        <w:rPr>
          <w:rFonts w:ascii="Verdana" w:hAnsi="Verdana" w:cs="Verdana"/>
          <w:b/>
          <w:bCs/>
          <w:spacing w:val="6"/>
          <w:sz w:val="15"/>
          <w:szCs w:val="15"/>
          <w:lang w:val="es-ES" w:eastAsia="es-ES"/>
        </w:rPr>
        <w:t xml:space="preserve">DING 09-1285 </w:t>
      </w:r>
      <w:r>
        <w:rPr>
          <w:rFonts w:ascii="Verdana" w:hAnsi="Verdana" w:cs="Verdana"/>
          <w:spacing w:val="6"/>
          <w:sz w:val="15"/>
          <w:szCs w:val="15"/>
          <w:lang w:val="es-ES" w:eastAsia="es-ES"/>
        </w:rPr>
        <w:t xml:space="preserve">del Departamento de Ingeniería de Transportes </w:t>
      </w:r>
      <w:r>
        <w:rPr>
          <w:rFonts w:ascii="Verdana" w:hAnsi="Verdana" w:cs="Verdana"/>
          <w:spacing w:val="10"/>
          <w:sz w:val="15"/>
          <w:szCs w:val="15"/>
          <w:lang w:val="es-ES" w:eastAsia="es-ES"/>
        </w:rPr>
        <w:t xml:space="preserve">de fecha 20 de julio del 2009, referente estudio de campo en la localidad de Guayabos de </w:t>
      </w:r>
      <w:r>
        <w:rPr>
          <w:rFonts w:ascii="Verdana" w:hAnsi="Verdana" w:cs="Verdana"/>
          <w:spacing w:val="4"/>
          <w:sz w:val="15"/>
          <w:szCs w:val="15"/>
          <w:lang w:val="es-ES" w:eastAsia="es-ES"/>
        </w:rPr>
        <w:t xml:space="preserve">Curridabat, esto con el fin de solucionar la problemática existe en cuanto al servicio de transporte </w:t>
      </w:r>
      <w:r>
        <w:rPr>
          <w:rFonts w:ascii="Verdana" w:hAnsi="Verdana" w:cs="Verdana"/>
          <w:spacing w:val="7"/>
          <w:sz w:val="15"/>
          <w:szCs w:val="15"/>
          <w:lang w:val="es-ES" w:eastAsia="es-ES"/>
        </w:rPr>
        <w:t xml:space="preserve">público que brinda la empresa </w:t>
      </w:r>
      <w:r>
        <w:rPr>
          <w:rFonts w:ascii="Verdana" w:hAnsi="Verdana" w:cs="Verdana"/>
          <w:b/>
          <w:bCs/>
          <w:spacing w:val="7"/>
          <w:sz w:val="15"/>
          <w:szCs w:val="15"/>
          <w:lang w:val="es-ES" w:eastAsia="es-ES"/>
        </w:rPr>
        <w:t>C</w:t>
      </w:r>
      <w:r w:rsidR="0062489C">
        <w:rPr>
          <w:rFonts w:ascii="Verdana" w:hAnsi="Verdana" w:cs="Verdana"/>
          <w:b/>
          <w:bCs/>
          <w:spacing w:val="7"/>
          <w:sz w:val="15"/>
          <w:szCs w:val="15"/>
          <w:lang w:val="es-ES" w:eastAsia="es-ES"/>
        </w:rPr>
        <w:t>.B.</w:t>
      </w:r>
      <w:r>
        <w:rPr>
          <w:rFonts w:ascii="Verdana" w:hAnsi="Verdana" w:cs="Verdana"/>
          <w:b/>
          <w:bCs/>
          <w:spacing w:val="7"/>
          <w:sz w:val="15"/>
          <w:szCs w:val="15"/>
          <w:lang w:val="es-ES" w:eastAsia="es-ES"/>
        </w:rPr>
        <w:t xml:space="preserve">5.A </w:t>
      </w:r>
      <w:r>
        <w:rPr>
          <w:rFonts w:ascii="Verdana" w:hAnsi="Verdana" w:cs="Verdana"/>
          <w:spacing w:val="7"/>
          <w:sz w:val="15"/>
          <w:szCs w:val="15"/>
          <w:lang w:val="es-ES" w:eastAsia="es-ES"/>
        </w:rPr>
        <w:t xml:space="preserve">y la empresa </w:t>
      </w:r>
      <w:r>
        <w:rPr>
          <w:rFonts w:ascii="Verdana" w:hAnsi="Verdana" w:cs="Verdana"/>
          <w:b/>
          <w:bCs/>
          <w:spacing w:val="7"/>
          <w:sz w:val="15"/>
          <w:szCs w:val="15"/>
          <w:lang w:val="es-ES" w:eastAsia="es-ES"/>
        </w:rPr>
        <w:t>A</w:t>
      </w:r>
      <w:r w:rsidR="0062489C">
        <w:rPr>
          <w:rFonts w:ascii="Verdana" w:hAnsi="Verdana" w:cs="Verdana"/>
          <w:b/>
          <w:bCs/>
          <w:spacing w:val="7"/>
          <w:sz w:val="15"/>
          <w:szCs w:val="15"/>
          <w:lang w:val="es-ES" w:eastAsia="es-ES"/>
        </w:rPr>
        <w:t>.</w:t>
      </w:r>
      <w:r>
        <w:rPr>
          <w:rFonts w:ascii="Verdana" w:hAnsi="Verdana" w:cs="Verdana"/>
          <w:b/>
          <w:bCs/>
          <w:spacing w:val="7"/>
          <w:sz w:val="15"/>
          <w:szCs w:val="15"/>
          <w:lang w:val="es-ES" w:eastAsia="es-ES"/>
        </w:rPr>
        <w:t>C</w:t>
      </w:r>
      <w:r w:rsidR="0062489C">
        <w:rPr>
          <w:rFonts w:ascii="Verdana" w:hAnsi="Verdana" w:cs="Verdana"/>
          <w:b/>
          <w:bCs/>
          <w:spacing w:val="7"/>
          <w:sz w:val="15"/>
          <w:szCs w:val="15"/>
          <w:lang w:val="es-ES" w:eastAsia="es-ES"/>
        </w:rPr>
        <w:t>.</w:t>
      </w:r>
      <w:r>
        <w:rPr>
          <w:rFonts w:ascii="Verdana" w:hAnsi="Verdana" w:cs="Verdana"/>
          <w:b/>
          <w:bCs/>
          <w:spacing w:val="7"/>
          <w:sz w:val="15"/>
          <w:szCs w:val="15"/>
          <w:lang w:val="es-ES" w:eastAsia="es-ES"/>
        </w:rPr>
        <w:t xml:space="preserve">S.A.(DE </w:t>
      </w:r>
      <w:r>
        <w:rPr>
          <w:rFonts w:ascii="Verdana" w:hAnsi="Verdana" w:cs="Verdana"/>
          <w:b/>
          <w:bCs/>
          <w:sz w:val="15"/>
          <w:szCs w:val="15"/>
          <w:lang w:val="es-ES" w:eastAsia="es-ES"/>
        </w:rPr>
        <w:t>093077)</w:t>
      </w:r>
    </w:p>
    <w:p w:rsidR="00EA161B" w:rsidRDefault="00EA161B">
      <w:pPr>
        <w:pStyle w:val="Style19"/>
        <w:kinsoku w:val="0"/>
        <w:autoSpaceDE/>
        <w:autoSpaceDN/>
        <w:spacing w:before="252"/>
        <w:rPr>
          <w:rStyle w:val="CharacterStyle15"/>
          <w:rFonts w:ascii="Verdana" w:hAnsi="Verdana" w:cs="Verdana"/>
          <w:b/>
          <w:lang w:val="es-ES" w:eastAsia="es-ES"/>
        </w:rPr>
      </w:pPr>
      <w:r>
        <w:rPr>
          <w:rStyle w:val="CharacterStyle15"/>
          <w:rFonts w:ascii="Verdana" w:hAnsi="Verdana" w:cs="Verdana"/>
          <w:b/>
          <w:lang w:val="es-ES" w:eastAsia="es-ES"/>
        </w:rPr>
        <w:t>(...)</w:t>
      </w:r>
    </w:p>
    <w:p w:rsidR="00EA161B" w:rsidRDefault="00EA161B">
      <w:pPr>
        <w:pStyle w:val="Style19"/>
        <w:kinsoku w:val="0"/>
        <w:autoSpaceDE/>
        <w:autoSpaceDN/>
        <w:spacing w:before="432"/>
        <w:rPr>
          <w:rStyle w:val="CharacterStyle15"/>
          <w:rFonts w:ascii="Verdana" w:hAnsi="Verdana" w:cs="Verdana"/>
          <w:b/>
          <w:spacing w:val="4"/>
          <w:lang w:val="es-ES" w:eastAsia="es-ES"/>
        </w:rPr>
      </w:pPr>
      <w:r>
        <w:rPr>
          <w:rStyle w:val="CharacterStyle15"/>
          <w:rFonts w:ascii="Verdana" w:hAnsi="Verdana" w:cs="Verdana"/>
          <w:b/>
          <w:spacing w:val="4"/>
          <w:lang w:val="es-ES" w:eastAsia="es-ES"/>
        </w:rPr>
        <w:t>S. Estudio de Campo.</w:t>
      </w:r>
    </w:p>
    <w:p w:rsidR="00EA161B" w:rsidRDefault="00EA161B">
      <w:pPr>
        <w:pStyle w:val="Style19"/>
        <w:kinsoku w:val="0"/>
        <w:autoSpaceDE/>
        <w:autoSpaceDN/>
        <w:spacing w:before="108"/>
        <w:rPr>
          <w:rStyle w:val="CharacterStyle15"/>
          <w:rFonts w:ascii="Verdana" w:hAnsi="Verdana" w:cs="Verdana"/>
          <w:b/>
          <w:spacing w:val="2"/>
          <w:lang w:val="es-ES" w:eastAsia="es-ES"/>
        </w:rPr>
      </w:pPr>
      <w:r>
        <w:rPr>
          <w:rStyle w:val="CharacterStyle15"/>
          <w:rFonts w:ascii="Verdana" w:hAnsi="Verdana" w:cs="Verdana"/>
          <w:b/>
          <w:spacing w:val="2"/>
          <w:lang w:val="es-ES" w:eastAsia="es-ES"/>
        </w:rPr>
        <w:t>2.1 Objetivo.</w:t>
      </w:r>
    </w:p>
    <w:p w:rsidR="00EA161B" w:rsidRDefault="00EA161B">
      <w:pPr>
        <w:pStyle w:val="Style20"/>
        <w:kinsoku w:val="0"/>
        <w:autoSpaceDE/>
        <w:autoSpaceDN/>
        <w:adjustRightInd/>
        <w:spacing w:before="36"/>
        <w:ind w:left="360" w:right="504"/>
        <w:jc w:val="both"/>
        <w:rPr>
          <w:rFonts w:ascii="Verdana" w:hAnsi="Verdana" w:cs="Verdana"/>
          <w:b/>
          <w:bCs/>
          <w:spacing w:val="6"/>
          <w:sz w:val="15"/>
          <w:szCs w:val="15"/>
          <w:lang w:val="es-ES" w:eastAsia="es-ES"/>
        </w:rPr>
      </w:pPr>
      <w:r>
        <w:rPr>
          <w:rFonts w:ascii="Verdana" w:hAnsi="Verdana" w:cs="Verdana"/>
          <w:b/>
          <w:bCs/>
          <w:spacing w:val="7"/>
          <w:sz w:val="15"/>
          <w:szCs w:val="15"/>
          <w:lang w:val="es-ES" w:eastAsia="es-ES"/>
        </w:rPr>
        <w:t xml:space="preserve">Determinar la viabilidad técnica de aumentar la cantidad de viajes que ejecuta en la </w:t>
      </w:r>
      <w:r>
        <w:rPr>
          <w:rFonts w:ascii="Verdana" w:hAnsi="Verdana" w:cs="Verdana"/>
          <w:b/>
          <w:bCs/>
          <w:spacing w:val="5"/>
          <w:sz w:val="15"/>
          <w:szCs w:val="15"/>
          <w:lang w:val="es-ES" w:eastAsia="es-ES"/>
        </w:rPr>
        <w:t>actualidad la E</w:t>
      </w:r>
      <w:r w:rsidR="0062489C">
        <w:rPr>
          <w:rFonts w:ascii="Verdana" w:hAnsi="Verdana" w:cs="Verdana"/>
          <w:b/>
          <w:bCs/>
          <w:spacing w:val="5"/>
          <w:sz w:val="15"/>
          <w:szCs w:val="15"/>
          <w:lang w:val="es-ES" w:eastAsia="es-ES"/>
        </w:rPr>
        <w:t>.</w:t>
      </w:r>
      <w:r>
        <w:rPr>
          <w:rFonts w:ascii="Verdana" w:hAnsi="Verdana" w:cs="Verdana"/>
          <w:b/>
          <w:bCs/>
          <w:spacing w:val="5"/>
          <w:sz w:val="15"/>
          <w:szCs w:val="15"/>
          <w:lang w:val="es-ES" w:eastAsia="es-ES"/>
        </w:rPr>
        <w:t>C</w:t>
      </w:r>
      <w:r w:rsidR="0062489C">
        <w:rPr>
          <w:rFonts w:ascii="Verdana" w:hAnsi="Verdana" w:cs="Verdana"/>
          <w:b/>
          <w:bCs/>
          <w:spacing w:val="5"/>
          <w:sz w:val="15"/>
          <w:szCs w:val="15"/>
          <w:lang w:val="es-ES" w:eastAsia="es-ES"/>
        </w:rPr>
        <w:t>.</w:t>
      </w:r>
      <w:r>
        <w:rPr>
          <w:rFonts w:ascii="Verdana" w:hAnsi="Verdana" w:cs="Verdana"/>
          <w:b/>
          <w:bCs/>
          <w:spacing w:val="5"/>
          <w:sz w:val="15"/>
          <w:szCs w:val="15"/>
          <w:lang w:val="es-ES" w:eastAsia="es-ES"/>
        </w:rPr>
        <w:t xml:space="preserve">S.A; </w:t>
      </w:r>
      <w:r w:rsidR="0062489C">
        <w:rPr>
          <w:rFonts w:ascii="Verdana" w:hAnsi="Verdana" w:cs="Verdana"/>
          <w:b/>
          <w:bCs/>
          <w:spacing w:val="5"/>
          <w:sz w:val="15"/>
          <w:szCs w:val="15"/>
          <w:lang w:val="es-ES" w:eastAsia="es-ES"/>
        </w:rPr>
        <w:t>específicamente</w:t>
      </w:r>
      <w:r>
        <w:rPr>
          <w:rFonts w:ascii="Verdana" w:hAnsi="Verdana" w:cs="Verdana"/>
          <w:b/>
          <w:bCs/>
          <w:spacing w:val="5"/>
          <w:sz w:val="15"/>
          <w:szCs w:val="15"/>
          <w:lang w:val="es-ES" w:eastAsia="es-ES"/>
        </w:rPr>
        <w:t xml:space="preserve"> en la Ruta N° 50 descrita como San </w:t>
      </w:r>
      <w:r>
        <w:rPr>
          <w:rFonts w:ascii="Verdana" w:hAnsi="Verdana" w:cs="Verdana"/>
          <w:b/>
          <w:bCs/>
          <w:spacing w:val="6"/>
          <w:sz w:val="15"/>
          <w:szCs w:val="15"/>
          <w:lang w:val="es-ES" w:eastAsia="es-ES"/>
        </w:rPr>
        <w:t>José-Lourdes-Santa Marta-extensión Guayabos y viceversa.</w:t>
      </w:r>
    </w:p>
    <w:p w:rsidR="00EA161B" w:rsidRDefault="00EA161B">
      <w:pPr>
        <w:pStyle w:val="Style19"/>
        <w:kinsoku w:val="0"/>
        <w:autoSpaceDE/>
        <w:autoSpaceDN/>
        <w:rPr>
          <w:rStyle w:val="CharacterStyle15"/>
          <w:rFonts w:ascii="Verdana" w:hAnsi="Verdana" w:cs="Verdana"/>
          <w:b/>
          <w:spacing w:val="6"/>
          <w:lang w:val="es-ES" w:eastAsia="es-ES"/>
        </w:rPr>
      </w:pPr>
      <w:r>
        <w:rPr>
          <w:rStyle w:val="CharacterStyle15"/>
          <w:rFonts w:ascii="Verdana" w:hAnsi="Verdana" w:cs="Verdana"/>
          <w:b/>
          <w:spacing w:val="6"/>
          <w:lang w:val="es-ES" w:eastAsia="es-ES"/>
        </w:rPr>
        <w:t>2.2 Metodología.</w:t>
      </w:r>
    </w:p>
    <w:p w:rsidR="00EA161B" w:rsidRDefault="00EA161B">
      <w:pPr>
        <w:pStyle w:val="Style20"/>
        <w:kinsoku w:val="0"/>
        <w:autoSpaceDE/>
        <w:autoSpaceDN/>
        <w:adjustRightInd/>
        <w:spacing w:before="432"/>
        <w:ind w:left="360" w:right="576"/>
        <w:rPr>
          <w:rFonts w:ascii="Verdana" w:hAnsi="Verdana" w:cs="Verdana"/>
          <w:b/>
          <w:bCs/>
          <w:spacing w:val="4"/>
          <w:sz w:val="15"/>
          <w:szCs w:val="15"/>
          <w:lang w:val="es-ES" w:eastAsia="es-ES"/>
        </w:rPr>
      </w:pPr>
      <w:r>
        <w:rPr>
          <w:rFonts w:ascii="Verdana" w:hAnsi="Verdana" w:cs="Verdana"/>
          <w:b/>
          <w:bCs/>
          <w:spacing w:val="6"/>
          <w:sz w:val="15"/>
          <w:szCs w:val="15"/>
          <w:lang w:val="es-ES" w:eastAsia="es-ES"/>
        </w:rPr>
        <w:t xml:space="preserve">Se elaboró una encuesta que fue aplicada directamente a las familias que residen en la </w:t>
      </w:r>
      <w:r>
        <w:rPr>
          <w:rFonts w:ascii="Verdana" w:hAnsi="Verdana" w:cs="Verdana"/>
          <w:b/>
          <w:bCs/>
          <w:spacing w:val="4"/>
          <w:sz w:val="15"/>
          <w:szCs w:val="15"/>
          <w:lang w:val="es-ES" w:eastAsia="es-ES"/>
        </w:rPr>
        <w:t>zona de influencia.</w:t>
      </w:r>
    </w:p>
    <w:p w:rsidR="00EA161B" w:rsidRDefault="00EA161B">
      <w:pPr>
        <w:pStyle w:val="Style20"/>
        <w:kinsoku w:val="0"/>
        <w:autoSpaceDE/>
        <w:autoSpaceDN/>
        <w:adjustRightInd/>
        <w:spacing w:before="216"/>
        <w:ind w:left="360" w:right="576"/>
        <w:jc w:val="both"/>
        <w:rPr>
          <w:rFonts w:ascii="Verdana" w:hAnsi="Verdana" w:cs="Verdana"/>
          <w:b/>
          <w:bCs/>
          <w:spacing w:val="5"/>
          <w:sz w:val="15"/>
          <w:szCs w:val="15"/>
          <w:lang w:val="es-ES" w:eastAsia="es-ES"/>
        </w:rPr>
      </w:pPr>
      <w:r>
        <w:rPr>
          <w:rFonts w:ascii="Verdana" w:hAnsi="Verdana" w:cs="Verdana"/>
          <w:b/>
          <w:bCs/>
          <w:spacing w:val="12"/>
          <w:sz w:val="15"/>
          <w:szCs w:val="15"/>
          <w:lang w:val="es-ES" w:eastAsia="es-ES"/>
        </w:rPr>
        <w:t xml:space="preserve">Se llevó a cabo un levantamiento del recorrido autorizado y de sus condiciones, </w:t>
      </w:r>
      <w:r>
        <w:rPr>
          <w:rFonts w:ascii="Verdana" w:hAnsi="Verdana" w:cs="Verdana"/>
          <w:b/>
          <w:bCs/>
          <w:spacing w:val="4"/>
          <w:sz w:val="15"/>
          <w:szCs w:val="15"/>
          <w:lang w:val="es-ES" w:eastAsia="es-ES"/>
        </w:rPr>
        <w:t xml:space="preserve">complementándose con un análisis de la red de transporte público de la zona de interés, </w:t>
      </w:r>
      <w:r>
        <w:rPr>
          <w:rFonts w:ascii="Verdana" w:hAnsi="Verdana" w:cs="Verdana"/>
          <w:b/>
          <w:bCs/>
          <w:spacing w:val="5"/>
          <w:sz w:val="15"/>
          <w:szCs w:val="15"/>
          <w:lang w:val="es-ES" w:eastAsia="es-ES"/>
        </w:rPr>
        <w:t>dicho estudio se realizó el día 17 de junio del 2009.</w:t>
      </w:r>
    </w:p>
    <w:p w:rsidR="00EA161B" w:rsidRDefault="00EA161B" w:rsidP="0062489C">
      <w:pPr>
        <w:pStyle w:val="Style20"/>
        <w:kinsoku w:val="0"/>
        <w:autoSpaceDE/>
        <w:autoSpaceDN/>
        <w:adjustRightInd/>
        <w:spacing w:before="324" w:after="432"/>
        <w:ind w:left="360"/>
        <w:rPr>
          <w:rFonts w:ascii="Verdana" w:hAnsi="Verdana" w:cs="Verdana"/>
          <w:b/>
          <w:bCs/>
          <w:spacing w:val="4"/>
          <w:sz w:val="15"/>
          <w:szCs w:val="15"/>
          <w:lang w:val="es-ES" w:eastAsia="es-ES"/>
        </w:rPr>
      </w:pPr>
      <w:r>
        <w:rPr>
          <w:rFonts w:ascii="Verdana" w:hAnsi="Verdana" w:cs="Verdana"/>
          <w:b/>
          <w:bCs/>
          <w:spacing w:val="4"/>
          <w:sz w:val="15"/>
          <w:szCs w:val="15"/>
          <w:lang w:val="es-ES" w:eastAsia="es-ES"/>
        </w:rPr>
        <w:t>8.3 Análisis de los Resultados.</w:t>
      </w:r>
    </w:p>
    <w:p w:rsidR="0062489C" w:rsidRDefault="0062489C" w:rsidP="0062489C">
      <w:pPr>
        <w:pStyle w:val="Style20"/>
        <w:kinsoku w:val="0"/>
        <w:autoSpaceDE/>
        <w:autoSpaceDN/>
        <w:adjustRightInd/>
        <w:spacing w:before="324" w:after="432"/>
        <w:ind w:left="360"/>
        <w:rPr>
          <w:rFonts w:ascii="Verdana" w:hAnsi="Verdana" w:cs="Verdana"/>
          <w:b/>
          <w:bCs/>
          <w:spacing w:val="4"/>
          <w:sz w:val="15"/>
          <w:szCs w:val="15"/>
          <w:lang w:val="es-ES" w:eastAsia="es-ES"/>
        </w:rPr>
      </w:pPr>
    </w:p>
    <w:p w:rsidR="0062489C" w:rsidRDefault="0062489C" w:rsidP="0062489C">
      <w:pPr>
        <w:pStyle w:val="Style20"/>
        <w:kinsoku w:val="0"/>
        <w:autoSpaceDE/>
        <w:autoSpaceDN/>
        <w:adjustRightInd/>
        <w:spacing w:before="324" w:after="432"/>
        <w:ind w:left="360"/>
        <w:rPr>
          <w:rFonts w:ascii="Verdana" w:hAnsi="Verdana" w:cs="Verdana"/>
          <w:b/>
          <w:bCs/>
          <w:sz w:val="15"/>
          <w:szCs w:val="15"/>
          <w:lang w:val="es-ES" w:eastAsia="es-ES"/>
        </w:rPr>
      </w:pPr>
    </w:p>
    <w:p w:rsidR="00290F9C" w:rsidRDefault="00290F9C" w:rsidP="0062489C">
      <w:pPr>
        <w:pStyle w:val="Style20"/>
        <w:kinsoku w:val="0"/>
        <w:autoSpaceDE/>
        <w:autoSpaceDN/>
        <w:adjustRightInd/>
        <w:spacing w:before="324" w:after="432"/>
        <w:ind w:left="360"/>
        <w:rPr>
          <w:rFonts w:ascii="Verdana" w:hAnsi="Verdana" w:cs="Verdana"/>
          <w:b/>
          <w:bCs/>
          <w:sz w:val="15"/>
          <w:szCs w:val="15"/>
          <w:lang w:val="es-ES" w:eastAsia="es-ES"/>
        </w:rPr>
      </w:pPr>
    </w:p>
    <w:p w:rsidR="00290F9C" w:rsidRDefault="00290F9C" w:rsidP="0062489C">
      <w:pPr>
        <w:pStyle w:val="Style20"/>
        <w:kinsoku w:val="0"/>
        <w:autoSpaceDE/>
        <w:autoSpaceDN/>
        <w:adjustRightInd/>
        <w:spacing w:before="324" w:after="432"/>
        <w:ind w:left="360"/>
        <w:rPr>
          <w:rFonts w:ascii="Verdana" w:hAnsi="Verdana" w:cs="Verdana"/>
          <w:b/>
          <w:bCs/>
          <w:sz w:val="15"/>
          <w:szCs w:val="15"/>
          <w:lang w:val="es-ES" w:eastAsia="es-ES"/>
        </w:rPr>
      </w:pPr>
    </w:p>
    <w:p w:rsidR="00EA161B" w:rsidRDefault="00EA161B">
      <w:pPr>
        <w:pStyle w:val="Style20"/>
        <w:kinsoku w:val="0"/>
        <w:autoSpaceDE/>
        <w:autoSpaceDN/>
        <w:adjustRightInd/>
        <w:ind w:left="72"/>
        <w:rPr>
          <w:rFonts w:ascii="Verdana" w:hAnsi="Verdana" w:cs="Verdana"/>
          <w:spacing w:val="4"/>
          <w:sz w:val="15"/>
          <w:szCs w:val="15"/>
          <w:lang w:val="es-ES" w:eastAsia="es-ES"/>
        </w:rPr>
      </w:pPr>
      <w:r>
        <w:rPr>
          <w:rFonts w:ascii="Verdana" w:hAnsi="Verdana" w:cs="Verdana"/>
          <w:spacing w:val="4"/>
          <w:sz w:val="15"/>
          <w:szCs w:val="15"/>
          <w:lang w:val="es-ES" w:eastAsia="es-ES"/>
        </w:rPr>
        <w:t>Resultados de las encuestas de opinión.</w:t>
      </w:r>
    </w:p>
    <w:p w:rsidR="00EA161B" w:rsidRDefault="00EA161B">
      <w:pPr>
        <w:pStyle w:val="Style20"/>
        <w:kinsoku w:val="0"/>
        <w:autoSpaceDE/>
        <w:autoSpaceDN/>
        <w:adjustRightInd/>
        <w:spacing w:before="180"/>
        <w:ind w:left="72" w:right="72"/>
        <w:rPr>
          <w:rFonts w:ascii="Verdana" w:hAnsi="Verdana" w:cs="Verdana"/>
          <w:b/>
          <w:bCs/>
          <w:spacing w:val="4"/>
          <w:sz w:val="15"/>
          <w:szCs w:val="15"/>
          <w:lang w:val="es-ES" w:eastAsia="es-ES"/>
        </w:rPr>
      </w:pPr>
      <w:r>
        <w:rPr>
          <w:rFonts w:ascii="Verdana" w:hAnsi="Verdana" w:cs="Verdana"/>
          <w:b/>
          <w:bCs/>
          <w:spacing w:val="7"/>
          <w:sz w:val="15"/>
          <w:szCs w:val="15"/>
          <w:lang w:val="es-ES" w:eastAsia="es-ES"/>
        </w:rPr>
        <w:lastRenderedPageBreak/>
        <w:t xml:space="preserve">Como parte del estudio se realizaron en la localidad de Guayabos de Curridabat un total </w:t>
      </w:r>
      <w:r>
        <w:rPr>
          <w:rFonts w:ascii="Verdana" w:hAnsi="Verdana" w:cs="Verdana"/>
          <w:b/>
          <w:bCs/>
          <w:spacing w:val="4"/>
          <w:sz w:val="15"/>
          <w:szCs w:val="15"/>
          <w:lang w:val="es-ES" w:eastAsia="es-ES"/>
        </w:rPr>
        <w:t>de 75 encuestas de opinión.</w:t>
      </w:r>
    </w:p>
    <w:p w:rsidR="00EA161B" w:rsidRDefault="00EA161B">
      <w:pPr>
        <w:pStyle w:val="Style20"/>
        <w:kinsoku w:val="0"/>
        <w:autoSpaceDE/>
        <w:autoSpaceDN/>
        <w:adjustRightInd/>
        <w:spacing w:before="216"/>
        <w:ind w:left="72" w:right="72"/>
        <w:jc w:val="both"/>
        <w:rPr>
          <w:rFonts w:ascii="Verdana" w:hAnsi="Verdana" w:cs="Verdana"/>
          <w:b/>
          <w:bCs/>
          <w:spacing w:val="6"/>
          <w:sz w:val="15"/>
          <w:szCs w:val="15"/>
          <w:lang w:val="es-ES" w:eastAsia="es-ES"/>
        </w:rPr>
      </w:pPr>
      <w:r>
        <w:rPr>
          <w:rFonts w:ascii="Verdana" w:hAnsi="Verdana" w:cs="Verdana"/>
          <w:b/>
          <w:bCs/>
          <w:spacing w:val="8"/>
          <w:sz w:val="15"/>
          <w:szCs w:val="15"/>
          <w:lang w:val="es-ES" w:eastAsia="es-ES"/>
        </w:rPr>
        <w:t xml:space="preserve">Los resultados de las mismas, deben servir para determinar si se justifica en función de </w:t>
      </w:r>
      <w:r>
        <w:rPr>
          <w:rFonts w:ascii="Verdana" w:hAnsi="Verdana" w:cs="Verdana"/>
          <w:b/>
          <w:bCs/>
          <w:spacing w:val="10"/>
          <w:sz w:val="15"/>
          <w:szCs w:val="15"/>
          <w:lang w:val="es-ES" w:eastAsia="es-ES"/>
        </w:rPr>
        <w:t xml:space="preserve">la cuantificación de observaciones, el incremento en los horarios que brinda en la </w:t>
      </w:r>
      <w:r>
        <w:rPr>
          <w:rFonts w:ascii="Verdana" w:hAnsi="Verdana" w:cs="Verdana"/>
          <w:b/>
          <w:bCs/>
          <w:spacing w:val="9"/>
          <w:sz w:val="15"/>
          <w:szCs w:val="15"/>
          <w:lang w:val="es-ES" w:eastAsia="es-ES"/>
        </w:rPr>
        <w:t>actualidad la E</w:t>
      </w:r>
      <w:r w:rsidR="0062489C">
        <w:rPr>
          <w:rFonts w:ascii="Verdana" w:hAnsi="Verdana" w:cs="Verdana"/>
          <w:b/>
          <w:bCs/>
          <w:spacing w:val="9"/>
          <w:sz w:val="15"/>
          <w:szCs w:val="15"/>
          <w:lang w:val="es-ES" w:eastAsia="es-ES"/>
        </w:rPr>
        <w:t>.</w:t>
      </w:r>
      <w:r>
        <w:rPr>
          <w:rFonts w:ascii="Verdana" w:hAnsi="Verdana" w:cs="Verdana"/>
          <w:b/>
          <w:bCs/>
          <w:spacing w:val="9"/>
          <w:sz w:val="15"/>
          <w:szCs w:val="15"/>
          <w:lang w:val="es-ES" w:eastAsia="es-ES"/>
        </w:rPr>
        <w:t>C</w:t>
      </w:r>
      <w:r w:rsidR="0062489C">
        <w:rPr>
          <w:rFonts w:ascii="Verdana" w:hAnsi="Verdana" w:cs="Verdana"/>
          <w:b/>
          <w:bCs/>
          <w:spacing w:val="9"/>
          <w:sz w:val="15"/>
          <w:szCs w:val="15"/>
          <w:lang w:val="es-ES" w:eastAsia="es-ES"/>
        </w:rPr>
        <w:t>.</w:t>
      </w:r>
      <w:r>
        <w:rPr>
          <w:rFonts w:ascii="Verdana" w:hAnsi="Verdana" w:cs="Verdana"/>
          <w:b/>
          <w:bCs/>
          <w:spacing w:val="9"/>
          <w:sz w:val="15"/>
          <w:szCs w:val="15"/>
          <w:lang w:val="es-ES" w:eastAsia="es-ES"/>
        </w:rPr>
        <w:t xml:space="preserve">S.A; además, de sustentar ante la Junta Directiva del </w:t>
      </w:r>
      <w:r>
        <w:rPr>
          <w:rFonts w:ascii="Verdana" w:hAnsi="Verdana" w:cs="Verdana"/>
          <w:b/>
          <w:bCs/>
          <w:spacing w:val="6"/>
          <w:sz w:val="15"/>
          <w:szCs w:val="15"/>
          <w:lang w:val="es-ES" w:eastAsia="es-ES"/>
        </w:rPr>
        <w:t>Consejo de Transporte Público, las recomendaciones pertinentes.</w:t>
      </w:r>
    </w:p>
    <w:p w:rsidR="00EA161B" w:rsidRDefault="00EA161B">
      <w:pPr>
        <w:pStyle w:val="Style20"/>
        <w:kinsoku w:val="0"/>
        <w:autoSpaceDE/>
        <w:autoSpaceDN/>
        <w:adjustRightInd/>
        <w:spacing w:before="252" w:line="271" w:lineRule="auto"/>
        <w:ind w:left="72"/>
        <w:rPr>
          <w:rFonts w:ascii="Verdana" w:hAnsi="Verdana" w:cs="Verdana"/>
          <w:b/>
          <w:bCs/>
          <w:spacing w:val="5"/>
          <w:sz w:val="15"/>
          <w:szCs w:val="15"/>
          <w:lang w:val="es-ES" w:eastAsia="es-ES"/>
        </w:rPr>
      </w:pPr>
      <w:r>
        <w:rPr>
          <w:rFonts w:ascii="Verdana" w:hAnsi="Verdana" w:cs="Verdana"/>
          <w:b/>
          <w:bCs/>
          <w:spacing w:val="5"/>
          <w:sz w:val="15"/>
          <w:szCs w:val="15"/>
          <w:lang w:val="es-ES" w:eastAsia="es-ES"/>
        </w:rPr>
        <w:t>La información resultante es la siguiente:</w:t>
      </w:r>
    </w:p>
    <w:p w:rsidR="00EA161B" w:rsidRDefault="00EA161B">
      <w:pPr>
        <w:pStyle w:val="Style20"/>
        <w:kinsoku w:val="0"/>
        <w:autoSpaceDE/>
        <w:autoSpaceDN/>
        <w:adjustRightInd/>
        <w:spacing w:before="288"/>
        <w:ind w:left="72" w:right="72"/>
        <w:rPr>
          <w:rFonts w:ascii="Verdana" w:hAnsi="Verdana" w:cs="Verdana"/>
          <w:sz w:val="15"/>
          <w:szCs w:val="15"/>
          <w:lang w:val="es-ES" w:eastAsia="es-ES"/>
        </w:rPr>
      </w:pPr>
      <w:r>
        <w:rPr>
          <w:rFonts w:ascii="Verdana" w:hAnsi="Verdana" w:cs="Verdana"/>
          <w:b/>
          <w:bCs/>
          <w:spacing w:val="7"/>
          <w:sz w:val="15"/>
          <w:szCs w:val="15"/>
          <w:lang w:val="es-ES" w:eastAsia="es-ES"/>
        </w:rPr>
        <w:t xml:space="preserve">Servicio Solicitado: </w:t>
      </w:r>
      <w:r>
        <w:rPr>
          <w:rFonts w:ascii="Verdana" w:hAnsi="Verdana" w:cs="Verdana"/>
          <w:spacing w:val="7"/>
          <w:sz w:val="15"/>
          <w:szCs w:val="15"/>
          <w:lang w:val="es-ES" w:eastAsia="es-ES"/>
        </w:rPr>
        <w:t>Incremento en los viajes que ejecuta en la actualidad la E</w:t>
      </w:r>
      <w:r w:rsidR="0062489C">
        <w:rPr>
          <w:rFonts w:ascii="Verdana" w:hAnsi="Verdana" w:cs="Verdana"/>
          <w:spacing w:val="7"/>
          <w:sz w:val="15"/>
          <w:szCs w:val="15"/>
          <w:lang w:val="es-ES" w:eastAsia="es-ES"/>
        </w:rPr>
        <w:t>.</w:t>
      </w:r>
      <w:r>
        <w:rPr>
          <w:rFonts w:ascii="Verdana" w:hAnsi="Verdana" w:cs="Verdana"/>
          <w:spacing w:val="7"/>
          <w:sz w:val="15"/>
          <w:szCs w:val="15"/>
          <w:lang w:val="es-ES" w:eastAsia="es-ES"/>
        </w:rPr>
        <w:t>C</w:t>
      </w:r>
      <w:r w:rsidR="0062489C">
        <w:rPr>
          <w:rFonts w:ascii="Verdana" w:hAnsi="Verdana" w:cs="Verdana"/>
          <w:spacing w:val="7"/>
          <w:sz w:val="15"/>
          <w:szCs w:val="15"/>
          <w:lang w:val="es-ES" w:eastAsia="es-ES"/>
        </w:rPr>
        <w:t>.</w:t>
      </w:r>
      <w:r>
        <w:rPr>
          <w:rFonts w:ascii="Verdana" w:hAnsi="Verdana" w:cs="Verdana"/>
          <w:sz w:val="15"/>
          <w:szCs w:val="15"/>
          <w:lang w:val="es-ES" w:eastAsia="es-ES"/>
        </w:rPr>
        <w:t>5.A;</w:t>
      </w:r>
    </w:p>
    <w:p w:rsidR="00EA161B" w:rsidRDefault="00EA161B">
      <w:pPr>
        <w:pStyle w:val="Style20"/>
        <w:kinsoku w:val="0"/>
        <w:autoSpaceDE/>
        <w:autoSpaceDN/>
        <w:adjustRightInd/>
        <w:spacing w:before="144"/>
        <w:ind w:left="72"/>
        <w:rPr>
          <w:rFonts w:ascii="Verdana" w:hAnsi="Verdana" w:cs="Verdana"/>
          <w:b/>
          <w:bCs/>
          <w:spacing w:val="4"/>
          <w:sz w:val="15"/>
          <w:szCs w:val="15"/>
          <w:lang w:val="es-ES" w:eastAsia="es-ES"/>
        </w:rPr>
      </w:pPr>
      <w:r>
        <w:rPr>
          <w:rFonts w:ascii="Verdana" w:hAnsi="Verdana" w:cs="Verdana"/>
          <w:b/>
          <w:bCs/>
          <w:spacing w:val="4"/>
          <w:sz w:val="15"/>
          <w:szCs w:val="15"/>
          <w:lang w:val="es-ES" w:eastAsia="es-ES"/>
        </w:rPr>
        <w:t>Gráfico N° 01</w:t>
      </w:r>
    </w:p>
    <w:p w:rsidR="00EA161B" w:rsidRDefault="00EA161B">
      <w:pPr>
        <w:pStyle w:val="Style20"/>
        <w:kinsoku w:val="0"/>
        <w:autoSpaceDE/>
        <w:autoSpaceDN/>
        <w:adjustRightInd/>
        <w:spacing w:before="108" w:after="144" w:line="271" w:lineRule="auto"/>
        <w:ind w:left="72"/>
        <w:rPr>
          <w:rFonts w:ascii="Verdana" w:hAnsi="Verdana" w:cs="Verdana"/>
          <w:b/>
          <w:bCs/>
          <w:spacing w:val="6"/>
          <w:sz w:val="15"/>
          <w:szCs w:val="15"/>
          <w:lang w:val="es-ES" w:eastAsia="es-ES"/>
        </w:rPr>
      </w:pPr>
      <w:r>
        <w:rPr>
          <w:rFonts w:ascii="Verdana" w:hAnsi="Verdana" w:cs="Verdana"/>
          <w:b/>
          <w:bCs/>
          <w:spacing w:val="6"/>
          <w:sz w:val="15"/>
          <w:szCs w:val="15"/>
          <w:lang w:val="es-ES" w:eastAsia="es-ES"/>
        </w:rPr>
        <w:t>Ruta N° 50 San José-Lourdes-Santa Marta-Extensión Guayabos</w:t>
      </w:r>
    </w:p>
    <w:p w:rsidR="00B17788" w:rsidRDefault="00B17788">
      <w:pPr>
        <w:pStyle w:val="Style20"/>
        <w:kinsoku w:val="0"/>
        <w:autoSpaceDE/>
        <w:autoSpaceDN/>
        <w:adjustRightInd/>
        <w:ind w:left="72"/>
        <w:rPr>
          <w:rFonts w:ascii="Verdana" w:hAnsi="Verdana" w:cs="Verdana"/>
          <w:b/>
          <w:bCs/>
          <w:spacing w:val="4"/>
          <w:sz w:val="15"/>
          <w:szCs w:val="15"/>
          <w:lang w:val="es-ES" w:eastAsia="es-ES"/>
        </w:rPr>
      </w:pPr>
    </w:p>
    <w:p w:rsidR="00B17788" w:rsidRDefault="00B17788">
      <w:pPr>
        <w:pStyle w:val="Style20"/>
        <w:kinsoku w:val="0"/>
        <w:autoSpaceDE/>
        <w:autoSpaceDN/>
        <w:adjustRightInd/>
        <w:ind w:left="72"/>
        <w:rPr>
          <w:rFonts w:ascii="Verdana" w:hAnsi="Verdana" w:cs="Verdana"/>
          <w:b/>
          <w:bCs/>
          <w:spacing w:val="4"/>
          <w:sz w:val="15"/>
          <w:szCs w:val="15"/>
          <w:lang w:val="es-ES" w:eastAsia="es-ES"/>
        </w:rPr>
      </w:pPr>
    </w:p>
    <w:bookmarkStart w:id="0" w:name="_MON_1472889049"/>
    <w:bookmarkEnd w:id="0"/>
    <w:p w:rsidR="00B17788" w:rsidRDefault="00290F9C">
      <w:pPr>
        <w:pStyle w:val="Style20"/>
        <w:kinsoku w:val="0"/>
        <w:autoSpaceDE/>
        <w:autoSpaceDN/>
        <w:adjustRightInd/>
        <w:ind w:left="72"/>
        <w:rPr>
          <w:rFonts w:ascii="Verdana" w:hAnsi="Verdana" w:cs="Verdana"/>
          <w:b/>
          <w:bCs/>
          <w:spacing w:val="4"/>
          <w:sz w:val="15"/>
          <w:szCs w:val="15"/>
          <w:lang w:val="es-ES" w:eastAsia="es-ES"/>
        </w:rPr>
      </w:pPr>
      <w:r w:rsidRPr="00811E4D">
        <w:rPr>
          <w:rFonts w:ascii="Palatino Linotype" w:hAnsi="Palatino Linotype"/>
          <w:sz w:val="22"/>
          <w:szCs w:val="22"/>
        </w:rPr>
        <w:object w:dxaOrig="6559" w:dyaOrig="3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178.4pt" o:ole="">
            <v:imagedata r:id="rId5" o:title=""/>
          </v:shape>
          <o:OLEObject Type="Embed" ProgID="Excel.Sheet.8" ShapeID="_x0000_i1025" DrawAspect="Content" ObjectID="_1497182636" r:id="rId6">
            <o:FieldCodes>\s</o:FieldCodes>
          </o:OLEObject>
        </w:object>
      </w:r>
    </w:p>
    <w:p w:rsidR="00B17788" w:rsidRDefault="00B17788">
      <w:pPr>
        <w:pStyle w:val="Style20"/>
        <w:kinsoku w:val="0"/>
        <w:autoSpaceDE/>
        <w:autoSpaceDN/>
        <w:adjustRightInd/>
        <w:ind w:left="72"/>
        <w:rPr>
          <w:rFonts w:ascii="Verdana" w:hAnsi="Verdana" w:cs="Verdana"/>
          <w:b/>
          <w:bCs/>
          <w:spacing w:val="4"/>
          <w:sz w:val="15"/>
          <w:szCs w:val="15"/>
          <w:lang w:val="es-ES" w:eastAsia="es-ES"/>
        </w:rPr>
      </w:pPr>
    </w:p>
    <w:p w:rsidR="00B17788" w:rsidRDefault="00B17788">
      <w:pPr>
        <w:pStyle w:val="Style20"/>
        <w:kinsoku w:val="0"/>
        <w:autoSpaceDE/>
        <w:autoSpaceDN/>
        <w:adjustRightInd/>
        <w:ind w:left="72"/>
        <w:rPr>
          <w:rFonts w:ascii="Verdana" w:hAnsi="Verdana" w:cs="Verdana"/>
          <w:b/>
          <w:bCs/>
          <w:spacing w:val="4"/>
          <w:sz w:val="15"/>
          <w:szCs w:val="15"/>
          <w:lang w:val="es-ES" w:eastAsia="es-ES"/>
        </w:rPr>
      </w:pPr>
    </w:p>
    <w:p w:rsidR="00B17788" w:rsidRDefault="00B17788">
      <w:pPr>
        <w:pStyle w:val="Style20"/>
        <w:kinsoku w:val="0"/>
        <w:autoSpaceDE/>
        <w:autoSpaceDN/>
        <w:adjustRightInd/>
        <w:ind w:left="72"/>
        <w:rPr>
          <w:rFonts w:ascii="Verdana" w:hAnsi="Verdana" w:cs="Verdana"/>
          <w:b/>
          <w:bCs/>
          <w:spacing w:val="4"/>
          <w:sz w:val="15"/>
          <w:szCs w:val="15"/>
          <w:lang w:val="es-ES" w:eastAsia="es-ES"/>
        </w:rPr>
      </w:pPr>
    </w:p>
    <w:p w:rsidR="00B17788" w:rsidRDefault="00B17788">
      <w:pPr>
        <w:pStyle w:val="Style20"/>
        <w:kinsoku w:val="0"/>
        <w:autoSpaceDE/>
        <w:autoSpaceDN/>
        <w:adjustRightInd/>
        <w:ind w:left="72"/>
        <w:rPr>
          <w:rFonts w:ascii="Verdana" w:hAnsi="Verdana" w:cs="Verdana"/>
          <w:b/>
          <w:bCs/>
          <w:spacing w:val="4"/>
          <w:sz w:val="15"/>
          <w:szCs w:val="15"/>
          <w:lang w:val="es-ES" w:eastAsia="es-ES"/>
        </w:rPr>
      </w:pPr>
    </w:p>
    <w:p w:rsidR="00EA161B" w:rsidRDefault="00EA161B">
      <w:pPr>
        <w:pStyle w:val="Style20"/>
        <w:kinsoku w:val="0"/>
        <w:autoSpaceDE/>
        <w:autoSpaceDN/>
        <w:adjustRightInd/>
        <w:ind w:left="72"/>
        <w:rPr>
          <w:rFonts w:ascii="Verdana" w:hAnsi="Verdana" w:cs="Verdana"/>
          <w:b/>
          <w:bCs/>
          <w:spacing w:val="4"/>
          <w:sz w:val="15"/>
          <w:szCs w:val="15"/>
          <w:lang w:val="es-ES" w:eastAsia="es-ES"/>
        </w:rPr>
      </w:pPr>
      <w:r>
        <w:rPr>
          <w:rFonts w:ascii="Verdana" w:hAnsi="Verdana" w:cs="Verdana"/>
          <w:b/>
          <w:bCs/>
          <w:spacing w:val="4"/>
          <w:sz w:val="15"/>
          <w:szCs w:val="15"/>
          <w:lang w:val="es-ES" w:eastAsia="es-ES"/>
        </w:rPr>
        <w:t>Gráfico N° 02</w:t>
      </w:r>
    </w:p>
    <w:p w:rsidR="00EA161B" w:rsidRPr="007E4B72" w:rsidRDefault="00EA161B" w:rsidP="00290F9C">
      <w:pPr>
        <w:pStyle w:val="Style20"/>
        <w:kinsoku w:val="0"/>
        <w:autoSpaceDE/>
        <w:autoSpaceDN/>
        <w:adjustRightInd/>
        <w:spacing w:before="72" w:after="4716" w:line="278" w:lineRule="auto"/>
        <w:ind w:left="72"/>
        <w:rPr>
          <w:lang w:val="es-CR"/>
        </w:rPr>
      </w:pPr>
      <w:r>
        <w:rPr>
          <w:rFonts w:ascii="Verdana" w:hAnsi="Verdana" w:cs="Verdana"/>
          <w:b/>
          <w:bCs/>
          <w:spacing w:val="6"/>
          <w:sz w:val="15"/>
          <w:szCs w:val="15"/>
          <w:lang w:val="es-ES" w:eastAsia="es-ES"/>
        </w:rPr>
        <w:t>Ruta N° 50 San José-Lourdes-Santa Marta-Extensión Guayabos</w:t>
      </w:r>
    </w:p>
    <w:bookmarkStart w:id="1" w:name="_MON_1472889074"/>
    <w:bookmarkEnd w:id="1"/>
    <w:p w:rsidR="00B17788" w:rsidRDefault="00290F9C">
      <w:pPr>
        <w:jc w:val="center"/>
      </w:pPr>
      <w:r w:rsidRPr="00811E4D">
        <w:rPr>
          <w:rFonts w:ascii="Palatino Linotype" w:hAnsi="Palatino Linotype"/>
          <w:sz w:val="22"/>
          <w:szCs w:val="22"/>
        </w:rPr>
        <w:object w:dxaOrig="7349" w:dyaOrig="3235">
          <v:shape id="_x0000_i1026" type="#_x0000_t75" style="width:367.5pt;height:162.25pt" o:ole="">
            <v:imagedata r:id="rId7" o:title=""/>
          </v:shape>
          <o:OLEObject Type="Embed" ProgID="Excel.Sheet.8" ShapeID="_x0000_i1026" DrawAspect="Content" ObjectID="_1497182637" r:id="rId8">
            <o:FieldCodes>\s</o:FieldCodes>
          </o:OLEObject>
        </w:object>
      </w:r>
    </w:p>
    <w:p w:rsidR="00B17788" w:rsidRDefault="00B17788">
      <w:pPr>
        <w:jc w:val="center"/>
      </w:pPr>
    </w:p>
    <w:p w:rsidR="00B17788" w:rsidRDefault="00B17788">
      <w:pPr>
        <w:jc w:val="center"/>
      </w:pPr>
    </w:p>
    <w:p w:rsidR="00EA161B" w:rsidRDefault="00EA161B">
      <w:pPr>
        <w:pStyle w:val="Style20"/>
        <w:kinsoku w:val="0"/>
        <w:autoSpaceDE/>
        <w:autoSpaceDN/>
        <w:adjustRightInd/>
        <w:ind w:left="144"/>
        <w:rPr>
          <w:rFonts w:ascii="Verdana" w:hAnsi="Verdana" w:cs="Verdana"/>
          <w:b/>
          <w:bCs/>
          <w:spacing w:val="4"/>
          <w:sz w:val="15"/>
          <w:szCs w:val="15"/>
          <w:lang w:val="es-ES" w:eastAsia="es-ES"/>
        </w:rPr>
      </w:pPr>
      <w:r>
        <w:rPr>
          <w:rFonts w:ascii="Verdana" w:hAnsi="Verdana" w:cs="Verdana"/>
          <w:b/>
          <w:bCs/>
          <w:spacing w:val="4"/>
          <w:sz w:val="15"/>
          <w:szCs w:val="15"/>
          <w:lang w:val="es-ES" w:eastAsia="es-ES"/>
        </w:rPr>
        <w:t>Gráfico N° 03</w:t>
      </w:r>
    </w:p>
    <w:p w:rsidR="00EA161B" w:rsidRDefault="00EA161B">
      <w:pPr>
        <w:pStyle w:val="Style20"/>
        <w:kinsoku w:val="0"/>
        <w:autoSpaceDE/>
        <w:autoSpaceDN/>
        <w:adjustRightInd/>
        <w:spacing w:before="72" w:line="266" w:lineRule="auto"/>
        <w:ind w:left="144"/>
        <w:rPr>
          <w:rFonts w:ascii="Verdana" w:hAnsi="Verdana" w:cs="Verdana"/>
          <w:b/>
          <w:bCs/>
          <w:spacing w:val="6"/>
          <w:sz w:val="15"/>
          <w:szCs w:val="15"/>
          <w:lang w:val="es-ES" w:eastAsia="es-ES"/>
        </w:rPr>
      </w:pPr>
      <w:r>
        <w:rPr>
          <w:rFonts w:ascii="Verdana" w:hAnsi="Verdana" w:cs="Verdana"/>
          <w:b/>
          <w:bCs/>
          <w:spacing w:val="6"/>
          <w:sz w:val="15"/>
          <w:szCs w:val="15"/>
          <w:lang w:val="es-ES" w:eastAsia="es-ES"/>
        </w:rPr>
        <w:t>Ruta N° 50 San José-Lourdes-Santa Marta-Extensión Guayabos</w:t>
      </w:r>
    </w:p>
    <w:p w:rsidR="00B17788" w:rsidRDefault="00B17788">
      <w:pPr>
        <w:pStyle w:val="Style20"/>
        <w:kinsoku w:val="0"/>
        <w:autoSpaceDE/>
        <w:autoSpaceDN/>
        <w:adjustRightInd/>
        <w:ind w:left="144"/>
        <w:rPr>
          <w:rFonts w:ascii="Verdana" w:hAnsi="Verdana" w:cs="Verdana"/>
          <w:b/>
          <w:bCs/>
          <w:spacing w:val="6"/>
          <w:sz w:val="15"/>
          <w:szCs w:val="15"/>
          <w:lang w:val="es-ES" w:eastAsia="es-ES"/>
        </w:rPr>
      </w:pPr>
    </w:p>
    <w:p w:rsidR="00B17788" w:rsidRDefault="00B17788">
      <w:pPr>
        <w:pStyle w:val="Style20"/>
        <w:kinsoku w:val="0"/>
        <w:autoSpaceDE/>
        <w:autoSpaceDN/>
        <w:adjustRightInd/>
        <w:ind w:left="144"/>
        <w:rPr>
          <w:rFonts w:ascii="Verdana" w:hAnsi="Verdana" w:cs="Verdana"/>
          <w:b/>
          <w:bCs/>
          <w:spacing w:val="6"/>
          <w:sz w:val="15"/>
          <w:szCs w:val="15"/>
          <w:lang w:val="es-ES" w:eastAsia="es-ES"/>
        </w:rPr>
      </w:pPr>
    </w:p>
    <w:p w:rsidR="00B17788" w:rsidRDefault="00B17788">
      <w:pPr>
        <w:pStyle w:val="Style20"/>
        <w:kinsoku w:val="0"/>
        <w:autoSpaceDE/>
        <w:autoSpaceDN/>
        <w:adjustRightInd/>
        <w:ind w:left="144"/>
        <w:rPr>
          <w:rFonts w:ascii="Verdana" w:hAnsi="Verdana" w:cs="Verdana"/>
          <w:b/>
          <w:bCs/>
          <w:spacing w:val="6"/>
          <w:sz w:val="15"/>
          <w:szCs w:val="15"/>
          <w:lang w:val="es-ES" w:eastAsia="es-ES"/>
        </w:rPr>
      </w:pPr>
    </w:p>
    <w:bookmarkStart w:id="2" w:name="_MON_1472889145"/>
    <w:bookmarkEnd w:id="2"/>
    <w:p w:rsidR="00B17788" w:rsidRDefault="00290F9C">
      <w:pPr>
        <w:pStyle w:val="Style20"/>
        <w:kinsoku w:val="0"/>
        <w:autoSpaceDE/>
        <w:autoSpaceDN/>
        <w:adjustRightInd/>
        <w:ind w:left="144"/>
        <w:rPr>
          <w:rFonts w:ascii="Verdana" w:hAnsi="Verdana" w:cs="Verdana"/>
          <w:b/>
          <w:bCs/>
          <w:spacing w:val="6"/>
          <w:sz w:val="15"/>
          <w:szCs w:val="15"/>
          <w:lang w:val="es-ES" w:eastAsia="es-ES"/>
        </w:rPr>
      </w:pPr>
      <w:r w:rsidRPr="00811E4D">
        <w:rPr>
          <w:rFonts w:ascii="Palatino Linotype" w:hAnsi="Palatino Linotype"/>
          <w:sz w:val="22"/>
          <w:szCs w:val="22"/>
        </w:rPr>
        <w:object w:dxaOrig="7815" w:dyaOrig="4995">
          <v:shape id="_x0000_i1027" type="#_x0000_t75" style="width:390.65pt;height:249.85pt" o:ole="">
            <v:imagedata r:id="rId9" o:title=""/>
          </v:shape>
          <o:OLEObject Type="Embed" ProgID="Excel.Sheet.8" ShapeID="_x0000_i1027" DrawAspect="Content" ObjectID="_1497182638" r:id="rId10">
            <o:FieldCodes>\s</o:FieldCodes>
          </o:OLEObject>
        </w:object>
      </w:r>
    </w:p>
    <w:p w:rsidR="00B17788" w:rsidRDefault="00B17788">
      <w:pPr>
        <w:pStyle w:val="Style20"/>
        <w:kinsoku w:val="0"/>
        <w:autoSpaceDE/>
        <w:autoSpaceDN/>
        <w:adjustRightInd/>
        <w:ind w:left="144"/>
        <w:rPr>
          <w:rFonts w:ascii="Verdana" w:hAnsi="Verdana" w:cs="Verdana"/>
          <w:b/>
          <w:bCs/>
          <w:spacing w:val="6"/>
          <w:sz w:val="15"/>
          <w:szCs w:val="15"/>
          <w:lang w:val="es-ES" w:eastAsia="es-ES"/>
        </w:rPr>
      </w:pPr>
    </w:p>
    <w:p w:rsidR="00B17788" w:rsidRDefault="00B17788">
      <w:pPr>
        <w:pStyle w:val="Style20"/>
        <w:kinsoku w:val="0"/>
        <w:autoSpaceDE/>
        <w:autoSpaceDN/>
        <w:adjustRightInd/>
        <w:ind w:left="144"/>
        <w:rPr>
          <w:rFonts w:ascii="Verdana" w:hAnsi="Verdana" w:cs="Verdana"/>
          <w:b/>
          <w:bCs/>
          <w:spacing w:val="6"/>
          <w:sz w:val="15"/>
          <w:szCs w:val="15"/>
          <w:lang w:val="es-ES" w:eastAsia="es-ES"/>
        </w:rPr>
      </w:pPr>
    </w:p>
    <w:p w:rsidR="00B17788" w:rsidRDefault="00B17788">
      <w:pPr>
        <w:pStyle w:val="Style20"/>
        <w:kinsoku w:val="0"/>
        <w:autoSpaceDE/>
        <w:autoSpaceDN/>
        <w:adjustRightInd/>
        <w:ind w:left="144"/>
        <w:rPr>
          <w:rFonts w:ascii="Verdana" w:hAnsi="Verdana" w:cs="Verdana"/>
          <w:b/>
          <w:bCs/>
          <w:spacing w:val="6"/>
          <w:sz w:val="15"/>
          <w:szCs w:val="15"/>
          <w:lang w:val="es-ES" w:eastAsia="es-ES"/>
        </w:rPr>
      </w:pPr>
    </w:p>
    <w:p w:rsidR="00EA161B" w:rsidRDefault="00A34671">
      <w:pPr>
        <w:pStyle w:val="Style20"/>
        <w:kinsoku w:val="0"/>
        <w:autoSpaceDE/>
        <w:autoSpaceDN/>
        <w:adjustRightInd/>
        <w:ind w:left="144"/>
        <w:rPr>
          <w:rFonts w:ascii="Verdana" w:hAnsi="Verdana" w:cs="Verdana"/>
          <w:b/>
          <w:bCs/>
          <w:spacing w:val="6"/>
          <w:sz w:val="15"/>
          <w:szCs w:val="15"/>
          <w:lang w:val="es-ES" w:eastAsia="es-ES"/>
        </w:rPr>
      </w:pPr>
      <w:r>
        <w:rPr>
          <w:rFonts w:ascii="Verdana" w:hAnsi="Verdana" w:cs="Verdana"/>
          <w:b/>
          <w:bCs/>
          <w:spacing w:val="6"/>
          <w:sz w:val="15"/>
          <w:szCs w:val="15"/>
          <w:lang w:val="es-ES" w:eastAsia="es-ES"/>
        </w:rPr>
        <w:t>G</w:t>
      </w:r>
      <w:r w:rsidR="00EA161B">
        <w:rPr>
          <w:rFonts w:ascii="Verdana" w:hAnsi="Verdana" w:cs="Verdana"/>
          <w:b/>
          <w:bCs/>
          <w:spacing w:val="6"/>
          <w:sz w:val="15"/>
          <w:szCs w:val="15"/>
          <w:lang w:val="es-ES" w:eastAsia="es-ES"/>
        </w:rPr>
        <w:t>ráfico N° 04</w:t>
      </w:r>
    </w:p>
    <w:p w:rsidR="00EA161B" w:rsidRDefault="00EA161B">
      <w:pPr>
        <w:pStyle w:val="Style20"/>
        <w:kinsoku w:val="0"/>
        <w:autoSpaceDE/>
        <w:autoSpaceDN/>
        <w:adjustRightInd/>
        <w:spacing w:before="72" w:after="1188" w:line="278" w:lineRule="auto"/>
        <w:ind w:left="144"/>
        <w:rPr>
          <w:rFonts w:ascii="Verdana" w:hAnsi="Verdana" w:cs="Verdana"/>
          <w:b/>
          <w:bCs/>
          <w:spacing w:val="6"/>
          <w:sz w:val="15"/>
          <w:szCs w:val="15"/>
          <w:lang w:val="es-ES" w:eastAsia="es-ES"/>
        </w:rPr>
      </w:pPr>
      <w:r>
        <w:rPr>
          <w:rFonts w:ascii="Verdana" w:hAnsi="Verdana" w:cs="Verdana"/>
          <w:b/>
          <w:bCs/>
          <w:spacing w:val="6"/>
          <w:sz w:val="15"/>
          <w:szCs w:val="15"/>
          <w:lang w:val="es-ES" w:eastAsia="es-ES"/>
        </w:rPr>
        <w:t>Ruta N° 50 San José-Lourdes-Santa Marta-Extensión Guayabos</w:t>
      </w:r>
    </w:p>
    <w:bookmarkStart w:id="3" w:name="_MON_1472889199"/>
    <w:bookmarkEnd w:id="3"/>
    <w:p w:rsidR="00EA161B" w:rsidRDefault="00290F9C">
      <w:pPr>
        <w:spacing w:after="324"/>
        <w:ind w:left="124"/>
        <w:jc w:val="center"/>
      </w:pPr>
      <w:r w:rsidRPr="00811E4D">
        <w:rPr>
          <w:rFonts w:ascii="Palatino Linotype" w:hAnsi="Palatino Linotype"/>
          <w:sz w:val="22"/>
          <w:szCs w:val="22"/>
        </w:rPr>
        <w:object w:dxaOrig="9074" w:dyaOrig="3890">
          <v:shape id="_x0000_i1028" type="#_x0000_t75" style="width:453.5pt;height:194.5pt" o:ole="">
            <v:imagedata r:id="rId11" o:title=""/>
          </v:shape>
          <o:OLEObject Type="Embed" ProgID="Excel.Sheet.8" ShapeID="_x0000_i1028" DrawAspect="Content" ObjectID="_1497182639" r:id="rId12">
            <o:FieldCodes>\s</o:FieldCodes>
          </o:OLEObject>
        </w:object>
      </w:r>
    </w:p>
    <w:p w:rsidR="00EA161B" w:rsidRDefault="00EA161B">
      <w:pPr>
        <w:spacing w:before="15"/>
        <w:ind w:right="116"/>
      </w:pPr>
    </w:p>
    <w:p w:rsidR="00A34671" w:rsidRDefault="00A34671" w:rsidP="00A34671">
      <w:pPr>
        <w:pStyle w:val="Style20"/>
        <w:kinsoku w:val="0"/>
        <w:autoSpaceDE/>
        <w:autoSpaceDN/>
        <w:adjustRightInd/>
        <w:spacing w:before="72" w:after="1188" w:line="278" w:lineRule="auto"/>
        <w:ind w:left="142"/>
        <w:contextualSpacing/>
        <w:rPr>
          <w:rFonts w:ascii="Verdana" w:hAnsi="Verdana" w:cs="Verdana"/>
          <w:b/>
          <w:bCs/>
          <w:spacing w:val="6"/>
          <w:sz w:val="15"/>
          <w:szCs w:val="15"/>
          <w:lang w:val="es-ES" w:eastAsia="es-ES"/>
        </w:rPr>
      </w:pPr>
      <w:r w:rsidRPr="00A34671">
        <w:rPr>
          <w:rFonts w:ascii="Verdana" w:hAnsi="Verdana" w:cs="Verdana"/>
          <w:b/>
          <w:bCs/>
          <w:spacing w:val="6"/>
          <w:sz w:val="15"/>
          <w:szCs w:val="15"/>
          <w:lang w:val="es-ES" w:eastAsia="es-ES"/>
        </w:rPr>
        <w:t>Gráfico Nº 05</w:t>
      </w:r>
    </w:p>
    <w:p w:rsidR="00A34671" w:rsidRPr="00A34671" w:rsidRDefault="00A34671" w:rsidP="00A34671">
      <w:pPr>
        <w:pStyle w:val="Style20"/>
        <w:kinsoku w:val="0"/>
        <w:autoSpaceDE/>
        <w:autoSpaceDN/>
        <w:adjustRightInd/>
        <w:spacing w:before="72" w:after="1188" w:line="278" w:lineRule="auto"/>
        <w:ind w:left="142"/>
        <w:contextualSpacing/>
        <w:rPr>
          <w:rFonts w:ascii="Palatino Linotype" w:hAnsi="Palatino Linotype"/>
          <w:sz w:val="22"/>
          <w:szCs w:val="22"/>
          <w:lang w:val="es-CR"/>
        </w:rPr>
      </w:pPr>
      <w:r w:rsidRPr="00A34671">
        <w:rPr>
          <w:rFonts w:ascii="Verdana" w:hAnsi="Verdana" w:cs="Verdana"/>
          <w:b/>
          <w:bCs/>
          <w:spacing w:val="6"/>
          <w:sz w:val="15"/>
          <w:szCs w:val="15"/>
          <w:lang w:val="es-ES" w:eastAsia="es-ES"/>
        </w:rPr>
        <w:t xml:space="preserve">Ruta Nº 50 San José-Lourdes-Santa Marta-Extensión </w:t>
      </w:r>
      <w:r>
        <w:rPr>
          <w:rFonts w:ascii="Verdana" w:hAnsi="Verdana" w:cs="Verdana"/>
          <w:b/>
          <w:bCs/>
          <w:spacing w:val="6"/>
          <w:sz w:val="15"/>
          <w:szCs w:val="15"/>
          <w:lang w:val="es-ES" w:eastAsia="es-ES"/>
        </w:rPr>
        <w:t>G</w:t>
      </w:r>
      <w:r w:rsidRPr="00A34671">
        <w:rPr>
          <w:rFonts w:ascii="Verdana" w:hAnsi="Verdana" w:cs="Verdana"/>
          <w:b/>
          <w:bCs/>
          <w:spacing w:val="6"/>
          <w:sz w:val="15"/>
          <w:szCs w:val="15"/>
          <w:lang w:val="es-ES" w:eastAsia="es-ES"/>
        </w:rPr>
        <w:t>uayabos</w:t>
      </w:r>
      <w:r w:rsidR="007E0CD9" w:rsidRPr="00811E4D">
        <w:rPr>
          <w:rFonts w:ascii="Palatino Linotype" w:hAnsi="Palatino Linotype"/>
          <w:sz w:val="22"/>
          <w:szCs w:val="22"/>
          <w:lang w:val="es-CR"/>
        </w:rPr>
        <w:object w:dxaOrig="8115" w:dyaOrig="5145">
          <v:shape id="_x0000_i1029" type="#_x0000_t75" style="width:405.65pt;height:257.35pt" o:ole="">
            <v:imagedata r:id="rId13" o:title=""/>
          </v:shape>
          <o:OLEObject Type="Embed" ProgID="Excel.Sheet.8" ShapeID="_x0000_i1029" DrawAspect="Content" ObjectID="_1497182640" r:id="rId14">
            <o:FieldCodes>\s</o:FieldCodes>
          </o:OLEObject>
        </w:object>
      </w:r>
    </w:p>
    <w:p w:rsidR="00A34671" w:rsidRDefault="00A34671" w:rsidP="00A34671">
      <w:pPr>
        <w:pStyle w:val="Style20"/>
        <w:kinsoku w:val="0"/>
        <w:autoSpaceDE/>
        <w:autoSpaceDN/>
        <w:adjustRightInd/>
        <w:spacing w:before="72" w:after="1188" w:line="278" w:lineRule="auto"/>
        <w:ind w:left="142"/>
        <w:contextualSpacing/>
        <w:rPr>
          <w:rFonts w:ascii="Palatino Linotype" w:hAnsi="Palatino Linotype"/>
          <w:b/>
          <w:sz w:val="22"/>
          <w:szCs w:val="22"/>
          <w:lang w:val="es-ES_tradnl"/>
        </w:rPr>
      </w:pPr>
    </w:p>
    <w:p w:rsidR="00C00E0A" w:rsidRDefault="00A34671" w:rsidP="00C00E0A">
      <w:pPr>
        <w:pStyle w:val="Style20"/>
        <w:kinsoku w:val="0"/>
        <w:autoSpaceDE/>
        <w:autoSpaceDN/>
        <w:adjustRightInd/>
        <w:spacing w:before="72" w:after="1188" w:line="278" w:lineRule="auto"/>
        <w:ind w:left="142"/>
        <w:contextualSpacing/>
        <w:rPr>
          <w:rFonts w:ascii="Palatino Linotype" w:hAnsi="Palatino Linotype"/>
          <w:b/>
          <w:sz w:val="22"/>
          <w:szCs w:val="22"/>
          <w:lang w:val="es-ES_tradnl"/>
        </w:rPr>
      </w:pPr>
      <w:r w:rsidRPr="00811E4D">
        <w:rPr>
          <w:rFonts w:ascii="Palatino Linotype" w:hAnsi="Palatino Linotype"/>
          <w:b/>
          <w:sz w:val="22"/>
          <w:szCs w:val="22"/>
          <w:lang w:val="es-ES_tradnl"/>
        </w:rPr>
        <w:t>Gráfico Nº 06</w:t>
      </w:r>
      <w:r>
        <w:rPr>
          <w:rFonts w:ascii="Palatino Linotype" w:hAnsi="Palatino Linotype"/>
          <w:b/>
          <w:sz w:val="22"/>
          <w:szCs w:val="22"/>
          <w:lang w:val="es-ES_tradnl"/>
        </w:rPr>
        <w:t xml:space="preserve"> </w:t>
      </w:r>
    </w:p>
    <w:p w:rsidR="00A34671" w:rsidRPr="00A34671" w:rsidRDefault="00A34671" w:rsidP="00C00E0A">
      <w:pPr>
        <w:pStyle w:val="Style20"/>
        <w:kinsoku w:val="0"/>
        <w:autoSpaceDE/>
        <w:autoSpaceDN/>
        <w:adjustRightInd/>
        <w:spacing w:before="72" w:after="1188" w:line="278" w:lineRule="auto"/>
        <w:ind w:left="142"/>
        <w:contextualSpacing/>
        <w:rPr>
          <w:lang w:val="es-ES_tradnl"/>
        </w:rPr>
      </w:pPr>
      <w:r>
        <w:rPr>
          <w:rFonts w:ascii="Palatino Linotype" w:hAnsi="Palatino Linotype"/>
          <w:b/>
          <w:sz w:val="22"/>
          <w:szCs w:val="22"/>
          <w:lang w:val="es-ES_tradnl"/>
        </w:rPr>
        <w:t>R</w:t>
      </w:r>
      <w:r w:rsidRPr="00811E4D">
        <w:rPr>
          <w:rFonts w:ascii="Palatino Linotype" w:hAnsi="Palatino Linotype"/>
          <w:b/>
          <w:sz w:val="22"/>
          <w:szCs w:val="22"/>
          <w:lang w:val="es-ES_tradnl"/>
        </w:rPr>
        <w:t>uta Nº 50 San José-Lourdes-Santa Marta-Extensión Guayabos</w:t>
      </w:r>
    </w:p>
    <w:bookmarkStart w:id="4" w:name="_MON_1472889506"/>
    <w:bookmarkEnd w:id="4"/>
    <w:p w:rsidR="00A34671" w:rsidRPr="00A34671" w:rsidRDefault="00290F9C">
      <w:pPr>
        <w:spacing w:after="324"/>
        <w:ind w:left="115"/>
        <w:jc w:val="center"/>
        <w:rPr>
          <w:lang w:val="es-CR"/>
        </w:rPr>
      </w:pPr>
      <w:r w:rsidRPr="00811E4D">
        <w:rPr>
          <w:rFonts w:ascii="Palatino Linotype" w:hAnsi="Palatino Linotype"/>
          <w:sz w:val="22"/>
          <w:szCs w:val="22"/>
        </w:rPr>
        <w:object w:dxaOrig="7815" w:dyaOrig="4980">
          <v:shape id="_x0000_i1030" type="#_x0000_t75" style="width:390.65pt;height:248.8pt" o:ole="">
            <v:imagedata r:id="rId15" o:title=""/>
          </v:shape>
          <o:OLEObject Type="Embed" ProgID="Excel.Sheet.8" ShapeID="_x0000_i1030" DrawAspect="Content" ObjectID="_1497182641" r:id="rId16">
            <o:FieldCodes>\s</o:FieldCodes>
          </o:OLEObject>
        </w:object>
      </w:r>
    </w:p>
    <w:p w:rsidR="00EA161B" w:rsidRDefault="00EA161B">
      <w:pPr>
        <w:pStyle w:val="Style20"/>
        <w:kinsoku w:val="0"/>
        <w:autoSpaceDE/>
        <w:autoSpaceDN/>
        <w:adjustRightInd/>
        <w:spacing w:line="216" w:lineRule="auto"/>
        <w:ind w:left="72"/>
        <w:rPr>
          <w:rFonts w:ascii="Verdana" w:hAnsi="Verdana" w:cs="Verdana"/>
          <w:b/>
          <w:bCs/>
          <w:spacing w:val="4"/>
          <w:sz w:val="15"/>
          <w:szCs w:val="15"/>
          <w:lang w:val="es-ES" w:eastAsia="es-ES"/>
        </w:rPr>
      </w:pPr>
      <w:r>
        <w:rPr>
          <w:rFonts w:ascii="Verdana" w:hAnsi="Verdana" w:cs="Verdana"/>
          <w:b/>
          <w:bCs/>
          <w:spacing w:val="4"/>
          <w:sz w:val="15"/>
          <w:szCs w:val="15"/>
          <w:lang w:val="es-ES" w:eastAsia="es-ES"/>
        </w:rPr>
        <w:t>Gráfico N° 07</w:t>
      </w:r>
    </w:p>
    <w:p w:rsidR="00EA161B" w:rsidRDefault="00EA161B">
      <w:pPr>
        <w:pStyle w:val="Style20"/>
        <w:kinsoku w:val="0"/>
        <w:autoSpaceDE/>
        <w:autoSpaceDN/>
        <w:adjustRightInd/>
        <w:spacing w:before="72"/>
        <w:ind w:left="72"/>
        <w:rPr>
          <w:rFonts w:ascii="Verdana" w:hAnsi="Verdana" w:cs="Verdana"/>
          <w:b/>
          <w:bCs/>
          <w:spacing w:val="6"/>
          <w:sz w:val="15"/>
          <w:szCs w:val="15"/>
          <w:lang w:val="es-ES" w:eastAsia="es-ES"/>
        </w:rPr>
      </w:pPr>
      <w:r>
        <w:rPr>
          <w:rFonts w:ascii="Verdana" w:hAnsi="Verdana" w:cs="Verdana"/>
          <w:b/>
          <w:bCs/>
          <w:spacing w:val="6"/>
          <w:sz w:val="15"/>
          <w:szCs w:val="15"/>
          <w:lang w:val="es-ES" w:eastAsia="es-ES"/>
        </w:rPr>
        <w:t>Ruta N° 50 San José-Lourdes-Santa Marta-Extensión Guayabos</w:t>
      </w:r>
    </w:p>
    <w:p w:rsidR="00C00E0A" w:rsidRDefault="00C00E0A">
      <w:pPr>
        <w:pStyle w:val="Style20"/>
        <w:kinsoku w:val="0"/>
        <w:autoSpaceDE/>
        <w:autoSpaceDN/>
        <w:adjustRightInd/>
        <w:spacing w:before="72"/>
        <w:ind w:left="72"/>
        <w:rPr>
          <w:rFonts w:ascii="Verdana" w:hAnsi="Verdana" w:cs="Verdana"/>
          <w:b/>
          <w:bCs/>
          <w:spacing w:val="6"/>
          <w:sz w:val="15"/>
          <w:szCs w:val="15"/>
          <w:lang w:val="es-ES" w:eastAsia="es-ES"/>
        </w:rPr>
      </w:pPr>
    </w:p>
    <w:p w:rsidR="00C00E0A" w:rsidRDefault="007E0CD9" w:rsidP="00C00E0A">
      <w:pPr>
        <w:pStyle w:val="Style20"/>
        <w:kinsoku w:val="0"/>
        <w:autoSpaceDE/>
        <w:autoSpaceDN/>
        <w:adjustRightInd/>
        <w:spacing w:after="1080"/>
        <w:ind w:left="72" w:right="72"/>
        <w:jc w:val="both"/>
        <w:rPr>
          <w:rFonts w:ascii="Verdana" w:hAnsi="Verdana" w:cs="Verdana"/>
          <w:b/>
          <w:bCs/>
          <w:spacing w:val="1"/>
          <w:sz w:val="15"/>
          <w:szCs w:val="15"/>
          <w:lang w:val="es-ES" w:eastAsia="es-ES"/>
        </w:rPr>
      </w:pPr>
      <w:r w:rsidRPr="00811E4D">
        <w:rPr>
          <w:rFonts w:ascii="Palatino Linotype" w:hAnsi="Palatino Linotype"/>
          <w:sz w:val="22"/>
          <w:szCs w:val="22"/>
        </w:rPr>
        <w:object w:dxaOrig="7935" w:dyaOrig="5025">
          <v:shape id="_x0000_i1031" type="#_x0000_t75" style="width:396.55pt;height:251.45pt" o:ole="">
            <v:imagedata r:id="rId17" o:title=""/>
          </v:shape>
          <o:OLEObject Type="Embed" ProgID="Excel.Sheet.8" ShapeID="_x0000_i1031" DrawAspect="Content" ObjectID="_1497182642" r:id="rId18">
            <o:FieldCodes>\s</o:FieldCodes>
          </o:OLEObject>
        </w:object>
      </w:r>
    </w:p>
    <w:p w:rsidR="00EA161B" w:rsidRDefault="00C00E0A">
      <w:pPr>
        <w:pStyle w:val="Style20"/>
        <w:kinsoku w:val="0"/>
        <w:autoSpaceDE/>
        <w:autoSpaceDN/>
        <w:adjustRightInd/>
        <w:spacing w:after="1080"/>
        <w:ind w:left="72" w:right="72"/>
        <w:jc w:val="both"/>
        <w:rPr>
          <w:rFonts w:ascii="Verdana" w:hAnsi="Verdana" w:cs="Verdana"/>
          <w:sz w:val="16"/>
          <w:szCs w:val="16"/>
          <w:lang w:val="es-ES" w:eastAsia="es-ES"/>
        </w:rPr>
      </w:pPr>
      <w:r>
        <w:rPr>
          <w:rFonts w:ascii="Verdana" w:hAnsi="Verdana" w:cs="Verdana"/>
          <w:b/>
          <w:bCs/>
          <w:spacing w:val="1"/>
          <w:sz w:val="15"/>
          <w:szCs w:val="15"/>
          <w:lang w:val="es-ES" w:eastAsia="es-ES"/>
        </w:rPr>
        <w:t>1</w:t>
      </w:r>
      <w:r w:rsidR="00EA161B">
        <w:rPr>
          <w:rFonts w:ascii="Verdana" w:hAnsi="Verdana" w:cs="Verdana"/>
          <w:b/>
          <w:bCs/>
          <w:spacing w:val="1"/>
          <w:sz w:val="15"/>
          <w:szCs w:val="15"/>
          <w:lang w:val="es-ES" w:eastAsia="es-ES"/>
        </w:rPr>
        <w:t xml:space="preserve">. Gráfico N° 01: </w:t>
      </w:r>
      <w:r w:rsidR="00EA161B">
        <w:rPr>
          <w:rFonts w:ascii="Verdana" w:hAnsi="Verdana" w:cs="Verdana"/>
          <w:spacing w:val="1"/>
          <w:sz w:val="16"/>
          <w:szCs w:val="16"/>
          <w:lang w:val="es-ES" w:eastAsia="es-ES"/>
        </w:rPr>
        <w:t xml:space="preserve">En dicho gráfico se trata de percibir como define el usuario la calidad de servicio </w:t>
      </w:r>
      <w:r w:rsidR="00EA161B">
        <w:rPr>
          <w:rFonts w:ascii="Verdana" w:hAnsi="Verdana" w:cs="Verdana"/>
          <w:spacing w:val="5"/>
          <w:sz w:val="16"/>
          <w:szCs w:val="16"/>
          <w:lang w:val="es-ES" w:eastAsia="es-ES"/>
        </w:rPr>
        <w:t>que brinda la Empresa A</w:t>
      </w:r>
      <w:r w:rsidR="00290F9C">
        <w:rPr>
          <w:rFonts w:ascii="Verdana" w:hAnsi="Verdana" w:cs="Verdana"/>
          <w:spacing w:val="5"/>
          <w:sz w:val="16"/>
          <w:szCs w:val="16"/>
          <w:lang w:val="es-ES" w:eastAsia="es-ES"/>
        </w:rPr>
        <w:t>.</w:t>
      </w:r>
      <w:r w:rsidR="00EA161B">
        <w:rPr>
          <w:rFonts w:ascii="Verdana" w:hAnsi="Verdana" w:cs="Verdana"/>
          <w:spacing w:val="5"/>
          <w:sz w:val="16"/>
          <w:szCs w:val="16"/>
          <w:lang w:val="es-ES" w:eastAsia="es-ES"/>
        </w:rPr>
        <w:t>C</w:t>
      </w:r>
      <w:r w:rsidR="00290F9C">
        <w:rPr>
          <w:rFonts w:ascii="Verdana" w:hAnsi="Verdana" w:cs="Verdana"/>
          <w:spacing w:val="5"/>
          <w:sz w:val="16"/>
          <w:szCs w:val="16"/>
          <w:lang w:val="es-ES" w:eastAsia="es-ES"/>
        </w:rPr>
        <w:t>.</w:t>
      </w:r>
      <w:r w:rsidR="00EA161B">
        <w:rPr>
          <w:rFonts w:ascii="Verdana" w:hAnsi="Verdana" w:cs="Verdana"/>
          <w:spacing w:val="5"/>
          <w:sz w:val="16"/>
          <w:szCs w:val="16"/>
          <w:lang w:val="es-ES" w:eastAsia="es-ES"/>
        </w:rPr>
        <w:t xml:space="preserve">S.A; en donde un 80% de los encuestados </w:t>
      </w:r>
      <w:r w:rsidR="00EA161B">
        <w:rPr>
          <w:rFonts w:ascii="Verdana" w:hAnsi="Verdana" w:cs="Verdana"/>
          <w:sz w:val="16"/>
          <w:szCs w:val="16"/>
          <w:lang w:val="es-ES" w:eastAsia="es-ES"/>
        </w:rPr>
        <w:t>indicaron como buena la calidad del servicio, un 19% regular y un 01% mala.</w:t>
      </w:r>
    </w:p>
    <w:p w:rsidR="00EA161B" w:rsidRPr="00C00E0A" w:rsidRDefault="00EA161B">
      <w:pPr>
        <w:jc w:val="center"/>
        <w:rPr>
          <w:lang w:val="es-CR"/>
        </w:rPr>
      </w:pPr>
    </w:p>
    <w:p w:rsidR="00EA161B" w:rsidRPr="0062489C" w:rsidRDefault="00EA161B">
      <w:pPr>
        <w:pStyle w:val="Style20"/>
        <w:kinsoku w:val="0"/>
        <w:autoSpaceDE/>
        <w:autoSpaceDN/>
        <w:adjustRightInd/>
        <w:rPr>
          <w:rFonts w:ascii="Tahoma" w:hAnsi="Tahoma" w:cs="Tahoma"/>
          <w:lang w:val="es-CR" w:eastAsia="en-US"/>
        </w:rPr>
      </w:pPr>
    </w:p>
    <w:p w:rsidR="00EA161B" w:rsidRDefault="00EA161B">
      <w:pPr>
        <w:pStyle w:val="Style20"/>
        <w:numPr>
          <w:ilvl w:val="0"/>
          <w:numId w:val="1"/>
        </w:numPr>
        <w:tabs>
          <w:tab w:val="clear" w:pos="288"/>
          <w:tab w:val="num" w:pos="432"/>
        </w:tabs>
        <w:kinsoku w:val="0"/>
        <w:autoSpaceDE/>
        <w:autoSpaceDN/>
        <w:adjustRightInd/>
        <w:ind w:right="72"/>
        <w:jc w:val="both"/>
        <w:rPr>
          <w:rFonts w:ascii="Verdana" w:hAnsi="Verdana" w:cs="Verdana"/>
          <w:sz w:val="16"/>
          <w:szCs w:val="16"/>
          <w:lang w:val="es-ES" w:eastAsia="es-ES"/>
        </w:rPr>
      </w:pPr>
      <w:r>
        <w:rPr>
          <w:rFonts w:ascii="Verdana" w:hAnsi="Verdana" w:cs="Verdana"/>
          <w:b/>
          <w:bCs/>
          <w:spacing w:val="1"/>
          <w:sz w:val="15"/>
          <w:szCs w:val="15"/>
          <w:lang w:val="es-ES" w:eastAsia="es-ES"/>
        </w:rPr>
        <w:t xml:space="preserve">Gráfico N° 02: </w:t>
      </w:r>
      <w:r>
        <w:rPr>
          <w:rFonts w:ascii="Verdana" w:hAnsi="Verdana" w:cs="Verdana"/>
          <w:spacing w:val="1"/>
          <w:sz w:val="16"/>
          <w:szCs w:val="16"/>
          <w:lang w:val="es-ES" w:eastAsia="es-ES"/>
        </w:rPr>
        <w:t xml:space="preserve">En relación con el gráfico N° 02, relativo a la pregunta, de </w:t>
      </w:r>
      <w:proofErr w:type="spellStart"/>
      <w:r>
        <w:rPr>
          <w:rFonts w:ascii="Verdana" w:hAnsi="Verdana" w:cs="Verdana"/>
          <w:spacing w:val="1"/>
          <w:sz w:val="16"/>
          <w:szCs w:val="16"/>
          <w:lang w:val="es-ES" w:eastAsia="es-ES"/>
        </w:rPr>
        <w:t>como</w:t>
      </w:r>
      <w:proofErr w:type="spellEnd"/>
      <w:r>
        <w:rPr>
          <w:rFonts w:ascii="Verdana" w:hAnsi="Verdana" w:cs="Verdana"/>
          <w:spacing w:val="1"/>
          <w:sz w:val="16"/>
          <w:szCs w:val="16"/>
          <w:lang w:val="es-ES" w:eastAsia="es-ES"/>
        </w:rPr>
        <w:t xml:space="preserve"> considera el </w:t>
      </w:r>
      <w:r>
        <w:rPr>
          <w:rFonts w:ascii="Verdana" w:hAnsi="Verdana" w:cs="Verdana"/>
          <w:spacing w:val="5"/>
          <w:sz w:val="16"/>
          <w:szCs w:val="16"/>
          <w:lang w:val="es-ES" w:eastAsia="es-ES"/>
        </w:rPr>
        <w:t>trato de los chóferes de la Empresa A</w:t>
      </w:r>
      <w:r w:rsidR="00C00E0A">
        <w:rPr>
          <w:rFonts w:ascii="Verdana" w:hAnsi="Verdana" w:cs="Verdana"/>
          <w:spacing w:val="5"/>
          <w:sz w:val="16"/>
          <w:szCs w:val="16"/>
          <w:lang w:val="es-ES" w:eastAsia="es-ES"/>
        </w:rPr>
        <w:t>.</w:t>
      </w:r>
      <w:r>
        <w:rPr>
          <w:rFonts w:ascii="Verdana" w:hAnsi="Verdana" w:cs="Verdana"/>
          <w:spacing w:val="5"/>
          <w:sz w:val="16"/>
          <w:szCs w:val="16"/>
          <w:lang w:val="es-ES" w:eastAsia="es-ES"/>
        </w:rPr>
        <w:t>C</w:t>
      </w:r>
      <w:r w:rsidR="00C00E0A">
        <w:rPr>
          <w:rFonts w:ascii="Verdana" w:hAnsi="Verdana" w:cs="Verdana"/>
          <w:spacing w:val="5"/>
          <w:sz w:val="16"/>
          <w:szCs w:val="16"/>
          <w:lang w:val="es-ES" w:eastAsia="es-ES"/>
        </w:rPr>
        <w:t>.</w:t>
      </w:r>
      <w:r>
        <w:rPr>
          <w:rFonts w:ascii="Verdana" w:hAnsi="Verdana" w:cs="Verdana"/>
          <w:spacing w:val="5"/>
          <w:sz w:val="16"/>
          <w:szCs w:val="16"/>
          <w:lang w:val="es-ES" w:eastAsia="es-ES"/>
        </w:rPr>
        <w:t xml:space="preserve">S.A; en donde un 91% de los </w:t>
      </w:r>
      <w:r>
        <w:rPr>
          <w:rFonts w:ascii="Verdana" w:hAnsi="Verdana" w:cs="Verdana"/>
          <w:sz w:val="16"/>
          <w:szCs w:val="16"/>
          <w:lang w:val="es-ES" w:eastAsia="es-ES"/>
        </w:rPr>
        <w:t>encuestados indicaron como buena la calidad del servicio, un 08% regular y un 01% mala.</w:t>
      </w:r>
    </w:p>
    <w:p w:rsidR="00EA161B" w:rsidRDefault="00EA161B">
      <w:pPr>
        <w:pStyle w:val="Style28"/>
        <w:numPr>
          <w:ilvl w:val="0"/>
          <w:numId w:val="1"/>
        </w:numPr>
        <w:tabs>
          <w:tab w:val="clear" w:pos="288"/>
          <w:tab w:val="num" w:pos="432"/>
        </w:tabs>
        <w:kinsoku w:val="0"/>
        <w:autoSpaceDE/>
        <w:autoSpaceDN/>
        <w:spacing w:before="432"/>
        <w:rPr>
          <w:rFonts w:ascii="Verdana" w:hAnsi="Verdana" w:cs="Verdana"/>
          <w:spacing w:val="-2"/>
          <w:sz w:val="16"/>
          <w:szCs w:val="16"/>
          <w:lang w:val="es-ES" w:eastAsia="es-ES"/>
        </w:rPr>
      </w:pPr>
      <w:r>
        <w:rPr>
          <w:rFonts w:ascii="Verdana" w:hAnsi="Verdana" w:cs="Verdana"/>
          <w:b/>
          <w:bCs/>
          <w:spacing w:val="1"/>
          <w:sz w:val="15"/>
          <w:szCs w:val="15"/>
          <w:lang w:val="es-ES" w:eastAsia="es-ES"/>
        </w:rPr>
        <w:t xml:space="preserve">Gráfico N° 03: </w:t>
      </w:r>
      <w:r>
        <w:rPr>
          <w:rFonts w:ascii="Verdana" w:hAnsi="Verdana" w:cs="Verdana"/>
          <w:spacing w:val="1"/>
          <w:sz w:val="16"/>
          <w:szCs w:val="16"/>
          <w:lang w:val="es-ES" w:eastAsia="es-ES"/>
        </w:rPr>
        <w:t xml:space="preserve">En cuanto al gráfico N° 03, relativo a la pregunta, si estaría de acuerdo en que </w:t>
      </w:r>
      <w:r>
        <w:rPr>
          <w:rFonts w:ascii="Verdana" w:hAnsi="Verdana" w:cs="Verdana"/>
          <w:spacing w:val="-1"/>
          <w:sz w:val="16"/>
          <w:szCs w:val="16"/>
          <w:lang w:val="es-ES" w:eastAsia="es-ES"/>
        </w:rPr>
        <w:t xml:space="preserve">se aumente el número de carreras a la localidad de Guayabos, esto por la </w:t>
      </w:r>
      <w:proofErr w:type="gramStart"/>
      <w:r>
        <w:rPr>
          <w:rFonts w:ascii="Verdana" w:hAnsi="Verdana" w:cs="Verdana"/>
          <w:spacing w:val="-1"/>
          <w:sz w:val="16"/>
          <w:szCs w:val="16"/>
          <w:lang w:val="es-ES" w:eastAsia="es-ES"/>
        </w:rPr>
        <w:t>E</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S.A</w:t>
      </w:r>
      <w:r w:rsidR="00C00E0A">
        <w:rPr>
          <w:rFonts w:ascii="Verdana" w:hAnsi="Verdana" w:cs="Verdana"/>
          <w:spacing w:val="-1"/>
          <w:sz w:val="16"/>
          <w:szCs w:val="16"/>
          <w:lang w:val="es-ES" w:eastAsia="es-ES"/>
        </w:rPr>
        <w:t xml:space="preserve"> </w:t>
      </w:r>
      <w:r>
        <w:rPr>
          <w:rFonts w:ascii="Verdana" w:hAnsi="Verdana" w:cs="Verdana"/>
          <w:spacing w:val="-1"/>
          <w:sz w:val="16"/>
          <w:szCs w:val="16"/>
          <w:lang w:val="es-ES" w:eastAsia="es-ES"/>
        </w:rPr>
        <w:t>;un</w:t>
      </w:r>
      <w:proofErr w:type="gramEnd"/>
      <w:r>
        <w:rPr>
          <w:rFonts w:ascii="Verdana" w:hAnsi="Verdana" w:cs="Verdana"/>
          <w:spacing w:val="-1"/>
          <w:sz w:val="16"/>
          <w:szCs w:val="16"/>
          <w:lang w:val="es-ES" w:eastAsia="es-ES"/>
        </w:rPr>
        <w:t xml:space="preserve"> </w:t>
      </w:r>
      <w:r>
        <w:rPr>
          <w:rFonts w:ascii="Verdana" w:hAnsi="Verdana" w:cs="Verdana"/>
          <w:spacing w:val="-2"/>
          <w:sz w:val="16"/>
          <w:szCs w:val="16"/>
          <w:lang w:val="es-ES" w:eastAsia="es-ES"/>
        </w:rPr>
        <w:t>:100% de los encuestados indicaron que sí.</w:t>
      </w:r>
    </w:p>
    <w:p w:rsidR="00EA161B" w:rsidRDefault="00EA161B">
      <w:pPr>
        <w:pStyle w:val="Style28"/>
        <w:numPr>
          <w:ilvl w:val="0"/>
          <w:numId w:val="1"/>
        </w:numPr>
        <w:tabs>
          <w:tab w:val="clear" w:pos="288"/>
          <w:tab w:val="num" w:pos="432"/>
        </w:tabs>
        <w:kinsoku w:val="0"/>
        <w:autoSpaceDE/>
        <w:autoSpaceDN/>
        <w:spacing w:before="432"/>
        <w:rPr>
          <w:rFonts w:ascii="Verdana" w:hAnsi="Verdana" w:cs="Verdana"/>
          <w:sz w:val="16"/>
          <w:szCs w:val="16"/>
          <w:lang w:val="es-ES" w:eastAsia="es-ES"/>
        </w:rPr>
      </w:pPr>
      <w:r>
        <w:rPr>
          <w:rFonts w:ascii="Verdana" w:hAnsi="Verdana" w:cs="Verdana"/>
          <w:b/>
          <w:bCs/>
          <w:sz w:val="15"/>
          <w:szCs w:val="15"/>
          <w:lang w:val="es-ES" w:eastAsia="es-ES"/>
        </w:rPr>
        <w:t xml:space="preserve">Gráfico N° 04: </w:t>
      </w:r>
      <w:r>
        <w:rPr>
          <w:rFonts w:ascii="Verdana" w:hAnsi="Verdana" w:cs="Verdana"/>
          <w:sz w:val="16"/>
          <w:szCs w:val="16"/>
          <w:lang w:val="es-ES" w:eastAsia="es-ES"/>
        </w:rPr>
        <w:t>Dicho gráfico trata de establecer cual empresa (C</w:t>
      </w:r>
      <w:r w:rsidR="00C00E0A">
        <w:rPr>
          <w:rFonts w:ascii="Verdana" w:hAnsi="Verdana" w:cs="Verdana"/>
          <w:sz w:val="16"/>
          <w:szCs w:val="16"/>
          <w:lang w:val="es-ES" w:eastAsia="es-ES"/>
        </w:rPr>
        <w:t>.</w:t>
      </w:r>
      <w:r>
        <w:rPr>
          <w:rFonts w:ascii="Verdana" w:hAnsi="Verdana" w:cs="Verdana"/>
          <w:sz w:val="16"/>
          <w:szCs w:val="16"/>
          <w:lang w:val="es-ES" w:eastAsia="es-ES"/>
        </w:rPr>
        <w:t>S.A; o C</w:t>
      </w:r>
      <w:r w:rsidR="00C00E0A">
        <w:rPr>
          <w:rFonts w:ascii="Verdana" w:hAnsi="Verdana" w:cs="Verdana"/>
          <w:sz w:val="16"/>
          <w:szCs w:val="16"/>
          <w:lang w:val="es-ES" w:eastAsia="es-ES"/>
        </w:rPr>
        <w:t>.</w:t>
      </w:r>
      <w:r>
        <w:rPr>
          <w:rFonts w:ascii="Verdana" w:hAnsi="Verdana" w:cs="Verdana"/>
          <w:sz w:val="16"/>
          <w:szCs w:val="16"/>
          <w:lang w:val="es-ES" w:eastAsia="es-ES"/>
        </w:rPr>
        <w:t xml:space="preserve">S.A.) es </w:t>
      </w:r>
      <w:r>
        <w:rPr>
          <w:rFonts w:ascii="Verdana" w:hAnsi="Verdana" w:cs="Verdana"/>
          <w:spacing w:val="3"/>
          <w:sz w:val="16"/>
          <w:szCs w:val="16"/>
          <w:lang w:val="es-ES" w:eastAsia="es-ES"/>
        </w:rPr>
        <w:t xml:space="preserve">del agrado de los pobladores de la comunidad de Guayabos y por ende cual empresa es la que ellos quieren que les brinde el servicio, para dicha pregunta, un 96% indicó que desea que la </w:t>
      </w:r>
      <w:r>
        <w:rPr>
          <w:rFonts w:ascii="Verdana" w:hAnsi="Verdana" w:cs="Verdana"/>
          <w:sz w:val="16"/>
          <w:szCs w:val="16"/>
          <w:lang w:val="es-ES" w:eastAsia="es-ES"/>
        </w:rPr>
        <w:t>Empresa A</w:t>
      </w:r>
      <w:r w:rsidR="00C00E0A">
        <w:rPr>
          <w:rFonts w:ascii="Verdana" w:hAnsi="Verdana" w:cs="Verdana"/>
          <w:sz w:val="16"/>
          <w:szCs w:val="16"/>
          <w:lang w:val="es-ES" w:eastAsia="es-ES"/>
        </w:rPr>
        <w:t>.</w:t>
      </w:r>
      <w:r>
        <w:rPr>
          <w:rFonts w:ascii="Verdana" w:hAnsi="Verdana" w:cs="Verdana"/>
          <w:sz w:val="16"/>
          <w:szCs w:val="16"/>
          <w:lang w:val="es-ES" w:eastAsia="es-ES"/>
        </w:rPr>
        <w:t>C</w:t>
      </w:r>
      <w:r w:rsidR="00C00E0A">
        <w:rPr>
          <w:rFonts w:ascii="Verdana" w:hAnsi="Verdana" w:cs="Verdana"/>
          <w:sz w:val="16"/>
          <w:szCs w:val="16"/>
          <w:lang w:val="es-ES" w:eastAsia="es-ES"/>
        </w:rPr>
        <w:t>.S</w:t>
      </w:r>
      <w:r>
        <w:rPr>
          <w:rFonts w:ascii="Verdana" w:hAnsi="Verdana" w:cs="Verdana"/>
          <w:sz w:val="16"/>
          <w:szCs w:val="16"/>
          <w:lang w:val="es-ES" w:eastAsia="es-ES"/>
        </w:rPr>
        <w:t>.A; les brinde el servicio, un 04% indicó que ambas empresa, y ningún usuario desea que la E</w:t>
      </w:r>
      <w:r w:rsidR="00C00E0A">
        <w:rPr>
          <w:rFonts w:ascii="Verdana" w:hAnsi="Verdana" w:cs="Verdana"/>
          <w:sz w:val="16"/>
          <w:szCs w:val="16"/>
          <w:lang w:val="es-ES" w:eastAsia="es-ES"/>
        </w:rPr>
        <w:t>.</w:t>
      </w:r>
      <w:r>
        <w:rPr>
          <w:rFonts w:ascii="Verdana" w:hAnsi="Verdana" w:cs="Verdana"/>
          <w:sz w:val="16"/>
          <w:szCs w:val="16"/>
          <w:lang w:val="es-ES" w:eastAsia="es-ES"/>
        </w:rPr>
        <w:t>C</w:t>
      </w:r>
      <w:r w:rsidR="00C00E0A">
        <w:rPr>
          <w:rFonts w:ascii="Verdana" w:hAnsi="Verdana" w:cs="Verdana"/>
          <w:sz w:val="16"/>
          <w:szCs w:val="16"/>
          <w:lang w:val="es-ES" w:eastAsia="es-ES"/>
        </w:rPr>
        <w:t>.S</w:t>
      </w:r>
      <w:r>
        <w:rPr>
          <w:rFonts w:ascii="Verdana" w:hAnsi="Verdana" w:cs="Verdana"/>
          <w:sz w:val="16"/>
          <w:szCs w:val="16"/>
          <w:lang w:val="es-ES" w:eastAsia="es-ES"/>
        </w:rPr>
        <w:t>.A; les brinde dicho servicio.</w:t>
      </w:r>
    </w:p>
    <w:p w:rsidR="00EA161B" w:rsidRDefault="00EA161B">
      <w:pPr>
        <w:pStyle w:val="Style28"/>
        <w:numPr>
          <w:ilvl w:val="0"/>
          <w:numId w:val="1"/>
        </w:numPr>
        <w:tabs>
          <w:tab w:val="clear" w:pos="288"/>
          <w:tab w:val="num" w:pos="432"/>
        </w:tabs>
        <w:kinsoku w:val="0"/>
        <w:autoSpaceDE/>
        <w:autoSpaceDN/>
        <w:spacing w:before="432"/>
        <w:rPr>
          <w:rFonts w:ascii="Verdana" w:hAnsi="Verdana" w:cs="Verdana"/>
          <w:sz w:val="16"/>
          <w:szCs w:val="16"/>
          <w:lang w:val="es-ES" w:eastAsia="es-ES"/>
        </w:rPr>
      </w:pPr>
      <w:r>
        <w:rPr>
          <w:rFonts w:ascii="Verdana" w:hAnsi="Verdana" w:cs="Verdana"/>
          <w:b/>
          <w:bCs/>
          <w:spacing w:val="2"/>
          <w:sz w:val="15"/>
          <w:szCs w:val="15"/>
          <w:lang w:val="es-ES" w:eastAsia="es-ES"/>
        </w:rPr>
        <w:t xml:space="preserve">Gráfico N° 05: </w:t>
      </w:r>
      <w:r>
        <w:rPr>
          <w:rFonts w:ascii="Verdana" w:hAnsi="Verdana" w:cs="Verdana"/>
          <w:spacing w:val="2"/>
          <w:sz w:val="16"/>
          <w:szCs w:val="16"/>
          <w:lang w:val="es-ES" w:eastAsia="es-ES"/>
        </w:rPr>
        <w:t xml:space="preserve">En relación con el gráfico N° 05, relativo a la pregunta, si considera que la </w:t>
      </w:r>
      <w:r>
        <w:rPr>
          <w:rFonts w:ascii="Verdana" w:hAnsi="Verdana" w:cs="Verdana"/>
          <w:spacing w:val="5"/>
          <w:sz w:val="16"/>
          <w:szCs w:val="16"/>
          <w:lang w:val="es-ES" w:eastAsia="es-ES"/>
        </w:rPr>
        <w:t>Empresa A</w:t>
      </w:r>
      <w:r w:rsidR="00C00E0A">
        <w:rPr>
          <w:rFonts w:ascii="Verdana" w:hAnsi="Verdana" w:cs="Verdana"/>
          <w:spacing w:val="5"/>
          <w:sz w:val="16"/>
          <w:szCs w:val="16"/>
          <w:lang w:val="es-ES" w:eastAsia="es-ES"/>
        </w:rPr>
        <w:t>.C.</w:t>
      </w:r>
      <w:r>
        <w:rPr>
          <w:rFonts w:ascii="Verdana" w:hAnsi="Verdana" w:cs="Verdana"/>
          <w:spacing w:val="5"/>
          <w:sz w:val="16"/>
          <w:szCs w:val="16"/>
          <w:lang w:val="es-ES" w:eastAsia="es-ES"/>
        </w:rPr>
        <w:t xml:space="preserve">S.A; cumple con los horarios </w:t>
      </w:r>
      <w:r w:rsidR="00C00E0A">
        <w:rPr>
          <w:rFonts w:ascii="Verdana" w:hAnsi="Verdana" w:cs="Verdana"/>
          <w:spacing w:val="5"/>
          <w:sz w:val="16"/>
          <w:szCs w:val="16"/>
          <w:lang w:val="es-ES" w:eastAsia="es-ES"/>
        </w:rPr>
        <w:t>autorizados, un</w:t>
      </w:r>
      <w:r>
        <w:rPr>
          <w:rFonts w:ascii="Verdana" w:hAnsi="Verdana" w:cs="Verdana"/>
          <w:spacing w:val="5"/>
          <w:sz w:val="16"/>
          <w:szCs w:val="16"/>
          <w:lang w:val="es-ES" w:eastAsia="es-ES"/>
        </w:rPr>
        <w:t xml:space="preserve"> 96% de los </w:t>
      </w:r>
      <w:r>
        <w:rPr>
          <w:rFonts w:ascii="Verdana" w:hAnsi="Verdana" w:cs="Verdana"/>
          <w:sz w:val="16"/>
          <w:szCs w:val="16"/>
          <w:lang w:val="es-ES" w:eastAsia="es-ES"/>
        </w:rPr>
        <w:t>encuestados indicaron que sí, y un 04% que no se cumplen los horarios.</w:t>
      </w:r>
    </w:p>
    <w:p w:rsidR="00EA161B" w:rsidRDefault="00EA161B">
      <w:pPr>
        <w:pStyle w:val="Style28"/>
        <w:numPr>
          <w:ilvl w:val="0"/>
          <w:numId w:val="1"/>
        </w:numPr>
        <w:tabs>
          <w:tab w:val="clear" w:pos="288"/>
          <w:tab w:val="num" w:pos="432"/>
        </w:tabs>
        <w:kinsoku w:val="0"/>
        <w:autoSpaceDE/>
        <w:autoSpaceDN/>
        <w:spacing w:before="432"/>
        <w:rPr>
          <w:rFonts w:ascii="Verdana" w:hAnsi="Verdana" w:cs="Verdana"/>
          <w:sz w:val="16"/>
          <w:szCs w:val="16"/>
          <w:lang w:val="es-ES" w:eastAsia="es-ES"/>
        </w:rPr>
      </w:pPr>
      <w:r>
        <w:rPr>
          <w:rFonts w:ascii="Verdana" w:hAnsi="Verdana" w:cs="Verdana"/>
          <w:b/>
          <w:bCs/>
          <w:spacing w:val="1"/>
          <w:sz w:val="15"/>
          <w:szCs w:val="15"/>
          <w:lang w:val="es-ES" w:eastAsia="es-ES"/>
        </w:rPr>
        <w:t xml:space="preserve">Gráfico N° 06: </w:t>
      </w:r>
      <w:r>
        <w:rPr>
          <w:rFonts w:ascii="Verdana" w:hAnsi="Verdana" w:cs="Verdana"/>
          <w:spacing w:val="1"/>
          <w:sz w:val="16"/>
          <w:szCs w:val="16"/>
          <w:lang w:val="es-ES" w:eastAsia="es-ES"/>
        </w:rPr>
        <w:t>En cuanto al gráfico N° 06, relativo a la pregunta, de cómo considera el estado de las unidades de la E</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A</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 S.A; un 60% de los encuestados considera </w:t>
      </w:r>
      <w:r>
        <w:rPr>
          <w:rFonts w:ascii="Verdana" w:hAnsi="Verdana" w:cs="Verdana"/>
          <w:sz w:val="16"/>
          <w:szCs w:val="16"/>
          <w:lang w:val="es-ES" w:eastAsia="es-ES"/>
        </w:rPr>
        <w:t>que se encuentran en buen estado, un 39% en regular estado y un 01% en mal estado.</w:t>
      </w:r>
    </w:p>
    <w:p w:rsidR="00EA161B" w:rsidRDefault="00EA161B">
      <w:pPr>
        <w:pStyle w:val="Style28"/>
        <w:numPr>
          <w:ilvl w:val="0"/>
          <w:numId w:val="1"/>
        </w:numPr>
        <w:tabs>
          <w:tab w:val="clear" w:pos="288"/>
          <w:tab w:val="num" w:pos="432"/>
        </w:tabs>
        <w:kinsoku w:val="0"/>
        <w:autoSpaceDE/>
        <w:autoSpaceDN/>
        <w:spacing w:before="468"/>
        <w:rPr>
          <w:rFonts w:ascii="Verdana" w:hAnsi="Verdana" w:cs="Verdana"/>
          <w:sz w:val="16"/>
          <w:szCs w:val="16"/>
          <w:lang w:val="es-ES" w:eastAsia="es-ES"/>
        </w:rPr>
      </w:pPr>
      <w:r>
        <w:rPr>
          <w:rFonts w:ascii="Verdana" w:hAnsi="Verdana" w:cs="Verdana"/>
          <w:b/>
          <w:bCs/>
          <w:spacing w:val="-2"/>
          <w:sz w:val="15"/>
          <w:szCs w:val="15"/>
          <w:lang w:val="es-ES" w:eastAsia="es-ES"/>
        </w:rPr>
        <w:t xml:space="preserve">Gráfico N° 07: </w:t>
      </w:r>
      <w:r>
        <w:rPr>
          <w:rFonts w:ascii="Verdana" w:hAnsi="Verdana" w:cs="Verdana"/>
          <w:spacing w:val="-2"/>
          <w:sz w:val="16"/>
          <w:szCs w:val="16"/>
          <w:lang w:val="es-ES" w:eastAsia="es-ES"/>
        </w:rPr>
        <w:t xml:space="preserve">En relación con el gráfico N° 07, relativo a la pregunta, si existe recargo en las </w:t>
      </w:r>
      <w:r>
        <w:rPr>
          <w:rFonts w:ascii="Verdana" w:hAnsi="Verdana" w:cs="Verdana"/>
          <w:spacing w:val="-1"/>
          <w:sz w:val="16"/>
          <w:szCs w:val="16"/>
          <w:lang w:val="es-ES" w:eastAsia="es-ES"/>
        </w:rPr>
        <w:t xml:space="preserve">unidades, un 24% de los encuestados indicó que si, y un 76% indicó que no existe recargo en las </w:t>
      </w:r>
      <w:r>
        <w:rPr>
          <w:rFonts w:ascii="Verdana" w:hAnsi="Verdana" w:cs="Verdana"/>
          <w:sz w:val="16"/>
          <w:szCs w:val="16"/>
          <w:lang w:val="es-ES" w:eastAsia="es-ES"/>
        </w:rPr>
        <w:t>unidades.</w:t>
      </w:r>
    </w:p>
    <w:p w:rsidR="00EA161B" w:rsidRDefault="00EA161B">
      <w:pPr>
        <w:pStyle w:val="Style20"/>
        <w:kinsoku w:val="0"/>
        <w:autoSpaceDE/>
        <w:autoSpaceDN/>
        <w:adjustRightInd/>
        <w:spacing w:before="432"/>
        <w:ind w:left="72"/>
        <w:rPr>
          <w:rFonts w:ascii="Verdana" w:hAnsi="Verdana" w:cs="Verdana"/>
          <w:spacing w:val="-10"/>
          <w:sz w:val="16"/>
          <w:szCs w:val="16"/>
          <w:lang w:val="es-ES" w:eastAsia="es-ES"/>
        </w:rPr>
      </w:pPr>
      <w:r>
        <w:rPr>
          <w:rFonts w:ascii="Verdana" w:hAnsi="Verdana" w:cs="Verdana"/>
          <w:spacing w:val="-10"/>
          <w:sz w:val="16"/>
          <w:szCs w:val="16"/>
          <w:lang w:val="es-ES" w:eastAsia="es-ES"/>
        </w:rPr>
        <w:t>(--.)</w:t>
      </w:r>
    </w:p>
    <w:p w:rsidR="00EA161B" w:rsidRDefault="00EA161B">
      <w:pPr>
        <w:pStyle w:val="Style20"/>
        <w:kinsoku w:val="0"/>
        <w:autoSpaceDE/>
        <w:autoSpaceDN/>
        <w:adjustRightInd/>
        <w:spacing w:before="144" w:line="208" w:lineRule="auto"/>
        <w:ind w:left="72"/>
        <w:rPr>
          <w:rFonts w:ascii="Verdana" w:hAnsi="Verdana" w:cs="Verdana"/>
          <w:b/>
          <w:bCs/>
          <w:spacing w:val="4"/>
          <w:sz w:val="15"/>
          <w:szCs w:val="15"/>
          <w:lang w:val="es-ES" w:eastAsia="es-ES"/>
        </w:rPr>
      </w:pPr>
      <w:r>
        <w:rPr>
          <w:rFonts w:ascii="Verdana" w:hAnsi="Verdana" w:cs="Verdana"/>
          <w:b/>
          <w:bCs/>
          <w:spacing w:val="4"/>
          <w:sz w:val="15"/>
          <w:szCs w:val="15"/>
          <w:lang w:val="es-ES" w:eastAsia="es-ES"/>
        </w:rPr>
        <w:t>9. Conclusiones.</w:t>
      </w:r>
    </w:p>
    <w:p w:rsidR="00EA161B" w:rsidRDefault="00EA161B">
      <w:pPr>
        <w:pStyle w:val="Style28"/>
        <w:kinsoku w:val="0"/>
        <w:autoSpaceDE/>
        <w:autoSpaceDN/>
        <w:spacing w:before="432"/>
        <w:rPr>
          <w:rFonts w:ascii="Verdana" w:hAnsi="Verdana" w:cs="Verdana"/>
          <w:b/>
          <w:bCs/>
          <w:spacing w:val="1"/>
          <w:sz w:val="15"/>
          <w:szCs w:val="15"/>
          <w:lang w:val="es-ES" w:eastAsia="es-ES"/>
        </w:rPr>
      </w:pPr>
      <w:r>
        <w:rPr>
          <w:rFonts w:ascii="Verdana" w:hAnsi="Verdana" w:cs="Verdana"/>
          <w:sz w:val="16"/>
          <w:szCs w:val="16"/>
          <w:lang w:val="es-ES" w:eastAsia="es-ES"/>
        </w:rPr>
        <w:t xml:space="preserve">El presente informe técnico, surge a raíz de la nota de fecha 22 de mayo del 2009, por parte de la </w:t>
      </w:r>
      <w:r>
        <w:rPr>
          <w:rFonts w:ascii="Verdana" w:hAnsi="Verdana" w:cs="Verdana"/>
          <w:spacing w:val="4"/>
          <w:sz w:val="16"/>
          <w:szCs w:val="16"/>
          <w:lang w:val="es-ES" w:eastAsia="es-ES"/>
        </w:rPr>
        <w:t xml:space="preserve">señora Rosaura Montero Chacón Viceministra de Transportes, en la cual solicita a la mayor </w:t>
      </w:r>
      <w:r>
        <w:rPr>
          <w:rFonts w:ascii="Verdana" w:hAnsi="Verdana" w:cs="Verdana"/>
          <w:spacing w:val="1"/>
          <w:sz w:val="16"/>
          <w:szCs w:val="16"/>
          <w:lang w:val="es-ES" w:eastAsia="es-ES"/>
        </w:rPr>
        <w:t xml:space="preserve">brevedad posible realizar un estudio de campo en la localidad de Guayabos de Curridabat, esto con </w:t>
      </w:r>
      <w:r>
        <w:rPr>
          <w:rFonts w:ascii="Verdana" w:hAnsi="Verdana" w:cs="Verdana"/>
          <w:spacing w:val="-1"/>
          <w:sz w:val="16"/>
          <w:szCs w:val="16"/>
          <w:lang w:val="es-ES" w:eastAsia="es-ES"/>
        </w:rPr>
        <w:t xml:space="preserve">el fin de solucionar la problemática existe en cuanto al servicio de transporte público que brinda la </w:t>
      </w:r>
      <w:r>
        <w:rPr>
          <w:rFonts w:ascii="Verdana" w:hAnsi="Verdana" w:cs="Verdana"/>
          <w:spacing w:val="1"/>
          <w:sz w:val="16"/>
          <w:szCs w:val="16"/>
          <w:lang w:val="es-ES" w:eastAsia="es-ES"/>
        </w:rPr>
        <w:t>E</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S.A; y la E</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A</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w:t>
      </w:r>
      <w:r>
        <w:rPr>
          <w:rFonts w:ascii="Verdana" w:hAnsi="Verdana" w:cs="Verdana"/>
          <w:b/>
          <w:bCs/>
          <w:spacing w:val="1"/>
          <w:sz w:val="15"/>
          <w:szCs w:val="15"/>
          <w:lang w:val="es-ES" w:eastAsia="es-ES"/>
        </w:rPr>
        <w:t>Ver Anexo N° 02.</w:t>
      </w:r>
    </w:p>
    <w:p w:rsidR="00EA161B" w:rsidRDefault="00EA161B">
      <w:pPr>
        <w:pStyle w:val="Style28"/>
        <w:kinsoku w:val="0"/>
        <w:autoSpaceDE/>
        <w:autoSpaceDN/>
        <w:spacing w:before="432"/>
        <w:rPr>
          <w:rFonts w:ascii="Verdana" w:hAnsi="Verdana" w:cs="Verdana"/>
          <w:sz w:val="16"/>
          <w:szCs w:val="16"/>
          <w:lang w:val="es-ES" w:eastAsia="es-ES"/>
        </w:rPr>
      </w:pPr>
      <w:r>
        <w:rPr>
          <w:rFonts w:ascii="Verdana" w:hAnsi="Verdana" w:cs="Verdana"/>
          <w:spacing w:val="3"/>
          <w:sz w:val="16"/>
          <w:szCs w:val="16"/>
          <w:lang w:val="es-ES" w:eastAsia="es-ES"/>
        </w:rPr>
        <w:t xml:space="preserve">El estudio de campo efectuado por este Departamento, mediante la aplicación de encuestas </w:t>
      </w:r>
      <w:r>
        <w:rPr>
          <w:rFonts w:ascii="Verdana" w:hAnsi="Verdana" w:cs="Verdana"/>
          <w:sz w:val="16"/>
          <w:szCs w:val="16"/>
          <w:lang w:val="es-ES" w:eastAsia="es-ES"/>
        </w:rPr>
        <w:t xml:space="preserve">estructuradas directas en la zona de influencia que comprende la localidad de Guayabos, determina </w:t>
      </w:r>
      <w:r>
        <w:rPr>
          <w:rFonts w:ascii="Verdana" w:hAnsi="Verdana" w:cs="Verdana"/>
          <w:spacing w:val="1"/>
          <w:sz w:val="16"/>
          <w:szCs w:val="16"/>
          <w:lang w:val="es-ES" w:eastAsia="es-ES"/>
        </w:rPr>
        <w:t xml:space="preserve">que existe una necesidad imperiosa de mejorar el servicio de transporte público en esta localidad, </w:t>
      </w:r>
      <w:r>
        <w:rPr>
          <w:rFonts w:ascii="Verdana" w:hAnsi="Verdana" w:cs="Verdana"/>
          <w:spacing w:val="2"/>
          <w:sz w:val="16"/>
          <w:szCs w:val="16"/>
          <w:lang w:val="es-ES" w:eastAsia="es-ES"/>
        </w:rPr>
        <w:t>ya que a la fecha el servicio que les brinda la E</w:t>
      </w:r>
      <w:r w:rsidR="00C00E0A">
        <w:rPr>
          <w:rFonts w:ascii="Verdana" w:hAnsi="Verdana" w:cs="Verdana"/>
          <w:spacing w:val="2"/>
          <w:sz w:val="16"/>
          <w:szCs w:val="16"/>
          <w:lang w:val="es-ES" w:eastAsia="es-ES"/>
        </w:rPr>
        <w:t>.</w:t>
      </w:r>
      <w:r>
        <w:rPr>
          <w:rFonts w:ascii="Verdana" w:hAnsi="Verdana" w:cs="Verdana"/>
          <w:spacing w:val="2"/>
          <w:sz w:val="16"/>
          <w:szCs w:val="16"/>
          <w:lang w:val="es-ES" w:eastAsia="es-ES"/>
        </w:rPr>
        <w:t>A</w:t>
      </w:r>
      <w:r w:rsidR="00C00E0A">
        <w:rPr>
          <w:rFonts w:ascii="Verdana" w:hAnsi="Verdana" w:cs="Verdana"/>
          <w:spacing w:val="2"/>
          <w:sz w:val="16"/>
          <w:szCs w:val="16"/>
          <w:lang w:val="es-ES" w:eastAsia="es-ES"/>
        </w:rPr>
        <w:t>.</w:t>
      </w:r>
      <w:r>
        <w:rPr>
          <w:rFonts w:ascii="Verdana" w:hAnsi="Verdana" w:cs="Verdana"/>
          <w:spacing w:val="2"/>
          <w:sz w:val="16"/>
          <w:szCs w:val="16"/>
          <w:lang w:val="es-ES" w:eastAsia="es-ES"/>
        </w:rPr>
        <w:t>C</w:t>
      </w:r>
      <w:r w:rsidR="00C00E0A">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la cual tiene </w:t>
      </w:r>
      <w:r>
        <w:rPr>
          <w:rFonts w:ascii="Verdana" w:hAnsi="Verdana" w:cs="Verdana"/>
          <w:spacing w:val="3"/>
          <w:sz w:val="16"/>
          <w:szCs w:val="16"/>
          <w:lang w:val="es-ES" w:eastAsia="es-ES"/>
        </w:rPr>
        <w:t xml:space="preserve">un total de 03 carreras autorizadas, no son suficientes ante la densidad poblacional de dicha </w:t>
      </w:r>
      <w:r>
        <w:rPr>
          <w:rFonts w:ascii="Verdana" w:hAnsi="Verdana" w:cs="Verdana"/>
          <w:sz w:val="16"/>
          <w:szCs w:val="16"/>
          <w:lang w:val="es-ES" w:eastAsia="es-ES"/>
        </w:rPr>
        <w:t>localidad.</w:t>
      </w:r>
    </w:p>
    <w:p w:rsidR="00EA161B" w:rsidRDefault="00EA161B">
      <w:pPr>
        <w:pStyle w:val="Style28"/>
        <w:kinsoku w:val="0"/>
        <w:autoSpaceDE/>
        <w:autoSpaceDN/>
        <w:spacing w:before="396" w:after="288"/>
        <w:rPr>
          <w:rFonts w:ascii="Verdana" w:hAnsi="Verdana" w:cs="Verdana"/>
          <w:spacing w:val="1"/>
          <w:sz w:val="16"/>
          <w:szCs w:val="16"/>
          <w:lang w:val="es-ES" w:eastAsia="es-ES"/>
        </w:rPr>
      </w:pPr>
      <w:r>
        <w:rPr>
          <w:rFonts w:ascii="Verdana" w:hAnsi="Verdana" w:cs="Verdana"/>
          <w:spacing w:val="-1"/>
          <w:sz w:val="16"/>
          <w:szCs w:val="16"/>
          <w:lang w:val="es-ES" w:eastAsia="es-ES"/>
        </w:rPr>
        <w:t xml:space="preserve">En relación con lo anterior, es importante tomar en consideración las ventajas y desventajas que </w:t>
      </w:r>
      <w:r>
        <w:rPr>
          <w:rFonts w:ascii="Verdana" w:hAnsi="Verdana" w:cs="Verdana"/>
          <w:spacing w:val="3"/>
          <w:sz w:val="16"/>
          <w:szCs w:val="16"/>
          <w:lang w:val="es-ES" w:eastAsia="es-ES"/>
        </w:rPr>
        <w:t xml:space="preserve">obtendrían los usuarios de la comunidad de Guayabos, esto en relación con un aumento en el </w:t>
      </w:r>
      <w:r>
        <w:rPr>
          <w:rFonts w:ascii="Verdana" w:hAnsi="Verdana" w:cs="Verdana"/>
          <w:spacing w:val="-1"/>
          <w:sz w:val="16"/>
          <w:szCs w:val="16"/>
          <w:lang w:val="es-ES" w:eastAsia="es-ES"/>
        </w:rPr>
        <w:t xml:space="preserve">número de viajes a dicha localidad, ya que la creación de nuevas carreras según la posición de los </w:t>
      </w:r>
      <w:r>
        <w:rPr>
          <w:rFonts w:ascii="Verdana" w:hAnsi="Verdana" w:cs="Verdana"/>
          <w:spacing w:val="7"/>
          <w:sz w:val="16"/>
          <w:szCs w:val="16"/>
          <w:lang w:val="es-ES" w:eastAsia="es-ES"/>
        </w:rPr>
        <w:t xml:space="preserve">usuarios, tal y como se desprende de las encuestas realizadas, sería de gran ayuda a la </w:t>
      </w:r>
      <w:r>
        <w:rPr>
          <w:rFonts w:ascii="Verdana" w:hAnsi="Verdana" w:cs="Verdana"/>
          <w:spacing w:val="2"/>
          <w:sz w:val="16"/>
          <w:szCs w:val="16"/>
          <w:lang w:val="es-ES" w:eastAsia="es-ES"/>
        </w:rPr>
        <w:t xml:space="preserve">comunidad, primero en el plano del bienestar social, ya que con un aumento en el nivel de los </w:t>
      </w:r>
      <w:r>
        <w:rPr>
          <w:rFonts w:ascii="Verdana" w:hAnsi="Verdana" w:cs="Verdana"/>
          <w:sz w:val="16"/>
          <w:szCs w:val="16"/>
          <w:lang w:val="es-ES" w:eastAsia="es-ES"/>
        </w:rPr>
        <w:t>horarios, la E</w:t>
      </w:r>
      <w:r w:rsidR="00C00E0A">
        <w:rPr>
          <w:rFonts w:ascii="Verdana" w:hAnsi="Verdana" w:cs="Verdana"/>
          <w:sz w:val="16"/>
          <w:szCs w:val="16"/>
          <w:lang w:val="es-ES" w:eastAsia="es-ES"/>
        </w:rPr>
        <w:t>.</w:t>
      </w:r>
      <w:r>
        <w:rPr>
          <w:rFonts w:ascii="Verdana" w:hAnsi="Verdana" w:cs="Verdana"/>
          <w:sz w:val="16"/>
          <w:szCs w:val="16"/>
          <w:lang w:val="es-ES" w:eastAsia="es-ES"/>
        </w:rPr>
        <w:t>A</w:t>
      </w:r>
      <w:r w:rsidR="00C00E0A">
        <w:rPr>
          <w:rFonts w:ascii="Verdana" w:hAnsi="Verdana" w:cs="Verdana"/>
          <w:sz w:val="16"/>
          <w:szCs w:val="16"/>
          <w:lang w:val="es-ES" w:eastAsia="es-ES"/>
        </w:rPr>
        <w:t>.</w:t>
      </w:r>
      <w:r>
        <w:rPr>
          <w:rFonts w:ascii="Verdana" w:hAnsi="Verdana" w:cs="Verdana"/>
          <w:sz w:val="16"/>
          <w:szCs w:val="16"/>
          <w:lang w:val="es-ES" w:eastAsia="es-ES"/>
        </w:rPr>
        <w:t>C</w:t>
      </w:r>
      <w:r w:rsidR="00C00E0A">
        <w:rPr>
          <w:rFonts w:ascii="Verdana" w:hAnsi="Verdana" w:cs="Verdana"/>
          <w:sz w:val="16"/>
          <w:szCs w:val="16"/>
          <w:lang w:val="es-ES" w:eastAsia="es-ES"/>
        </w:rPr>
        <w:t>.</w:t>
      </w:r>
      <w:r>
        <w:rPr>
          <w:rFonts w:ascii="Verdana" w:hAnsi="Verdana" w:cs="Verdana"/>
          <w:sz w:val="16"/>
          <w:szCs w:val="16"/>
          <w:lang w:val="es-ES" w:eastAsia="es-ES"/>
        </w:rPr>
        <w:t xml:space="preserve"> S.A; podría satisfacer las necesidades básicas de la localidad, en el sentido de una movilización que sea eficiente y cómoda, de la cual a la fecha no </w:t>
      </w:r>
      <w:r>
        <w:rPr>
          <w:rFonts w:ascii="Verdana" w:hAnsi="Verdana" w:cs="Verdana"/>
          <w:spacing w:val="1"/>
          <w:sz w:val="16"/>
          <w:szCs w:val="16"/>
          <w:lang w:val="es-ES" w:eastAsia="es-ES"/>
        </w:rPr>
        <w:t>disponen, ya que las únicas opciones de viaje son con la E</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la cual tiene un </w:t>
      </w:r>
      <w:r>
        <w:rPr>
          <w:rFonts w:ascii="Verdana" w:hAnsi="Verdana" w:cs="Verdana"/>
          <w:spacing w:val="-1"/>
          <w:sz w:val="16"/>
          <w:szCs w:val="16"/>
          <w:lang w:val="es-ES" w:eastAsia="es-ES"/>
        </w:rPr>
        <w:t xml:space="preserve">horario autorizado de las 05:00 horas a las 21:00 horas, no obstante, y según el informe DING-08- </w:t>
      </w:r>
      <w:r>
        <w:rPr>
          <w:rFonts w:ascii="Verdana" w:hAnsi="Verdana" w:cs="Verdana"/>
          <w:spacing w:val="2"/>
          <w:sz w:val="16"/>
          <w:szCs w:val="16"/>
          <w:lang w:val="es-ES" w:eastAsia="es-ES"/>
        </w:rPr>
        <w:t xml:space="preserve">0833, de este departamento, indica que el promedio en la demanda para la Ruta N° 58 descrita </w:t>
      </w:r>
      <w:r>
        <w:rPr>
          <w:rFonts w:ascii="Verdana" w:hAnsi="Verdana" w:cs="Verdana"/>
          <w:spacing w:val="1"/>
          <w:sz w:val="16"/>
          <w:szCs w:val="16"/>
          <w:lang w:val="es-ES" w:eastAsia="es-ES"/>
        </w:rPr>
        <w:t xml:space="preserve">como San José-Concepción-extensión San Francisco y viceversa, es de 61 personas por viaje, con </w:t>
      </w:r>
      <w:r>
        <w:rPr>
          <w:rFonts w:ascii="Verdana" w:hAnsi="Verdana" w:cs="Verdana"/>
          <w:spacing w:val="7"/>
          <w:sz w:val="16"/>
          <w:szCs w:val="16"/>
          <w:lang w:val="es-ES" w:eastAsia="es-ES"/>
        </w:rPr>
        <w:t xml:space="preserve">una Tasa de Ocupación del 128%; además, dicho informe anota que las unidades viajan </w:t>
      </w:r>
      <w:r>
        <w:rPr>
          <w:rFonts w:ascii="Verdana" w:hAnsi="Verdana" w:cs="Verdana"/>
          <w:spacing w:val="1"/>
          <w:sz w:val="16"/>
          <w:szCs w:val="16"/>
          <w:lang w:val="es-ES" w:eastAsia="es-ES"/>
        </w:rPr>
        <w:t>recargadas a su paso por la comunidad de Guayabos, lo que nos indica que los usuarios de dicha</w:t>
      </w:r>
    </w:p>
    <w:p w:rsidR="00C00E0A" w:rsidRDefault="00C00E0A">
      <w:pPr>
        <w:pStyle w:val="Style20"/>
        <w:tabs>
          <w:tab w:val="right" w:pos="8548"/>
        </w:tabs>
        <w:kinsoku w:val="0"/>
        <w:autoSpaceDE/>
        <w:autoSpaceDN/>
        <w:adjustRightInd/>
        <w:spacing w:line="213" w:lineRule="auto"/>
        <w:ind w:left="5400"/>
        <w:rPr>
          <w:rFonts w:ascii="Verdana" w:hAnsi="Verdana" w:cs="Verdana"/>
          <w:b/>
          <w:bCs/>
          <w:sz w:val="15"/>
          <w:szCs w:val="15"/>
          <w:lang w:val="es-ES" w:eastAsia="es-ES"/>
        </w:rPr>
      </w:pPr>
    </w:p>
    <w:p w:rsidR="00C00E0A" w:rsidRDefault="00C00E0A">
      <w:pPr>
        <w:pStyle w:val="Style20"/>
        <w:tabs>
          <w:tab w:val="right" w:pos="8548"/>
        </w:tabs>
        <w:kinsoku w:val="0"/>
        <w:autoSpaceDE/>
        <w:autoSpaceDN/>
        <w:adjustRightInd/>
        <w:spacing w:line="213" w:lineRule="auto"/>
        <w:ind w:left="5400"/>
        <w:rPr>
          <w:rFonts w:ascii="Verdana" w:hAnsi="Verdana" w:cs="Verdana"/>
          <w:b/>
          <w:bCs/>
          <w:sz w:val="15"/>
          <w:szCs w:val="15"/>
          <w:lang w:val="es-ES" w:eastAsia="es-ES"/>
        </w:rPr>
      </w:pPr>
    </w:p>
    <w:p w:rsidR="00C00E0A" w:rsidRDefault="00C00E0A">
      <w:pPr>
        <w:pStyle w:val="Style20"/>
        <w:tabs>
          <w:tab w:val="right" w:pos="8548"/>
        </w:tabs>
        <w:kinsoku w:val="0"/>
        <w:autoSpaceDE/>
        <w:autoSpaceDN/>
        <w:adjustRightInd/>
        <w:spacing w:line="213" w:lineRule="auto"/>
        <w:ind w:left="5400"/>
        <w:rPr>
          <w:rFonts w:ascii="Verdana" w:hAnsi="Verdana" w:cs="Verdana"/>
          <w:b/>
          <w:bCs/>
          <w:sz w:val="15"/>
          <w:szCs w:val="15"/>
          <w:lang w:val="es-ES" w:eastAsia="es-ES"/>
        </w:rPr>
      </w:pPr>
    </w:p>
    <w:p w:rsidR="00C00E0A" w:rsidRDefault="00C00E0A">
      <w:pPr>
        <w:pStyle w:val="Style20"/>
        <w:tabs>
          <w:tab w:val="right" w:pos="8548"/>
        </w:tabs>
        <w:kinsoku w:val="0"/>
        <w:autoSpaceDE/>
        <w:autoSpaceDN/>
        <w:adjustRightInd/>
        <w:spacing w:line="213" w:lineRule="auto"/>
        <w:ind w:left="5400"/>
        <w:rPr>
          <w:rFonts w:ascii="Verdana" w:hAnsi="Verdana" w:cs="Verdana"/>
          <w:b/>
          <w:bCs/>
          <w:sz w:val="15"/>
          <w:szCs w:val="15"/>
          <w:lang w:val="es-ES" w:eastAsia="es-ES"/>
        </w:rPr>
      </w:pPr>
    </w:p>
    <w:p w:rsidR="00EA161B" w:rsidRDefault="00EA161B">
      <w:pPr>
        <w:pStyle w:val="Style20"/>
        <w:kinsoku w:val="0"/>
        <w:autoSpaceDE/>
        <w:autoSpaceDN/>
        <w:adjustRightInd/>
        <w:ind w:left="72" w:right="72"/>
        <w:jc w:val="both"/>
        <w:rPr>
          <w:rFonts w:ascii="Verdana" w:hAnsi="Verdana" w:cs="Verdana"/>
          <w:sz w:val="16"/>
          <w:szCs w:val="16"/>
          <w:lang w:val="es-ES" w:eastAsia="es-ES"/>
        </w:rPr>
      </w:pPr>
      <w:r>
        <w:rPr>
          <w:rFonts w:ascii="Verdana" w:hAnsi="Verdana" w:cs="Verdana"/>
          <w:spacing w:val="1"/>
          <w:sz w:val="16"/>
          <w:szCs w:val="16"/>
          <w:lang w:val="es-ES" w:eastAsia="es-ES"/>
        </w:rPr>
        <w:t xml:space="preserve">localidad viajarían incómodos, de pie y pagando una tarifa superior ya que estarían pagando por </w:t>
      </w:r>
      <w:r>
        <w:rPr>
          <w:rFonts w:ascii="Verdana" w:hAnsi="Verdana" w:cs="Verdana"/>
          <w:sz w:val="16"/>
          <w:szCs w:val="16"/>
          <w:lang w:val="es-ES" w:eastAsia="es-ES"/>
        </w:rPr>
        <w:t>viajar una parte del recorrido y no su totalidad, esto utilizando el servicio que brinda la E</w:t>
      </w:r>
      <w:r w:rsidR="00C00E0A">
        <w:rPr>
          <w:rFonts w:ascii="Verdana" w:hAnsi="Verdana" w:cs="Verdana"/>
          <w:sz w:val="16"/>
          <w:szCs w:val="16"/>
          <w:lang w:val="es-ES" w:eastAsia="es-ES"/>
        </w:rPr>
        <w:t>.</w:t>
      </w:r>
      <w:r>
        <w:rPr>
          <w:rFonts w:ascii="Verdana" w:hAnsi="Verdana" w:cs="Verdana"/>
          <w:sz w:val="16"/>
          <w:szCs w:val="16"/>
          <w:lang w:val="es-ES" w:eastAsia="es-ES"/>
        </w:rPr>
        <w:t>C</w:t>
      </w:r>
      <w:r w:rsidR="00C00E0A">
        <w:rPr>
          <w:rFonts w:ascii="Verdana" w:hAnsi="Verdana" w:cs="Verdana"/>
          <w:sz w:val="16"/>
          <w:szCs w:val="16"/>
          <w:lang w:val="es-ES" w:eastAsia="es-ES"/>
        </w:rPr>
        <w:t>.</w:t>
      </w:r>
      <w:r>
        <w:rPr>
          <w:rFonts w:ascii="Verdana" w:hAnsi="Verdana" w:cs="Verdana"/>
          <w:sz w:val="16"/>
          <w:szCs w:val="16"/>
          <w:lang w:val="es-ES" w:eastAsia="es-ES"/>
        </w:rPr>
        <w:t>S.A; por otro lado, con el servicio que brinda la E</w:t>
      </w:r>
      <w:r w:rsidR="00C00E0A">
        <w:rPr>
          <w:rFonts w:ascii="Verdana" w:hAnsi="Verdana" w:cs="Verdana"/>
          <w:sz w:val="16"/>
          <w:szCs w:val="16"/>
          <w:lang w:val="es-ES" w:eastAsia="es-ES"/>
        </w:rPr>
        <w:t>.</w:t>
      </w:r>
      <w:r>
        <w:rPr>
          <w:rFonts w:ascii="Verdana" w:hAnsi="Verdana" w:cs="Verdana"/>
          <w:sz w:val="16"/>
          <w:szCs w:val="16"/>
          <w:lang w:val="es-ES" w:eastAsia="es-ES"/>
        </w:rPr>
        <w:t>A</w:t>
      </w:r>
      <w:r w:rsidR="00C00E0A">
        <w:rPr>
          <w:rFonts w:ascii="Verdana" w:hAnsi="Verdana" w:cs="Verdana"/>
          <w:sz w:val="16"/>
          <w:szCs w:val="16"/>
          <w:lang w:val="es-ES" w:eastAsia="es-ES"/>
        </w:rPr>
        <w:t>.</w:t>
      </w:r>
      <w:r>
        <w:rPr>
          <w:rFonts w:ascii="Verdana" w:hAnsi="Verdana" w:cs="Verdana"/>
          <w:sz w:val="16"/>
          <w:szCs w:val="16"/>
          <w:lang w:val="es-ES" w:eastAsia="es-ES"/>
        </w:rPr>
        <w:t>C</w:t>
      </w:r>
      <w:r w:rsidR="00C00E0A">
        <w:rPr>
          <w:rFonts w:ascii="Verdana" w:hAnsi="Verdana" w:cs="Verdana"/>
          <w:sz w:val="16"/>
          <w:szCs w:val="16"/>
          <w:lang w:val="es-ES" w:eastAsia="es-ES"/>
        </w:rPr>
        <w:t>.</w:t>
      </w:r>
      <w:r>
        <w:rPr>
          <w:rFonts w:ascii="Verdana" w:hAnsi="Verdana" w:cs="Verdana"/>
          <w:sz w:val="16"/>
          <w:szCs w:val="16"/>
          <w:lang w:val="es-ES" w:eastAsia="es-ES"/>
        </w:rPr>
        <w:t xml:space="preserve"> S.A; </w:t>
      </w:r>
      <w:r>
        <w:rPr>
          <w:rFonts w:ascii="Verdana" w:hAnsi="Verdana" w:cs="Verdana"/>
          <w:spacing w:val="1"/>
          <w:sz w:val="16"/>
          <w:szCs w:val="16"/>
          <w:lang w:val="es-ES" w:eastAsia="es-ES"/>
        </w:rPr>
        <w:t xml:space="preserve">concesionarios de la Ruta N° 50 descrita como San José-Lourdes-Santa Marta-extensión Guayabos </w:t>
      </w:r>
      <w:r>
        <w:rPr>
          <w:rFonts w:ascii="Verdana" w:hAnsi="Verdana" w:cs="Verdana"/>
          <w:spacing w:val="-2"/>
          <w:w w:val="105"/>
          <w:sz w:val="15"/>
          <w:szCs w:val="15"/>
          <w:lang w:val="es-ES" w:eastAsia="es-ES"/>
        </w:rPr>
        <w:t xml:space="preserve">y </w:t>
      </w:r>
      <w:r>
        <w:rPr>
          <w:rFonts w:ascii="Verdana" w:hAnsi="Verdana" w:cs="Verdana"/>
          <w:spacing w:val="-2"/>
          <w:sz w:val="16"/>
          <w:szCs w:val="16"/>
          <w:lang w:val="es-ES" w:eastAsia="es-ES"/>
        </w:rPr>
        <w:t xml:space="preserve">viceversa, reúne mayores ventajas, ya que los usuarias de dicha localidad viajan sentados y más </w:t>
      </w:r>
      <w:r>
        <w:rPr>
          <w:rFonts w:ascii="Verdana" w:hAnsi="Verdana" w:cs="Verdana"/>
          <w:sz w:val="16"/>
          <w:szCs w:val="16"/>
          <w:lang w:val="es-ES" w:eastAsia="es-ES"/>
        </w:rPr>
        <w:t xml:space="preserve">cómodos, el recorrido de la ruta en mención tiene ciertos atractivos para los usuarios ya que viajan </w:t>
      </w:r>
      <w:r>
        <w:rPr>
          <w:rFonts w:ascii="Verdana" w:hAnsi="Verdana" w:cs="Verdana"/>
          <w:spacing w:val="4"/>
          <w:sz w:val="16"/>
          <w:szCs w:val="16"/>
          <w:lang w:val="es-ES" w:eastAsia="es-ES"/>
        </w:rPr>
        <w:t xml:space="preserve">por las localidades de Santa Marta y Lourdes; además, se </w:t>
      </w:r>
      <w:proofErr w:type="spellStart"/>
      <w:r>
        <w:rPr>
          <w:rFonts w:ascii="Verdana" w:hAnsi="Verdana" w:cs="Verdana"/>
          <w:spacing w:val="4"/>
          <w:sz w:val="16"/>
          <w:szCs w:val="16"/>
          <w:lang w:val="es-ES" w:eastAsia="es-ES"/>
        </w:rPr>
        <w:t>benefiarían</w:t>
      </w:r>
      <w:proofErr w:type="spellEnd"/>
      <w:r>
        <w:rPr>
          <w:rFonts w:ascii="Verdana" w:hAnsi="Verdana" w:cs="Verdana"/>
          <w:spacing w:val="4"/>
          <w:sz w:val="16"/>
          <w:szCs w:val="16"/>
          <w:lang w:val="es-ES" w:eastAsia="es-ES"/>
        </w:rPr>
        <w:t xml:space="preserve"> los estudiantes de la </w:t>
      </w:r>
      <w:r>
        <w:rPr>
          <w:rFonts w:ascii="Verdana" w:hAnsi="Verdana" w:cs="Verdana"/>
          <w:spacing w:val="1"/>
          <w:sz w:val="16"/>
          <w:szCs w:val="16"/>
          <w:lang w:val="es-ES" w:eastAsia="es-ES"/>
        </w:rPr>
        <w:t xml:space="preserve">Universidad Latina, la Universidad </w:t>
      </w:r>
      <w:proofErr w:type="spellStart"/>
      <w:r>
        <w:rPr>
          <w:rFonts w:ascii="Verdana" w:hAnsi="Verdana" w:cs="Verdana"/>
          <w:spacing w:val="1"/>
          <w:sz w:val="16"/>
          <w:szCs w:val="16"/>
          <w:lang w:val="es-ES" w:eastAsia="es-ES"/>
        </w:rPr>
        <w:t>Fidélitas</w:t>
      </w:r>
      <w:proofErr w:type="spellEnd"/>
      <w:r>
        <w:rPr>
          <w:rFonts w:ascii="Verdana" w:hAnsi="Verdana" w:cs="Verdana"/>
          <w:spacing w:val="1"/>
          <w:sz w:val="16"/>
          <w:szCs w:val="16"/>
          <w:lang w:val="es-ES" w:eastAsia="es-ES"/>
        </w:rPr>
        <w:t xml:space="preserve">, los estudiantes de primaria, secundaria y las personas </w:t>
      </w:r>
      <w:r>
        <w:rPr>
          <w:rFonts w:ascii="Verdana" w:hAnsi="Verdana" w:cs="Verdana"/>
          <w:spacing w:val="2"/>
          <w:sz w:val="16"/>
          <w:szCs w:val="16"/>
          <w:lang w:val="es-ES" w:eastAsia="es-ES"/>
        </w:rPr>
        <w:t xml:space="preserve">que laboran en esta zona, los cuales deben pagar doble pasaje, aunado a esto, es importante </w:t>
      </w:r>
      <w:r>
        <w:rPr>
          <w:rFonts w:ascii="Verdana" w:hAnsi="Verdana" w:cs="Verdana"/>
          <w:spacing w:val="3"/>
          <w:sz w:val="16"/>
          <w:szCs w:val="16"/>
          <w:lang w:val="es-ES" w:eastAsia="es-ES"/>
        </w:rPr>
        <w:t>mencionar que los usuarios que viajen con la E</w:t>
      </w:r>
      <w:r w:rsidR="00C00E0A">
        <w:rPr>
          <w:rFonts w:ascii="Verdana" w:hAnsi="Verdana" w:cs="Verdana"/>
          <w:spacing w:val="3"/>
          <w:sz w:val="16"/>
          <w:szCs w:val="16"/>
          <w:lang w:val="es-ES" w:eastAsia="es-ES"/>
        </w:rPr>
        <w:t>.</w:t>
      </w:r>
      <w:r>
        <w:rPr>
          <w:rFonts w:ascii="Verdana" w:hAnsi="Verdana" w:cs="Verdana"/>
          <w:spacing w:val="3"/>
          <w:sz w:val="16"/>
          <w:szCs w:val="16"/>
          <w:lang w:val="es-ES" w:eastAsia="es-ES"/>
        </w:rPr>
        <w:t>A</w:t>
      </w:r>
      <w:r w:rsidR="00C00E0A">
        <w:rPr>
          <w:rFonts w:ascii="Verdana" w:hAnsi="Verdana" w:cs="Verdana"/>
          <w:spacing w:val="3"/>
          <w:sz w:val="16"/>
          <w:szCs w:val="16"/>
          <w:lang w:val="es-ES" w:eastAsia="es-ES"/>
        </w:rPr>
        <w:t>.</w:t>
      </w:r>
      <w:r>
        <w:rPr>
          <w:rFonts w:ascii="Verdana" w:hAnsi="Verdana" w:cs="Verdana"/>
          <w:spacing w:val="3"/>
          <w:sz w:val="16"/>
          <w:szCs w:val="16"/>
          <w:lang w:val="es-ES" w:eastAsia="es-ES"/>
        </w:rPr>
        <w:t>C</w:t>
      </w:r>
      <w:r w:rsidR="00C00E0A">
        <w:rPr>
          <w:rFonts w:ascii="Verdana" w:hAnsi="Verdana" w:cs="Verdana"/>
          <w:spacing w:val="3"/>
          <w:sz w:val="16"/>
          <w:szCs w:val="16"/>
          <w:lang w:val="es-ES" w:eastAsia="es-ES"/>
        </w:rPr>
        <w:t>.</w:t>
      </w:r>
      <w:r>
        <w:rPr>
          <w:rFonts w:ascii="Verdana" w:hAnsi="Verdana" w:cs="Verdana"/>
          <w:spacing w:val="3"/>
          <w:sz w:val="16"/>
          <w:szCs w:val="16"/>
          <w:lang w:val="es-ES" w:eastAsia="es-ES"/>
        </w:rPr>
        <w:t xml:space="preserve">S.A; hacia la </w:t>
      </w:r>
      <w:r>
        <w:rPr>
          <w:rFonts w:ascii="Verdana" w:hAnsi="Verdana" w:cs="Verdana"/>
          <w:sz w:val="16"/>
          <w:szCs w:val="16"/>
          <w:lang w:val="es-ES" w:eastAsia="es-ES"/>
        </w:rPr>
        <w:t>localidad de Guayabos pagarían una tarifa menor.</w:t>
      </w:r>
    </w:p>
    <w:p w:rsidR="00EA161B" w:rsidRDefault="00EA161B">
      <w:pPr>
        <w:pStyle w:val="Style28"/>
        <w:kinsoku w:val="0"/>
        <w:autoSpaceDE/>
        <w:autoSpaceDN/>
        <w:spacing w:before="432"/>
        <w:rPr>
          <w:rFonts w:ascii="Verdana" w:hAnsi="Verdana" w:cs="Verdana"/>
          <w:sz w:val="16"/>
          <w:szCs w:val="16"/>
          <w:lang w:val="es-ES" w:eastAsia="es-ES"/>
        </w:rPr>
      </w:pPr>
      <w:r>
        <w:rPr>
          <w:rFonts w:ascii="Verdana" w:hAnsi="Verdana" w:cs="Verdana"/>
          <w:sz w:val="16"/>
          <w:szCs w:val="16"/>
          <w:lang w:val="es-ES" w:eastAsia="es-ES"/>
        </w:rPr>
        <w:t xml:space="preserve">Por otro lado, es importante tomar en consideración las respuestas emanadas de las encuestas de </w:t>
      </w:r>
      <w:r>
        <w:rPr>
          <w:rFonts w:ascii="Verdana" w:hAnsi="Verdana" w:cs="Verdana"/>
          <w:spacing w:val="1"/>
          <w:sz w:val="16"/>
          <w:szCs w:val="16"/>
          <w:lang w:val="es-ES" w:eastAsia="es-ES"/>
        </w:rPr>
        <w:t xml:space="preserve">opinión efectuadas en la localidad de Guayabos, donde un 80% de los encuestados definen como </w:t>
      </w:r>
      <w:r>
        <w:rPr>
          <w:rFonts w:ascii="Verdana" w:hAnsi="Verdana" w:cs="Verdana"/>
          <w:spacing w:val="-2"/>
          <w:sz w:val="16"/>
          <w:szCs w:val="16"/>
          <w:lang w:val="es-ES" w:eastAsia="es-ES"/>
        </w:rPr>
        <w:t xml:space="preserve">buena la calidad del servicio, un 91% de dichos encuestados consideran como bueno el trato de los </w:t>
      </w:r>
      <w:r>
        <w:rPr>
          <w:rFonts w:ascii="Verdana" w:hAnsi="Verdana" w:cs="Verdana"/>
          <w:sz w:val="16"/>
          <w:szCs w:val="16"/>
          <w:lang w:val="es-ES" w:eastAsia="es-ES"/>
        </w:rPr>
        <w:t xml:space="preserve">chóferes, un 100% de los mismos están anuentes en el aumento de los viajes a dicha localidad, un </w:t>
      </w:r>
      <w:r>
        <w:rPr>
          <w:rFonts w:ascii="Verdana" w:hAnsi="Verdana" w:cs="Verdana"/>
          <w:spacing w:val="4"/>
          <w:sz w:val="16"/>
          <w:szCs w:val="16"/>
          <w:lang w:val="es-ES" w:eastAsia="es-ES"/>
        </w:rPr>
        <w:t>96% considera que la empresa C</w:t>
      </w:r>
      <w:r w:rsidR="00C00E0A">
        <w:rPr>
          <w:rFonts w:ascii="Verdana" w:hAnsi="Verdana" w:cs="Verdana"/>
          <w:spacing w:val="4"/>
          <w:sz w:val="16"/>
          <w:szCs w:val="16"/>
          <w:lang w:val="es-ES" w:eastAsia="es-ES"/>
        </w:rPr>
        <w:t>.</w:t>
      </w:r>
      <w:r>
        <w:rPr>
          <w:rFonts w:ascii="Verdana" w:hAnsi="Verdana" w:cs="Verdana"/>
          <w:spacing w:val="4"/>
          <w:sz w:val="16"/>
          <w:szCs w:val="16"/>
          <w:lang w:val="es-ES" w:eastAsia="es-ES"/>
        </w:rPr>
        <w:t xml:space="preserve">S.A, cumple con los horarios, un 60% considera las </w:t>
      </w:r>
      <w:r>
        <w:rPr>
          <w:rFonts w:ascii="Verdana" w:hAnsi="Verdana" w:cs="Verdana"/>
          <w:spacing w:val="1"/>
          <w:sz w:val="16"/>
          <w:szCs w:val="16"/>
          <w:lang w:val="es-ES" w:eastAsia="es-ES"/>
        </w:rPr>
        <w:t xml:space="preserve">unidades en buen estado, un 76% considera que no existe recargo en las unidades, y por último a </w:t>
      </w:r>
      <w:r>
        <w:rPr>
          <w:rFonts w:ascii="Verdana" w:hAnsi="Verdana" w:cs="Verdana"/>
          <w:spacing w:val="4"/>
          <w:sz w:val="16"/>
          <w:szCs w:val="16"/>
          <w:lang w:val="es-ES" w:eastAsia="es-ES"/>
        </w:rPr>
        <w:t xml:space="preserve">la pregunta, </w:t>
      </w:r>
      <w:r w:rsidR="00C00E0A">
        <w:rPr>
          <w:rFonts w:ascii="Verdana" w:hAnsi="Verdana" w:cs="Verdana"/>
          <w:spacing w:val="4"/>
          <w:sz w:val="16"/>
          <w:szCs w:val="16"/>
          <w:lang w:val="es-ES" w:eastAsia="es-ES"/>
        </w:rPr>
        <w:t>cuál</w:t>
      </w:r>
      <w:r>
        <w:rPr>
          <w:rFonts w:ascii="Verdana" w:hAnsi="Verdana" w:cs="Verdana"/>
          <w:spacing w:val="4"/>
          <w:sz w:val="16"/>
          <w:szCs w:val="16"/>
          <w:lang w:val="es-ES" w:eastAsia="es-ES"/>
        </w:rPr>
        <w:t xml:space="preserve"> de las dos empresas le gustaría que les brinde el servicio, un 96% de los </w:t>
      </w:r>
      <w:r>
        <w:rPr>
          <w:rFonts w:ascii="Verdana" w:hAnsi="Verdana" w:cs="Verdana"/>
          <w:spacing w:val="-1"/>
          <w:sz w:val="16"/>
          <w:szCs w:val="16"/>
          <w:lang w:val="es-ES" w:eastAsia="es-ES"/>
        </w:rPr>
        <w:t>encuestados se inclinó hacia la Empresa A</w:t>
      </w:r>
      <w:r w:rsidR="00C00E0A">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C00E0A">
        <w:rPr>
          <w:rFonts w:ascii="Verdana" w:hAnsi="Verdana" w:cs="Verdana"/>
          <w:spacing w:val="-1"/>
          <w:sz w:val="16"/>
          <w:szCs w:val="16"/>
          <w:lang w:val="es-ES" w:eastAsia="es-ES"/>
        </w:rPr>
        <w:t>.</w:t>
      </w:r>
      <w:r w:rsidR="00290F9C">
        <w:rPr>
          <w:rFonts w:ascii="Verdana" w:hAnsi="Verdana" w:cs="Verdana"/>
          <w:spacing w:val="-1"/>
          <w:sz w:val="16"/>
          <w:szCs w:val="16"/>
          <w:lang w:val="es-ES" w:eastAsia="es-ES"/>
        </w:rPr>
        <w:t>S</w:t>
      </w:r>
      <w:r>
        <w:rPr>
          <w:rFonts w:ascii="Verdana" w:hAnsi="Verdana" w:cs="Verdana"/>
          <w:spacing w:val="-1"/>
          <w:sz w:val="16"/>
          <w:szCs w:val="16"/>
          <w:lang w:val="es-ES" w:eastAsia="es-ES"/>
        </w:rPr>
        <w:t xml:space="preserve">.A; un 04% escogió que las dos </w:t>
      </w:r>
      <w:r>
        <w:rPr>
          <w:rFonts w:ascii="Verdana" w:hAnsi="Verdana" w:cs="Verdana"/>
          <w:spacing w:val="2"/>
          <w:sz w:val="16"/>
          <w:szCs w:val="16"/>
          <w:lang w:val="es-ES" w:eastAsia="es-ES"/>
        </w:rPr>
        <w:t>empresas les brinden el servicio, y ningún usuario acepta que la E</w:t>
      </w:r>
      <w:r w:rsidR="00C00E0A">
        <w:rPr>
          <w:rFonts w:ascii="Verdana" w:hAnsi="Verdana" w:cs="Verdana"/>
          <w:spacing w:val="2"/>
          <w:sz w:val="16"/>
          <w:szCs w:val="16"/>
          <w:lang w:val="es-ES" w:eastAsia="es-ES"/>
        </w:rPr>
        <w:t>.</w:t>
      </w:r>
      <w:r>
        <w:rPr>
          <w:rFonts w:ascii="Verdana" w:hAnsi="Verdana" w:cs="Verdana"/>
          <w:spacing w:val="2"/>
          <w:sz w:val="16"/>
          <w:szCs w:val="16"/>
          <w:lang w:val="es-ES" w:eastAsia="es-ES"/>
        </w:rPr>
        <w:t>C</w:t>
      </w:r>
      <w:r w:rsidR="00C00E0A">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les brinde </w:t>
      </w:r>
      <w:r>
        <w:rPr>
          <w:rFonts w:ascii="Verdana" w:hAnsi="Verdana" w:cs="Verdana"/>
          <w:sz w:val="16"/>
          <w:szCs w:val="16"/>
          <w:lang w:val="es-ES" w:eastAsia="es-ES"/>
        </w:rPr>
        <w:t>el servicio.</w:t>
      </w:r>
    </w:p>
    <w:p w:rsidR="00EA161B" w:rsidRDefault="00EA161B">
      <w:pPr>
        <w:pStyle w:val="Style28"/>
        <w:kinsoku w:val="0"/>
        <w:autoSpaceDE/>
        <w:autoSpaceDN/>
        <w:spacing w:before="432"/>
        <w:rPr>
          <w:rFonts w:ascii="Verdana" w:hAnsi="Verdana" w:cs="Verdana"/>
          <w:b/>
          <w:bCs/>
          <w:spacing w:val="2"/>
          <w:sz w:val="15"/>
          <w:szCs w:val="15"/>
          <w:lang w:val="es-ES" w:eastAsia="es-ES"/>
        </w:rPr>
      </w:pPr>
      <w:r>
        <w:rPr>
          <w:rFonts w:ascii="Verdana" w:hAnsi="Verdana" w:cs="Verdana"/>
          <w:spacing w:val="2"/>
          <w:sz w:val="16"/>
          <w:szCs w:val="16"/>
          <w:lang w:val="es-ES" w:eastAsia="es-ES"/>
        </w:rPr>
        <w:t xml:space="preserve">En cuanto a las condiciones de vialidad y de acuerdo con el trazo que presentan ambas rutas, </w:t>
      </w:r>
      <w:r>
        <w:rPr>
          <w:rFonts w:ascii="Verdana" w:hAnsi="Verdana" w:cs="Verdana"/>
          <w:spacing w:val="3"/>
          <w:sz w:val="16"/>
          <w:szCs w:val="16"/>
          <w:lang w:val="es-ES" w:eastAsia="es-ES"/>
        </w:rPr>
        <w:t xml:space="preserve">podemos indicar que las mismas son perfectamente transitables, ya que todo su recorrido se </w:t>
      </w:r>
      <w:r>
        <w:rPr>
          <w:rFonts w:ascii="Verdana" w:hAnsi="Verdana" w:cs="Verdana"/>
          <w:spacing w:val="-1"/>
          <w:sz w:val="16"/>
          <w:szCs w:val="16"/>
          <w:lang w:val="es-ES" w:eastAsia="es-ES"/>
        </w:rPr>
        <w:t xml:space="preserve">encuentra en excelentes condiciones, por otro lado, es importante mencionar la interferencia en el </w:t>
      </w:r>
      <w:r>
        <w:rPr>
          <w:rFonts w:ascii="Verdana" w:hAnsi="Verdana" w:cs="Verdana"/>
          <w:spacing w:val="5"/>
          <w:sz w:val="16"/>
          <w:szCs w:val="16"/>
          <w:lang w:val="es-ES" w:eastAsia="es-ES"/>
        </w:rPr>
        <w:t xml:space="preserve">recorrido de la Ruta N° 58 descrita como San José-Concepción-extensión San Francisco y </w:t>
      </w:r>
      <w:r>
        <w:rPr>
          <w:rFonts w:ascii="Verdana" w:hAnsi="Verdana" w:cs="Verdana"/>
          <w:spacing w:val="2"/>
          <w:sz w:val="16"/>
          <w:szCs w:val="16"/>
          <w:lang w:val="es-ES" w:eastAsia="es-ES"/>
        </w:rPr>
        <w:t xml:space="preserve">viceversa, por parte de la Ruta N° 50 descrita como San José-Lourdes-Santa Marta-extensión </w:t>
      </w:r>
      <w:r>
        <w:rPr>
          <w:rFonts w:ascii="Verdana" w:hAnsi="Verdana" w:cs="Verdana"/>
          <w:sz w:val="16"/>
          <w:szCs w:val="16"/>
          <w:lang w:val="es-ES" w:eastAsia="es-ES"/>
        </w:rPr>
        <w:t xml:space="preserve">Guayabos y viceversa, la cual mantiene una distancia de 1.400 metros entre la terminal de Santa </w:t>
      </w:r>
      <w:r>
        <w:rPr>
          <w:rFonts w:ascii="Verdana" w:hAnsi="Verdana" w:cs="Verdana"/>
          <w:spacing w:val="-1"/>
          <w:sz w:val="16"/>
          <w:szCs w:val="16"/>
          <w:lang w:val="es-ES" w:eastAsia="es-ES"/>
        </w:rPr>
        <w:t xml:space="preserve">Marta y la localidad de Guayabos, de los cuales solamente 700 metros comparten ambas empresas como corredor en común hasta dicha localidad y los otros 700 metros son del entronque de dicho </w:t>
      </w:r>
      <w:r>
        <w:rPr>
          <w:rFonts w:ascii="Verdana" w:hAnsi="Verdana" w:cs="Verdana"/>
          <w:spacing w:val="2"/>
          <w:sz w:val="16"/>
          <w:szCs w:val="16"/>
          <w:lang w:val="es-ES" w:eastAsia="es-ES"/>
        </w:rPr>
        <w:t xml:space="preserve">corredor común hasta la terminal de Santa Marta. </w:t>
      </w:r>
      <w:r>
        <w:rPr>
          <w:rFonts w:ascii="Verdana" w:hAnsi="Verdana" w:cs="Verdana"/>
          <w:b/>
          <w:bCs/>
          <w:spacing w:val="2"/>
          <w:sz w:val="15"/>
          <w:szCs w:val="15"/>
          <w:lang w:val="es-ES" w:eastAsia="es-ES"/>
        </w:rPr>
        <w:t>Ver Croquis en Anexo N° 03.</w:t>
      </w:r>
    </w:p>
    <w:p w:rsidR="00EA161B" w:rsidRDefault="00EA161B">
      <w:pPr>
        <w:pStyle w:val="Style28"/>
        <w:kinsoku w:val="0"/>
        <w:autoSpaceDE/>
        <w:autoSpaceDN/>
        <w:spacing w:before="360"/>
        <w:rPr>
          <w:rFonts w:ascii="Verdana" w:hAnsi="Verdana" w:cs="Verdana"/>
          <w:sz w:val="16"/>
          <w:szCs w:val="16"/>
          <w:lang w:val="es-ES" w:eastAsia="es-ES"/>
        </w:rPr>
      </w:pPr>
      <w:r>
        <w:rPr>
          <w:rFonts w:ascii="Verdana" w:hAnsi="Verdana" w:cs="Verdana"/>
          <w:spacing w:val="5"/>
          <w:sz w:val="16"/>
          <w:szCs w:val="16"/>
          <w:lang w:val="es-ES" w:eastAsia="es-ES"/>
        </w:rPr>
        <w:t xml:space="preserve">Dado lo anterior y en vista de los datos antes mencionados, este Departamento considera </w:t>
      </w:r>
      <w:r>
        <w:rPr>
          <w:rFonts w:ascii="Verdana" w:hAnsi="Verdana" w:cs="Verdana"/>
          <w:spacing w:val="3"/>
          <w:sz w:val="16"/>
          <w:szCs w:val="16"/>
          <w:lang w:val="es-ES" w:eastAsia="es-ES"/>
        </w:rPr>
        <w:t xml:space="preserve">pertinente las modificaciones recomendadas en el presente informe técnico, en cuanto a un </w:t>
      </w:r>
      <w:r>
        <w:rPr>
          <w:rFonts w:ascii="Verdana" w:hAnsi="Verdana" w:cs="Verdana"/>
          <w:spacing w:val="4"/>
          <w:sz w:val="16"/>
          <w:szCs w:val="16"/>
          <w:lang w:val="es-ES" w:eastAsia="es-ES"/>
        </w:rPr>
        <w:t>incremento en los horarios de la Ruta N° 50 descrita como San José-Lourdes-Santa Marta-</w:t>
      </w:r>
      <w:r>
        <w:rPr>
          <w:rFonts w:ascii="Verdana" w:hAnsi="Verdana" w:cs="Verdana"/>
          <w:spacing w:val="3"/>
          <w:sz w:val="16"/>
          <w:szCs w:val="16"/>
          <w:lang w:val="es-ES" w:eastAsia="es-ES"/>
        </w:rPr>
        <w:t xml:space="preserve">extensión Guayabos y viceversa, esto con el fin de brindar un buen servicio a la localidad de </w:t>
      </w:r>
      <w:r>
        <w:rPr>
          <w:rFonts w:ascii="Verdana" w:hAnsi="Verdana" w:cs="Verdana"/>
          <w:spacing w:val="1"/>
          <w:sz w:val="16"/>
          <w:szCs w:val="16"/>
          <w:lang w:val="es-ES" w:eastAsia="es-ES"/>
        </w:rPr>
        <w:t xml:space="preserve">Guayabos, por lo tanto, dicha recomendación </w:t>
      </w:r>
      <w:proofErr w:type="spellStart"/>
      <w:r>
        <w:rPr>
          <w:rFonts w:ascii="Verdana" w:hAnsi="Verdana" w:cs="Verdana"/>
          <w:spacing w:val="1"/>
          <w:sz w:val="16"/>
          <w:szCs w:val="16"/>
          <w:lang w:val="es-ES" w:eastAsia="es-ES"/>
        </w:rPr>
        <w:t>esta</w:t>
      </w:r>
      <w:proofErr w:type="spellEnd"/>
      <w:r>
        <w:rPr>
          <w:rFonts w:ascii="Verdana" w:hAnsi="Verdana" w:cs="Verdana"/>
          <w:spacing w:val="1"/>
          <w:sz w:val="16"/>
          <w:szCs w:val="16"/>
          <w:lang w:val="es-ES" w:eastAsia="es-ES"/>
        </w:rPr>
        <w:t xml:space="preserve"> bien fundamentada bajo las consideraciones </w:t>
      </w:r>
      <w:r>
        <w:rPr>
          <w:rFonts w:ascii="Verdana" w:hAnsi="Verdana" w:cs="Verdana"/>
          <w:sz w:val="16"/>
          <w:szCs w:val="16"/>
          <w:lang w:val="es-ES" w:eastAsia="es-ES"/>
        </w:rPr>
        <w:t>expuestas y de acuerdo con los resultados obtenidos del estudio de campo efectuado.</w:t>
      </w:r>
    </w:p>
    <w:p w:rsidR="00EA161B" w:rsidRDefault="00EA161B">
      <w:pPr>
        <w:pStyle w:val="Style20"/>
        <w:kinsoku w:val="0"/>
        <w:autoSpaceDE/>
        <w:autoSpaceDN/>
        <w:adjustRightInd/>
        <w:spacing w:before="144" w:line="201" w:lineRule="auto"/>
        <w:ind w:left="72"/>
        <w:rPr>
          <w:rFonts w:ascii="Verdana" w:hAnsi="Verdana" w:cs="Verdana"/>
          <w:b/>
          <w:bCs/>
          <w:spacing w:val="4"/>
          <w:sz w:val="15"/>
          <w:szCs w:val="15"/>
          <w:lang w:val="es-ES" w:eastAsia="es-ES"/>
        </w:rPr>
      </w:pPr>
      <w:r>
        <w:rPr>
          <w:rFonts w:ascii="Verdana" w:hAnsi="Verdana" w:cs="Verdana"/>
          <w:spacing w:val="4"/>
          <w:sz w:val="16"/>
          <w:szCs w:val="16"/>
          <w:lang w:val="es-ES" w:eastAsia="es-ES"/>
        </w:rPr>
        <w:t xml:space="preserve">10. </w:t>
      </w:r>
      <w:r>
        <w:rPr>
          <w:rFonts w:ascii="Verdana" w:hAnsi="Verdana" w:cs="Verdana"/>
          <w:b/>
          <w:bCs/>
          <w:spacing w:val="4"/>
          <w:sz w:val="15"/>
          <w:szCs w:val="15"/>
          <w:lang w:val="es-ES" w:eastAsia="es-ES"/>
        </w:rPr>
        <w:t>Recomendaciones.</w:t>
      </w:r>
    </w:p>
    <w:p w:rsidR="00EA161B" w:rsidRDefault="00EA161B">
      <w:pPr>
        <w:pStyle w:val="Style28"/>
        <w:kinsoku w:val="0"/>
        <w:autoSpaceDE/>
        <w:autoSpaceDN/>
        <w:spacing w:before="432"/>
        <w:ind w:right="0"/>
        <w:jc w:val="left"/>
        <w:rPr>
          <w:rFonts w:ascii="Verdana" w:hAnsi="Verdana" w:cs="Verdana"/>
          <w:sz w:val="16"/>
          <w:szCs w:val="16"/>
          <w:lang w:val="es-ES" w:eastAsia="es-ES"/>
        </w:rPr>
      </w:pPr>
      <w:r>
        <w:rPr>
          <w:rFonts w:ascii="Verdana" w:hAnsi="Verdana" w:cs="Verdana"/>
          <w:w w:val="105"/>
          <w:sz w:val="15"/>
          <w:szCs w:val="15"/>
          <w:lang w:val="es-ES" w:eastAsia="es-ES"/>
        </w:rPr>
        <w:t xml:space="preserve">De </w:t>
      </w:r>
      <w:r>
        <w:rPr>
          <w:rFonts w:ascii="Verdana" w:hAnsi="Verdana" w:cs="Verdana"/>
          <w:sz w:val="16"/>
          <w:szCs w:val="16"/>
          <w:lang w:val="es-ES" w:eastAsia="es-ES"/>
        </w:rPr>
        <w:t>acuerdo con el análisis expuesto este Departamento recomienda:</w:t>
      </w:r>
    </w:p>
    <w:p w:rsidR="00EA161B" w:rsidRDefault="00EA161B">
      <w:pPr>
        <w:pStyle w:val="Style28"/>
        <w:numPr>
          <w:ilvl w:val="0"/>
          <w:numId w:val="2"/>
        </w:numPr>
        <w:tabs>
          <w:tab w:val="clear" w:pos="288"/>
          <w:tab w:val="num" w:pos="432"/>
        </w:tabs>
        <w:kinsoku w:val="0"/>
        <w:autoSpaceDE/>
        <w:autoSpaceDN/>
        <w:spacing w:before="432"/>
        <w:jc w:val="left"/>
        <w:rPr>
          <w:rFonts w:ascii="Verdana" w:hAnsi="Verdana" w:cs="Verdana"/>
          <w:sz w:val="16"/>
          <w:szCs w:val="16"/>
          <w:lang w:val="es-ES" w:eastAsia="es-ES"/>
        </w:rPr>
      </w:pPr>
      <w:r>
        <w:rPr>
          <w:rFonts w:ascii="Verdana" w:hAnsi="Verdana" w:cs="Verdana"/>
          <w:sz w:val="16"/>
          <w:szCs w:val="16"/>
          <w:lang w:val="es-ES" w:eastAsia="es-ES"/>
        </w:rPr>
        <w:t>Remitir, salvo otro criterio, el presente informe técnico, a la Junta Directiva del Consejo de Transporte Público.</w:t>
      </w:r>
    </w:p>
    <w:p w:rsidR="00EA161B" w:rsidRDefault="00EA161B">
      <w:pPr>
        <w:pStyle w:val="Style28"/>
        <w:numPr>
          <w:ilvl w:val="0"/>
          <w:numId w:val="2"/>
        </w:numPr>
        <w:tabs>
          <w:tab w:val="clear" w:pos="288"/>
          <w:tab w:val="num" w:pos="432"/>
        </w:tabs>
        <w:kinsoku w:val="0"/>
        <w:autoSpaceDE/>
        <w:autoSpaceDN/>
        <w:spacing w:before="432"/>
        <w:rPr>
          <w:rFonts w:ascii="Verdana" w:hAnsi="Verdana" w:cs="Verdana"/>
          <w:sz w:val="16"/>
          <w:szCs w:val="16"/>
          <w:lang w:val="es-ES" w:eastAsia="es-ES"/>
        </w:rPr>
      </w:pPr>
      <w:r>
        <w:rPr>
          <w:rFonts w:ascii="Verdana" w:hAnsi="Verdana" w:cs="Verdana"/>
          <w:sz w:val="16"/>
          <w:szCs w:val="16"/>
          <w:lang w:val="es-ES" w:eastAsia="es-ES"/>
        </w:rPr>
        <w:t>Modificar los horarios autorizados a la E</w:t>
      </w:r>
      <w:r w:rsidR="00420460">
        <w:rPr>
          <w:rFonts w:ascii="Verdana" w:hAnsi="Verdana" w:cs="Verdana"/>
          <w:sz w:val="16"/>
          <w:szCs w:val="16"/>
          <w:lang w:val="es-ES" w:eastAsia="es-ES"/>
        </w:rPr>
        <w:t>.</w:t>
      </w:r>
      <w:r>
        <w:rPr>
          <w:rFonts w:ascii="Verdana" w:hAnsi="Verdana" w:cs="Verdana"/>
          <w:sz w:val="16"/>
          <w:szCs w:val="16"/>
          <w:lang w:val="es-ES" w:eastAsia="es-ES"/>
        </w:rPr>
        <w:t>A</w:t>
      </w:r>
      <w:r w:rsidR="00420460">
        <w:rPr>
          <w:rFonts w:ascii="Verdana" w:hAnsi="Verdana" w:cs="Verdana"/>
          <w:sz w:val="16"/>
          <w:szCs w:val="16"/>
          <w:lang w:val="es-ES" w:eastAsia="es-ES"/>
        </w:rPr>
        <w:t>.</w:t>
      </w:r>
      <w:r>
        <w:rPr>
          <w:rFonts w:ascii="Verdana" w:hAnsi="Verdana" w:cs="Verdana"/>
          <w:sz w:val="16"/>
          <w:szCs w:val="16"/>
          <w:lang w:val="es-ES" w:eastAsia="es-ES"/>
        </w:rPr>
        <w:t>C</w:t>
      </w:r>
      <w:r w:rsidR="00420460">
        <w:rPr>
          <w:rFonts w:ascii="Verdana" w:hAnsi="Verdana" w:cs="Verdana"/>
          <w:sz w:val="16"/>
          <w:szCs w:val="16"/>
          <w:lang w:val="es-ES" w:eastAsia="es-ES"/>
        </w:rPr>
        <w:t>.</w:t>
      </w:r>
      <w:r>
        <w:rPr>
          <w:rFonts w:ascii="Verdana" w:hAnsi="Verdana" w:cs="Verdana"/>
          <w:sz w:val="16"/>
          <w:szCs w:val="16"/>
          <w:lang w:val="es-ES" w:eastAsia="es-ES"/>
        </w:rPr>
        <w:t xml:space="preserve">S.A; específicamente en </w:t>
      </w:r>
      <w:r>
        <w:rPr>
          <w:rFonts w:ascii="Verdana" w:hAnsi="Verdana" w:cs="Verdana"/>
          <w:spacing w:val="-1"/>
          <w:sz w:val="16"/>
          <w:szCs w:val="16"/>
          <w:lang w:val="es-ES" w:eastAsia="es-ES"/>
        </w:rPr>
        <w:t xml:space="preserve">la Ruta N° 50 descrita como San José-Lourdes-Santa Marta-extensión Guayabos y viceversa, de la </w:t>
      </w:r>
      <w:r>
        <w:rPr>
          <w:rFonts w:ascii="Verdana" w:hAnsi="Verdana" w:cs="Verdana"/>
          <w:sz w:val="16"/>
          <w:szCs w:val="16"/>
          <w:lang w:val="es-ES" w:eastAsia="es-ES"/>
        </w:rPr>
        <w:t>siguiente manera:</w:t>
      </w:r>
    </w:p>
    <w:p w:rsidR="00EA161B" w:rsidRDefault="00EA161B">
      <w:pPr>
        <w:pStyle w:val="Style28"/>
        <w:kinsoku w:val="0"/>
        <w:autoSpaceDE/>
        <w:autoSpaceDN/>
        <w:spacing w:before="468"/>
        <w:ind w:right="0"/>
        <w:jc w:val="left"/>
        <w:rPr>
          <w:rFonts w:ascii="Verdana" w:hAnsi="Verdana" w:cs="Verdana"/>
          <w:sz w:val="16"/>
          <w:szCs w:val="16"/>
          <w:lang w:val="es-ES" w:eastAsia="es-ES"/>
        </w:rPr>
      </w:pPr>
      <w:r>
        <w:rPr>
          <w:rFonts w:ascii="Verdana" w:hAnsi="Verdana" w:cs="Verdana"/>
          <w:sz w:val="16"/>
          <w:szCs w:val="16"/>
          <w:lang w:val="es-ES" w:eastAsia="es-ES"/>
        </w:rPr>
        <w:t>(...)</w:t>
      </w:r>
    </w:p>
    <w:p w:rsidR="00EA161B" w:rsidRDefault="00EA161B">
      <w:pPr>
        <w:pStyle w:val="Style20"/>
        <w:numPr>
          <w:ilvl w:val="0"/>
          <w:numId w:val="2"/>
        </w:numPr>
        <w:tabs>
          <w:tab w:val="clear" w:pos="288"/>
          <w:tab w:val="num" w:pos="432"/>
        </w:tabs>
        <w:kinsoku w:val="0"/>
        <w:autoSpaceDE/>
        <w:autoSpaceDN/>
        <w:adjustRightInd/>
        <w:spacing w:before="72" w:after="360"/>
        <w:ind w:right="72"/>
        <w:jc w:val="both"/>
        <w:rPr>
          <w:rFonts w:ascii="Verdana" w:hAnsi="Verdana" w:cs="Verdana"/>
          <w:spacing w:val="1"/>
          <w:sz w:val="16"/>
          <w:szCs w:val="16"/>
          <w:lang w:val="es-ES" w:eastAsia="es-ES"/>
        </w:rPr>
      </w:pPr>
      <w:r>
        <w:rPr>
          <w:rFonts w:ascii="Verdana" w:hAnsi="Verdana" w:cs="Verdana"/>
          <w:spacing w:val="2"/>
          <w:sz w:val="16"/>
          <w:szCs w:val="16"/>
          <w:lang w:val="es-ES" w:eastAsia="es-ES"/>
        </w:rPr>
        <w:t>Mantener la flota óptima autorizada a la E</w:t>
      </w:r>
      <w:r w:rsidR="00420460">
        <w:rPr>
          <w:rFonts w:ascii="Verdana" w:hAnsi="Verdana" w:cs="Verdana"/>
          <w:spacing w:val="2"/>
          <w:sz w:val="16"/>
          <w:szCs w:val="16"/>
          <w:lang w:val="es-ES" w:eastAsia="es-ES"/>
        </w:rPr>
        <w:t>.</w:t>
      </w:r>
      <w:r>
        <w:rPr>
          <w:rFonts w:ascii="Verdana" w:hAnsi="Verdana" w:cs="Verdana"/>
          <w:spacing w:val="2"/>
          <w:sz w:val="16"/>
          <w:szCs w:val="16"/>
          <w:lang w:val="es-ES" w:eastAsia="es-ES"/>
        </w:rPr>
        <w:t>A</w:t>
      </w:r>
      <w:r w:rsidR="00420460">
        <w:rPr>
          <w:rFonts w:ascii="Verdana" w:hAnsi="Verdana" w:cs="Verdana"/>
          <w:spacing w:val="2"/>
          <w:sz w:val="16"/>
          <w:szCs w:val="16"/>
          <w:lang w:val="es-ES" w:eastAsia="es-ES"/>
        </w:rPr>
        <w:t>.</w:t>
      </w:r>
      <w:r>
        <w:rPr>
          <w:rFonts w:ascii="Verdana" w:hAnsi="Verdana" w:cs="Verdana"/>
          <w:spacing w:val="2"/>
          <w:sz w:val="16"/>
          <w:szCs w:val="16"/>
          <w:lang w:val="es-ES" w:eastAsia="es-ES"/>
        </w:rPr>
        <w:t>C</w:t>
      </w:r>
      <w:r w:rsidR="00420460">
        <w:rPr>
          <w:rFonts w:ascii="Verdana" w:hAnsi="Verdana" w:cs="Verdana"/>
          <w:spacing w:val="2"/>
          <w:sz w:val="16"/>
          <w:szCs w:val="16"/>
          <w:lang w:val="es-ES" w:eastAsia="es-ES"/>
        </w:rPr>
        <w:t>.S</w:t>
      </w:r>
      <w:r>
        <w:rPr>
          <w:rFonts w:ascii="Verdana" w:hAnsi="Verdana" w:cs="Verdana"/>
          <w:spacing w:val="2"/>
          <w:sz w:val="16"/>
          <w:szCs w:val="16"/>
          <w:lang w:val="es-ES" w:eastAsia="es-ES"/>
        </w:rPr>
        <w:t xml:space="preserve">,A; en las rutas código número 50, 50 extensión, 50-A, 52, 52-A, 54, 57, 60-A, 60 BS, 65 BS, que se describe </w:t>
      </w:r>
      <w:r>
        <w:rPr>
          <w:rFonts w:ascii="Verdana" w:hAnsi="Verdana" w:cs="Verdana"/>
          <w:sz w:val="16"/>
          <w:szCs w:val="16"/>
          <w:lang w:val="es-ES" w:eastAsia="es-ES"/>
        </w:rPr>
        <w:t xml:space="preserve">como: Ruta N° 50: San José-San Pedro-Lourdes-Santa Rosa, Ruta No 50 extensión: San José-San </w:t>
      </w:r>
      <w:r>
        <w:rPr>
          <w:rFonts w:ascii="Verdana" w:hAnsi="Verdana" w:cs="Verdana"/>
          <w:spacing w:val="2"/>
          <w:sz w:val="16"/>
          <w:szCs w:val="16"/>
          <w:lang w:val="es-ES" w:eastAsia="es-ES"/>
        </w:rPr>
        <w:t>Pedro-Lourdes-Santa Rosa, extensión Guayabos, Ruta No 50-A: San José-San Rafael-</w:t>
      </w:r>
      <w:r w:rsidR="00420460">
        <w:rPr>
          <w:rFonts w:ascii="Verdana" w:hAnsi="Verdana" w:cs="Verdana"/>
          <w:spacing w:val="2"/>
          <w:sz w:val="16"/>
          <w:szCs w:val="16"/>
          <w:lang w:val="es-ES" w:eastAsia="es-ES"/>
        </w:rPr>
        <w:t>Salitrillos Ruta</w:t>
      </w:r>
      <w:r>
        <w:rPr>
          <w:rFonts w:ascii="Verdana" w:hAnsi="Verdana" w:cs="Verdana"/>
          <w:spacing w:val="2"/>
          <w:sz w:val="16"/>
          <w:szCs w:val="16"/>
          <w:lang w:val="es-ES" w:eastAsia="es-ES"/>
        </w:rPr>
        <w:t xml:space="preserve"> N° 52: San José-Monterrey-Cedros, Ruta No 52-A San José-San Pedro-</w:t>
      </w:r>
      <w:proofErr w:type="spellStart"/>
      <w:r>
        <w:rPr>
          <w:rFonts w:ascii="Verdana" w:hAnsi="Verdana" w:cs="Verdana"/>
          <w:spacing w:val="2"/>
          <w:sz w:val="16"/>
          <w:szCs w:val="16"/>
          <w:lang w:val="es-ES" w:eastAsia="es-ES"/>
        </w:rPr>
        <w:t>Cedral</w:t>
      </w:r>
      <w:proofErr w:type="spellEnd"/>
      <w:r>
        <w:rPr>
          <w:rFonts w:ascii="Verdana" w:hAnsi="Verdana" w:cs="Verdana"/>
          <w:spacing w:val="2"/>
          <w:sz w:val="16"/>
          <w:szCs w:val="16"/>
          <w:lang w:val="es-ES" w:eastAsia="es-ES"/>
        </w:rPr>
        <w:t xml:space="preserve">, Ruta N° 54: </w:t>
      </w:r>
      <w:r>
        <w:rPr>
          <w:rFonts w:ascii="Verdana" w:hAnsi="Verdana" w:cs="Verdana"/>
          <w:spacing w:val="1"/>
          <w:sz w:val="16"/>
          <w:szCs w:val="16"/>
          <w:lang w:val="es-ES" w:eastAsia="es-ES"/>
        </w:rPr>
        <w:t>San José-San Pedro-Calle Siles, Ruta N° 57: San José-Granadilla de Curridabat, Ruta N° 60-A San</w:t>
      </w:r>
    </w:p>
    <w:p w:rsidR="00420460" w:rsidRDefault="00420460" w:rsidP="00420460">
      <w:pPr>
        <w:pStyle w:val="Style20"/>
        <w:kinsoku w:val="0"/>
        <w:autoSpaceDE/>
        <w:autoSpaceDN/>
        <w:adjustRightInd/>
        <w:spacing w:before="72" w:after="360"/>
        <w:ind w:right="72"/>
        <w:jc w:val="both"/>
        <w:rPr>
          <w:rFonts w:ascii="Verdana" w:hAnsi="Verdana" w:cs="Verdana"/>
          <w:spacing w:val="1"/>
          <w:sz w:val="16"/>
          <w:szCs w:val="16"/>
          <w:lang w:val="es-ES" w:eastAsia="es-ES"/>
        </w:rPr>
      </w:pPr>
    </w:p>
    <w:p w:rsidR="00420460" w:rsidRDefault="00420460" w:rsidP="00420460">
      <w:pPr>
        <w:pStyle w:val="Style20"/>
        <w:kinsoku w:val="0"/>
        <w:autoSpaceDE/>
        <w:autoSpaceDN/>
        <w:adjustRightInd/>
        <w:spacing w:before="72" w:after="360"/>
        <w:ind w:right="72"/>
        <w:jc w:val="both"/>
        <w:rPr>
          <w:rFonts w:ascii="Verdana" w:hAnsi="Verdana" w:cs="Verdana"/>
          <w:spacing w:val="1"/>
          <w:sz w:val="16"/>
          <w:szCs w:val="16"/>
          <w:lang w:val="es-ES" w:eastAsia="es-ES"/>
        </w:rPr>
      </w:pPr>
    </w:p>
    <w:p w:rsidR="00420460" w:rsidRDefault="00420460" w:rsidP="00420460">
      <w:pPr>
        <w:pStyle w:val="Style20"/>
        <w:kinsoku w:val="0"/>
        <w:autoSpaceDE/>
        <w:autoSpaceDN/>
        <w:adjustRightInd/>
        <w:spacing w:before="72" w:after="360"/>
        <w:ind w:right="72"/>
        <w:jc w:val="both"/>
        <w:rPr>
          <w:rFonts w:ascii="Verdana" w:hAnsi="Verdana" w:cs="Verdana"/>
          <w:spacing w:val="1"/>
          <w:sz w:val="16"/>
          <w:szCs w:val="16"/>
          <w:lang w:val="es-ES" w:eastAsia="es-ES"/>
        </w:rPr>
      </w:pPr>
    </w:p>
    <w:p w:rsidR="00EA161B" w:rsidRDefault="00EA161B">
      <w:pPr>
        <w:pStyle w:val="Style20"/>
        <w:kinsoku w:val="0"/>
        <w:autoSpaceDE/>
        <w:autoSpaceDN/>
        <w:adjustRightInd/>
        <w:ind w:left="360" w:right="504"/>
        <w:jc w:val="both"/>
        <w:rPr>
          <w:rFonts w:ascii="Verdana" w:hAnsi="Verdana" w:cs="Verdana"/>
          <w:sz w:val="16"/>
          <w:szCs w:val="16"/>
          <w:lang w:val="es-ES" w:eastAsia="es-ES"/>
        </w:rPr>
      </w:pPr>
      <w:r>
        <w:rPr>
          <w:rFonts w:ascii="Verdana" w:hAnsi="Verdana" w:cs="Verdana"/>
          <w:spacing w:val="4"/>
          <w:sz w:val="16"/>
          <w:szCs w:val="16"/>
          <w:lang w:val="es-ES" w:eastAsia="es-ES"/>
        </w:rPr>
        <w:t xml:space="preserve">José-Cipreses de Curridabat, sector San Pedro-Curridabat-Tres Ríos, subsector San </w:t>
      </w:r>
      <w:proofErr w:type="spellStart"/>
      <w:r>
        <w:rPr>
          <w:rFonts w:ascii="Verdana" w:hAnsi="Verdana" w:cs="Verdana"/>
          <w:spacing w:val="4"/>
          <w:sz w:val="16"/>
          <w:szCs w:val="16"/>
          <w:lang w:val="es-ES" w:eastAsia="es-ES"/>
        </w:rPr>
        <w:t>Pedro</w:t>
      </w:r>
      <w:r>
        <w:rPr>
          <w:rFonts w:ascii="Verdana" w:hAnsi="Verdana" w:cs="Verdana"/>
          <w:spacing w:val="4"/>
          <w:sz w:val="16"/>
          <w:szCs w:val="16"/>
          <w:lang w:val="es-ES" w:eastAsia="es-ES"/>
        </w:rPr>
        <w:softHyphen/>
      </w:r>
      <w:r>
        <w:rPr>
          <w:rFonts w:ascii="Verdana" w:hAnsi="Verdana" w:cs="Verdana"/>
          <w:spacing w:val="1"/>
          <w:sz w:val="16"/>
          <w:szCs w:val="16"/>
          <w:lang w:val="es-ES" w:eastAsia="es-ES"/>
        </w:rPr>
        <w:t>Curridabat</w:t>
      </w:r>
      <w:proofErr w:type="spellEnd"/>
      <w:r>
        <w:rPr>
          <w:rFonts w:ascii="Verdana" w:hAnsi="Verdana" w:cs="Verdana"/>
          <w:spacing w:val="1"/>
          <w:sz w:val="16"/>
          <w:szCs w:val="16"/>
          <w:lang w:val="es-ES" w:eastAsia="es-ES"/>
        </w:rPr>
        <w:t xml:space="preserve">-Tres Ríos, misma que se autorizó mediante el Artículo N° 3.1.5 de la Sesión Ordinaria </w:t>
      </w:r>
      <w:r>
        <w:rPr>
          <w:rFonts w:ascii="Verdana" w:hAnsi="Verdana" w:cs="Verdana"/>
          <w:spacing w:val="3"/>
          <w:sz w:val="16"/>
          <w:szCs w:val="16"/>
          <w:lang w:val="es-ES" w:eastAsia="es-ES"/>
        </w:rPr>
        <w:t xml:space="preserve">93-2008 de la Junta Directiva del Consejo de Transporte Público de fecha 18 de diciembre del </w:t>
      </w:r>
      <w:r>
        <w:rPr>
          <w:rFonts w:ascii="Verdana" w:hAnsi="Verdana" w:cs="Verdana"/>
          <w:sz w:val="16"/>
          <w:szCs w:val="16"/>
          <w:lang w:val="es-ES" w:eastAsia="es-ES"/>
        </w:rPr>
        <w:t>2008, la cual consta de 69 unidades, modalidad autobús.</w:t>
      </w:r>
    </w:p>
    <w:p w:rsidR="00EA161B" w:rsidRDefault="00EA161B">
      <w:pPr>
        <w:pStyle w:val="Style20"/>
        <w:numPr>
          <w:ilvl w:val="0"/>
          <w:numId w:val="3"/>
        </w:numPr>
        <w:tabs>
          <w:tab w:val="clear" w:pos="288"/>
          <w:tab w:val="num" w:pos="720"/>
        </w:tabs>
        <w:kinsoku w:val="0"/>
        <w:autoSpaceDE/>
        <w:autoSpaceDN/>
        <w:adjustRightInd/>
        <w:spacing w:before="432"/>
        <w:ind w:right="504"/>
        <w:jc w:val="both"/>
        <w:rPr>
          <w:rFonts w:ascii="Verdana" w:hAnsi="Verdana" w:cs="Verdana"/>
          <w:sz w:val="16"/>
          <w:szCs w:val="16"/>
          <w:lang w:val="es-ES" w:eastAsia="es-ES"/>
        </w:rPr>
      </w:pPr>
      <w:r>
        <w:rPr>
          <w:rFonts w:ascii="Verdana" w:hAnsi="Verdana" w:cs="Verdana"/>
          <w:sz w:val="16"/>
          <w:szCs w:val="16"/>
          <w:lang w:val="es-ES" w:eastAsia="es-ES"/>
        </w:rPr>
        <w:t>Indicarle a la E</w:t>
      </w:r>
      <w:r w:rsidR="00420460">
        <w:rPr>
          <w:rFonts w:ascii="Verdana" w:hAnsi="Verdana" w:cs="Verdana"/>
          <w:sz w:val="16"/>
          <w:szCs w:val="16"/>
          <w:lang w:val="es-ES" w:eastAsia="es-ES"/>
        </w:rPr>
        <w:t>.</w:t>
      </w:r>
      <w:r>
        <w:rPr>
          <w:rFonts w:ascii="Verdana" w:hAnsi="Verdana" w:cs="Verdana"/>
          <w:sz w:val="16"/>
          <w:szCs w:val="16"/>
          <w:lang w:val="es-ES" w:eastAsia="es-ES"/>
        </w:rPr>
        <w:t>A</w:t>
      </w:r>
      <w:r w:rsidR="00420460">
        <w:rPr>
          <w:rFonts w:ascii="Verdana" w:hAnsi="Verdana" w:cs="Verdana"/>
          <w:sz w:val="16"/>
          <w:szCs w:val="16"/>
          <w:lang w:val="es-ES" w:eastAsia="es-ES"/>
        </w:rPr>
        <w:t>.</w:t>
      </w:r>
      <w:r>
        <w:rPr>
          <w:rFonts w:ascii="Verdana" w:hAnsi="Verdana" w:cs="Verdana"/>
          <w:sz w:val="16"/>
          <w:szCs w:val="16"/>
          <w:lang w:val="es-ES" w:eastAsia="es-ES"/>
        </w:rPr>
        <w:t>C</w:t>
      </w:r>
      <w:r w:rsidR="00420460">
        <w:rPr>
          <w:rFonts w:ascii="Verdana" w:hAnsi="Verdana" w:cs="Verdana"/>
          <w:sz w:val="16"/>
          <w:szCs w:val="16"/>
          <w:lang w:val="es-ES" w:eastAsia="es-ES"/>
        </w:rPr>
        <w:t>.</w:t>
      </w:r>
      <w:r>
        <w:rPr>
          <w:rFonts w:ascii="Verdana" w:hAnsi="Verdana" w:cs="Verdana"/>
          <w:sz w:val="16"/>
          <w:szCs w:val="16"/>
          <w:lang w:val="es-ES" w:eastAsia="es-ES"/>
        </w:rPr>
        <w:t xml:space="preserve">S.A; específicamente en la Ruta N° 50 descrita como San José-Lourdes-Santa Marta-extensión Guayabos y viceversa, que debe implementar los </w:t>
      </w:r>
      <w:r>
        <w:rPr>
          <w:rFonts w:ascii="Verdana" w:hAnsi="Verdana" w:cs="Verdana"/>
          <w:spacing w:val="-1"/>
          <w:sz w:val="16"/>
          <w:szCs w:val="16"/>
          <w:lang w:val="es-ES" w:eastAsia="es-ES"/>
        </w:rPr>
        <w:t xml:space="preserve">cambios necesarios y acatar las disposiciones establecidas en el presente informe, en cuanto a los </w:t>
      </w:r>
      <w:r>
        <w:rPr>
          <w:rFonts w:ascii="Verdana" w:hAnsi="Verdana" w:cs="Verdana"/>
          <w:sz w:val="16"/>
          <w:szCs w:val="16"/>
          <w:lang w:val="es-ES" w:eastAsia="es-ES"/>
        </w:rPr>
        <w:t>horarios establecidos,</w:t>
      </w:r>
    </w:p>
    <w:p w:rsidR="00EA161B" w:rsidRDefault="00EA161B">
      <w:pPr>
        <w:pStyle w:val="Style20"/>
        <w:numPr>
          <w:ilvl w:val="0"/>
          <w:numId w:val="3"/>
        </w:numPr>
        <w:tabs>
          <w:tab w:val="clear" w:pos="288"/>
          <w:tab w:val="num" w:pos="720"/>
        </w:tabs>
        <w:kinsoku w:val="0"/>
        <w:autoSpaceDE/>
        <w:autoSpaceDN/>
        <w:adjustRightInd/>
        <w:spacing w:before="432"/>
        <w:ind w:right="504"/>
        <w:jc w:val="both"/>
        <w:rPr>
          <w:rFonts w:ascii="Verdana" w:hAnsi="Verdana" w:cs="Verdana"/>
          <w:sz w:val="16"/>
          <w:szCs w:val="16"/>
          <w:lang w:val="es-ES" w:eastAsia="es-ES"/>
        </w:rPr>
      </w:pPr>
      <w:r>
        <w:rPr>
          <w:rFonts w:ascii="Verdana" w:hAnsi="Verdana" w:cs="Verdana"/>
          <w:spacing w:val="1"/>
          <w:sz w:val="16"/>
          <w:szCs w:val="16"/>
          <w:lang w:val="es-ES" w:eastAsia="es-ES"/>
        </w:rPr>
        <w:t xml:space="preserve">Notificar a: la </w:t>
      </w:r>
      <w:r w:rsidR="00420460">
        <w:rPr>
          <w:rFonts w:ascii="Verdana" w:hAnsi="Verdana" w:cs="Verdana"/>
          <w:sz w:val="16"/>
          <w:szCs w:val="16"/>
          <w:lang w:val="es-ES" w:eastAsia="es-ES"/>
        </w:rPr>
        <w:t>E.A.C.S.A</w:t>
      </w:r>
      <w:r>
        <w:rPr>
          <w:rFonts w:ascii="Verdana" w:hAnsi="Verdana" w:cs="Verdana"/>
          <w:spacing w:val="1"/>
          <w:sz w:val="16"/>
          <w:szCs w:val="16"/>
          <w:lang w:val="es-ES" w:eastAsia="es-ES"/>
        </w:rPr>
        <w:t xml:space="preserve">; específicamente en lo concerniente a la </w:t>
      </w:r>
      <w:r>
        <w:rPr>
          <w:rFonts w:ascii="Verdana" w:hAnsi="Verdana" w:cs="Verdana"/>
          <w:spacing w:val="-2"/>
          <w:sz w:val="16"/>
          <w:szCs w:val="16"/>
          <w:lang w:val="es-ES" w:eastAsia="es-ES"/>
        </w:rPr>
        <w:t xml:space="preserve">Ruta N° 50 descrita como San José-Lourdes-Santa Marta-extensión Guayabos y viceversa, al fax </w:t>
      </w:r>
      <w:r>
        <w:rPr>
          <w:rFonts w:ascii="Verdana" w:hAnsi="Verdana" w:cs="Verdana"/>
          <w:spacing w:val="-1"/>
          <w:sz w:val="16"/>
          <w:szCs w:val="16"/>
          <w:lang w:val="es-ES" w:eastAsia="es-ES"/>
        </w:rPr>
        <w:t xml:space="preserve">22/73/73/70 y al Departamento de Administración de Concesiones y Permisos de este Consejo, al </w:t>
      </w:r>
      <w:r>
        <w:rPr>
          <w:rFonts w:ascii="Verdana" w:hAnsi="Verdana" w:cs="Verdana"/>
          <w:spacing w:val="2"/>
          <w:sz w:val="16"/>
          <w:szCs w:val="16"/>
          <w:lang w:val="es-ES" w:eastAsia="es-ES"/>
        </w:rPr>
        <w:t xml:space="preserve">Despacho de la Viceministro de Transportes, Asociación de Desarrollo Integral de Granadilla SUR </w:t>
      </w:r>
      <w:r>
        <w:rPr>
          <w:rFonts w:ascii="Verdana" w:hAnsi="Verdana" w:cs="Verdana"/>
          <w:sz w:val="16"/>
          <w:szCs w:val="16"/>
          <w:lang w:val="es-ES" w:eastAsia="es-ES"/>
        </w:rPr>
        <w:t>DE Curridabat al teléfono 2225</w:t>
      </w:r>
      <w:r w:rsidR="000C7FDA">
        <w:rPr>
          <w:rFonts w:ascii="Verdana" w:hAnsi="Verdana" w:cs="Verdana"/>
          <w:sz w:val="16"/>
          <w:szCs w:val="16"/>
          <w:lang w:val="es-ES" w:eastAsia="es-ES"/>
        </w:rPr>
        <w:t>-</w:t>
      </w:r>
      <w:r>
        <w:rPr>
          <w:rFonts w:ascii="Verdana" w:hAnsi="Verdana" w:cs="Verdana"/>
          <w:sz w:val="16"/>
          <w:szCs w:val="16"/>
          <w:lang w:val="es-ES" w:eastAsia="es-ES"/>
        </w:rPr>
        <w:t>71</w:t>
      </w:r>
      <w:r w:rsidR="000C7FDA">
        <w:rPr>
          <w:rFonts w:ascii="Verdana" w:hAnsi="Verdana" w:cs="Verdana"/>
          <w:sz w:val="16"/>
          <w:szCs w:val="16"/>
          <w:lang w:val="es-ES" w:eastAsia="es-ES"/>
        </w:rPr>
        <w:t>-</w:t>
      </w:r>
      <w:r>
        <w:rPr>
          <w:rFonts w:ascii="Verdana" w:hAnsi="Verdana" w:cs="Verdana"/>
          <w:sz w:val="16"/>
          <w:szCs w:val="16"/>
          <w:lang w:val="es-ES" w:eastAsia="es-ES"/>
        </w:rPr>
        <w:t>98.</w:t>
      </w:r>
    </w:p>
    <w:p w:rsidR="00EA161B" w:rsidRDefault="00EA161B">
      <w:pPr>
        <w:pStyle w:val="Style20"/>
        <w:numPr>
          <w:ilvl w:val="0"/>
          <w:numId w:val="3"/>
        </w:numPr>
        <w:tabs>
          <w:tab w:val="clear" w:pos="288"/>
          <w:tab w:val="num" w:pos="720"/>
        </w:tabs>
        <w:kinsoku w:val="0"/>
        <w:autoSpaceDE/>
        <w:autoSpaceDN/>
        <w:adjustRightInd/>
        <w:spacing w:before="432"/>
        <w:jc w:val="both"/>
        <w:rPr>
          <w:rFonts w:ascii="Verdana" w:hAnsi="Verdana" w:cs="Verdana"/>
          <w:sz w:val="16"/>
          <w:szCs w:val="16"/>
          <w:lang w:val="es-ES" w:eastAsia="es-ES"/>
        </w:rPr>
      </w:pPr>
      <w:r>
        <w:rPr>
          <w:rFonts w:ascii="Verdana" w:hAnsi="Verdana" w:cs="Verdana"/>
          <w:sz w:val="16"/>
          <w:szCs w:val="16"/>
          <w:lang w:val="es-ES" w:eastAsia="es-ES"/>
        </w:rPr>
        <w:t>Indicarle a la Policía de Tránsito que debe velar por el fiel cumplimiento de estas disposiciones.</w:t>
      </w:r>
    </w:p>
    <w:p w:rsidR="00EA161B" w:rsidRDefault="00EA161B">
      <w:pPr>
        <w:pStyle w:val="Style20"/>
        <w:kinsoku w:val="0"/>
        <w:autoSpaceDE/>
        <w:autoSpaceDN/>
        <w:adjustRightInd/>
        <w:spacing w:before="144"/>
        <w:ind w:left="360"/>
        <w:rPr>
          <w:rFonts w:ascii="Verdana" w:hAnsi="Verdana" w:cs="Verdana"/>
          <w:b/>
          <w:bCs/>
          <w:spacing w:val="6"/>
          <w:sz w:val="15"/>
          <w:szCs w:val="15"/>
          <w:lang w:val="es-ES" w:eastAsia="es-ES"/>
        </w:rPr>
      </w:pPr>
      <w:r>
        <w:rPr>
          <w:rFonts w:ascii="Verdana" w:hAnsi="Verdana" w:cs="Verdana"/>
          <w:b/>
          <w:bCs/>
          <w:spacing w:val="6"/>
          <w:sz w:val="15"/>
          <w:szCs w:val="15"/>
          <w:lang w:val="es-ES" w:eastAsia="es-ES"/>
        </w:rPr>
        <w:t>POR TANTO ACUERDAN EN FIRME:</w:t>
      </w:r>
    </w:p>
    <w:p w:rsidR="00EA161B" w:rsidRDefault="00EA161B">
      <w:pPr>
        <w:pStyle w:val="Style20"/>
        <w:numPr>
          <w:ilvl w:val="0"/>
          <w:numId w:val="4"/>
        </w:numPr>
        <w:tabs>
          <w:tab w:val="clear" w:pos="288"/>
          <w:tab w:val="num" w:pos="720"/>
        </w:tabs>
        <w:kinsoku w:val="0"/>
        <w:autoSpaceDE/>
        <w:autoSpaceDN/>
        <w:adjustRightInd/>
        <w:ind w:right="504"/>
        <w:jc w:val="both"/>
        <w:rPr>
          <w:rFonts w:ascii="Verdana" w:hAnsi="Verdana" w:cs="Verdana"/>
          <w:sz w:val="16"/>
          <w:szCs w:val="16"/>
          <w:lang w:val="es-ES" w:eastAsia="es-ES"/>
        </w:rPr>
      </w:pPr>
      <w:r>
        <w:rPr>
          <w:rFonts w:ascii="Verdana" w:hAnsi="Verdana" w:cs="Verdana"/>
          <w:spacing w:val="1"/>
          <w:sz w:val="16"/>
          <w:szCs w:val="16"/>
          <w:lang w:val="es-ES" w:eastAsia="es-ES"/>
        </w:rPr>
        <w:t xml:space="preserve">Se devuelve el presente informe a la Dirección Técnica para que proceda a otorgar la audiencia </w:t>
      </w:r>
      <w:r>
        <w:rPr>
          <w:rFonts w:ascii="Verdana" w:hAnsi="Verdana" w:cs="Verdana"/>
          <w:spacing w:val="6"/>
          <w:sz w:val="16"/>
          <w:szCs w:val="16"/>
          <w:lang w:val="es-ES" w:eastAsia="es-ES"/>
        </w:rPr>
        <w:t>a la empresa C</w:t>
      </w:r>
      <w:r w:rsidR="00420460">
        <w:rPr>
          <w:rFonts w:ascii="Verdana" w:hAnsi="Verdana" w:cs="Verdana"/>
          <w:spacing w:val="6"/>
          <w:sz w:val="16"/>
          <w:szCs w:val="16"/>
          <w:lang w:val="es-ES" w:eastAsia="es-ES"/>
        </w:rPr>
        <w:t>.</w:t>
      </w:r>
      <w:r>
        <w:rPr>
          <w:rFonts w:ascii="Verdana" w:hAnsi="Verdana" w:cs="Verdana"/>
          <w:spacing w:val="6"/>
          <w:sz w:val="16"/>
          <w:szCs w:val="16"/>
          <w:lang w:val="es-ES" w:eastAsia="es-ES"/>
        </w:rPr>
        <w:t xml:space="preserve">S.A. de conformidad al </w:t>
      </w:r>
      <w:r w:rsidR="00420460">
        <w:rPr>
          <w:rFonts w:ascii="Verdana" w:hAnsi="Verdana" w:cs="Verdana"/>
          <w:spacing w:val="6"/>
          <w:sz w:val="16"/>
          <w:szCs w:val="16"/>
          <w:lang w:val="es-ES" w:eastAsia="es-ES"/>
        </w:rPr>
        <w:t>artículo</w:t>
      </w:r>
      <w:r>
        <w:rPr>
          <w:rFonts w:ascii="Verdana" w:hAnsi="Verdana" w:cs="Verdana"/>
          <w:spacing w:val="6"/>
          <w:sz w:val="16"/>
          <w:szCs w:val="16"/>
          <w:lang w:val="es-ES" w:eastAsia="es-ES"/>
        </w:rPr>
        <w:t xml:space="preserve"> 10 de la Ley N° 3503 se le confiere </w:t>
      </w:r>
      <w:r>
        <w:rPr>
          <w:rFonts w:ascii="Verdana" w:hAnsi="Verdana" w:cs="Verdana"/>
          <w:sz w:val="16"/>
          <w:szCs w:val="16"/>
          <w:lang w:val="es-ES" w:eastAsia="es-ES"/>
        </w:rPr>
        <w:t>audiencia.</w:t>
      </w:r>
    </w:p>
    <w:p w:rsidR="00EA161B" w:rsidRDefault="00EA161B">
      <w:pPr>
        <w:pStyle w:val="Style20"/>
        <w:numPr>
          <w:ilvl w:val="0"/>
          <w:numId w:val="4"/>
        </w:numPr>
        <w:tabs>
          <w:tab w:val="clear" w:pos="288"/>
          <w:tab w:val="num" w:pos="720"/>
        </w:tabs>
        <w:kinsoku w:val="0"/>
        <w:autoSpaceDE/>
        <w:autoSpaceDN/>
        <w:adjustRightInd/>
        <w:spacing w:before="180"/>
        <w:rPr>
          <w:rFonts w:ascii="Verdana" w:hAnsi="Verdana" w:cs="Verdana"/>
          <w:spacing w:val="6"/>
          <w:sz w:val="16"/>
          <w:szCs w:val="16"/>
          <w:lang w:val="es-ES" w:eastAsia="es-ES"/>
        </w:rPr>
      </w:pPr>
      <w:r>
        <w:rPr>
          <w:rFonts w:ascii="Verdana" w:hAnsi="Verdana" w:cs="Verdana"/>
          <w:spacing w:val="6"/>
          <w:sz w:val="16"/>
          <w:szCs w:val="16"/>
          <w:lang w:val="es-ES" w:eastAsia="es-ES"/>
        </w:rPr>
        <w:t>Notificar a la E</w:t>
      </w:r>
      <w:r w:rsidR="00420460">
        <w:rPr>
          <w:rFonts w:ascii="Verdana" w:hAnsi="Verdana" w:cs="Verdana"/>
          <w:spacing w:val="6"/>
          <w:sz w:val="16"/>
          <w:szCs w:val="16"/>
          <w:lang w:val="es-ES" w:eastAsia="es-ES"/>
        </w:rPr>
        <w:t>.C.</w:t>
      </w:r>
      <w:r>
        <w:rPr>
          <w:rFonts w:ascii="Verdana" w:hAnsi="Verdana" w:cs="Verdana"/>
          <w:spacing w:val="6"/>
          <w:sz w:val="16"/>
          <w:szCs w:val="16"/>
          <w:lang w:val="es-ES" w:eastAsia="es-ES"/>
        </w:rPr>
        <w:t>S.A.</w:t>
      </w:r>
    </w:p>
    <w:p w:rsidR="00EA161B" w:rsidRDefault="00EA161B">
      <w:pPr>
        <w:pStyle w:val="Style20"/>
        <w:kinsoku w:val="0"/>
        <w:autoSpaceDE/>
        <w:autoSpaceDN/>
        <w:adjustRightInd/>
        <w:spacing w:before="540"/>
        <w:ind w:right="144"/>
        <w:jc w:val="both"/>
        <w:rPr>
          <w:rFonts w:ascii="Verdana" w:hAnsi="Verdana" w:cs="Verdana"/>
          <w:spacing w:val="5"/>
          <w:sz w:val="21"/>
          <w:szCs w:val="21"/>
          <w:lang w:val="es-ES" w:eastAsia="es-ES"/>
        </w:rPr>
      </w:pPr>
      <w:r>
        <w:rPr>
          <w:rFonts w:ascii="Verdana" w:hAnsi="Verdana" w:cs="Verdana"/>
          <w:spacing w:val="9"/>
          <w:sz w:val="21"/>
          <w:szCs w:val="21"/>
          <w:lang w:val="es-ES" w:eastAsia="es-ES"/>
        </w:rPr>
        <w:t xml:space="preserve">SEGUNDO: La Junta Directiva del Consejo de Transporte Público mediante </w:t>
      </w:r>
      <w:r>
        <w:rPr>
          <w:rFonts w:ascii="Verdana" w:hAnsi="Verdana" w:cs="Verdana"/>
          <w:spacing w:val="8"/>
          <w:sz w:val="21"/>
          <w:szCs w:val="21"/>
          <w:lang w:val="es-ES" w:eastAsia="es-ES"/>
        </w:rPr>
        <w:t xml:space="preserve">artículo </w:t>
      </w:r>
      <w:r>
        <w:rPr>
          <w:rFonts w:ascii="Verdana" w:hAnsi="Verdana" w:cs="Verdana"/>
          <w:b/>
          <w:bCs/>
          <w:spacing w:val="8"/>
          <w:sz w:val="21"/>
          <w:szCs w:val="21"/>
          <w:lang w:val="es-ES" w:eastAsia="es-ES"/>
        </w:rPr>
        <w:t xml:space="preserve">7.8 de la Sesión Ordinaria 51-201.0 </w:t>
      </w:r>
      <w:r>
        <w:rPr>
          <w:rFonts w:ascii="Verdana" w:hAnsi="Verdana" w:cs="Verdana"/>
          <w:spacing w:val="8"/>
          <w:sz w:val="21"/>
          <w:szCs w:val="21"/>
          <w:lang w:val="es-ES" w:eastAsia="es-ES"/>
        </w:rPr>
        <w:t xml:space="preserve">del 28 de octubre de 2010 </w:t>
      </w:r>
      <w:r>
        <w:rPr>
          <w:rFonts w:ascii="Verdana" w:hAnsi="Verdana" w:cs="Verdana"/>
          <w:spacing w:val="12"/>
          <w:sz w:val="21"/>
          <w:szCs w:val="21"/>
          <w:lang w:val="es-ES" w:eastAsia="es-ES"/>
        </w:rPr>
        <w:t xml:space="preserve">conoce el oficio DING-10-1389del Departamento de Ingeniería del CTP y </w:t>
      </w:r>
      <w:r>
        <w:rPr>
          <w:rFonts w:ascii="Verdana" w:hAnsi="Verdana" w:cs="Verdana"/>
          <w:spacing w:val="5"/>
          <w:sz w:val="21"/>
          <w:szCs w:val="21"/>
          <w:lang w:val="es-ES" w:eastAsia="es-ES"/>
        </w:rPr>
        <w:t>acuerda lo siguiente: (Léase folios del 30 al 64 del expediente administrativo)</w:t>
      </w:r>
    </w:p>
    <w:p w:rsidR="00EA161B" w:rsidRDefault="00EA161B">
      <w:pPr>
        <w:pStyle w:val="Style20"/>
        <w:kinsoku w:val="0"/>
        <w:autoSpaceDE/>
        <w:autoSpaceDN/>
        <w:adjustRightInd/>
        <w:spacing w:before="792"/>
        <w:ind w:left="360" w:right="504"/>
        <w:jc w:val="both"/>
        <w:rPr>
          <w:rFonts w:ascii="Verdana" w:hAnsi="Verdana" w:cs="Verdana"/>
          <w:b/>
          <w:bCs/>
          <w:sz w:val="15"/>
          <w:szCs w:val="15"/>
          <w:lang w:val="es-ES" w:eastAsia="es-ES"/>
        </w:rPr>
      </w:pPr>
      <w:r>
        <w:rPr>
          <w:rFonts w:ascii="Verdana" w:hAnsi="Verdana" w:cs="Verdana"/>
          <w:spacing w:val="9"/>
          <w:sz w:val="16"/>
          <w:szCs w:val="16"/>
          <w:lang w:val="es-ES" w:eastAsia="es-ES"/>
        </w:rPr>
        <w:t xml:space="preserve">ARTÍCULO 7.8.- </w:t>
      </w:r>
      <w:r>
        <w:rPr>
          <w:rFonts w:ascii="Verdana" w:hAnsi="Verdana" w:cs="Verdana"/>
          <w:b/>
          <w:bCs/>
          <w:spacing w:val="9"/>
          <w:sz w:val="15"/>
          <w:szCs w:val="15"/>
          <w:lang w:val="es-ES" w:eastAsia="es-ES"/>
        </w:rPr>
        <w:t xml:space="preserve">Se conoce el informe </w:t>
      </w:r>
      <w:r>
        <w:rPr>
          <w:rFonts w:ascii="Verdana" w:hAnsi="Verdana" w:cs="Verdana"/>
          <w:spacing w:val="9"/>
          <w:sz w:val="16"/>
          <w:szCs w:val="16"/>
          <w:lang w:val="es-ES" w:eastAsia="es-ES"/>
        </w:rPr>
        <w:t xml:space="preserve">DING-10-1389de1 </w:t>
      </w:r>
      <w:r>
        <w:rPr>
          <w:rFonts w:ascii="Verdana" w:hAnsi="Verdana" w:cs="Verdana"/>
          <w:b/>
          <w:bCs/>
          <w:spacing w:val="9"/>
          <w:sz w:val="15"/>
          <w:szCs w:val="15"/>
          <w:lang w:val="es-ES" w:eastAsia="es-ES"/>
        </w:rPr>
        <w:t xml:space="preserve">Departamento de Ingeniería </w:t>
      </w:r>
      <w:r>
        <w:rPr>
          <w:rFonts w:ascii="Verdana" w:hAnsi="Verdana" w:cs="Verdana"/>
          <w:b/>
          <w:bCs/>
          <w:spacing w:val="8"/>
          <w:sz w:val="15"/>
          <w:szCs w:val="15"/>
          <w:lang w:val="es-ES" w:eastAsia="es-ES"/>
        </w:rPr>
        <w:t>referente a la solicitud de ajuste del recorrido de la empresa C</w:t>
      </w:r>
      <w:r w:rsidR="00420460">
        <w:rPr>
          <w:rFonts w:ascii="Verdana" w:hAnsi="Verdana" w:cs="Verdana"/>
          <w:b/>
          <w:bCs/>
          <w:spacing w:val="8"/>
          <w:sz w:val="15"/>
          <w:szCs w:val="15"/>
          <w:lang w:val="es-ES" w:eastAsia="es-ES"/>
        </w:rPr>
        <w:t>.</w:t>
      </w:r>
      <w:r>
        <w:rPr>
          <w:rFonts w:ascii="Verdana" w:hAnsi="Verdana" w:cs="Verdana"/>
          <w:b/>
          <w:bCs/>
          <w:spacing w:val="8"/>
          <w:sz w:val="15"/>
          <w:szCs w:val="15"/>
          <w:lang w:val="es-ES" w:eastAsia="es-ES"/>
        </w:rPr>
        <w:t xml:space="preserve">S.A. para la ruta </w:t>
      </w:r>
      <w:r>
        <w:rPr>
          <w:rFonts w:ascii="Verdana" w:hAnsi="Verdana" w:cs="Verdana"/>
          <w:b/>
          <w:bCs/>
          <w:sz w:val="15"/>
          <w:szCs w:val="15"/>
          <w:lang w:val="es-ES" w:eastAsia="es-ES"/>
        </w:rPr>
        <w:t>58. (....)</w:t>
      </w:r>
    </w:p>
    <w:p w:rsidR="00EA161B" w:rsidRDefault="00EA161B">
      <w:pPr>
        <w:pStyle w:val="Style20"/>
        <w:kinsoku w:val="0"/>
        <w:autoSpaceDE/>
        <w:autoSpaceDN/>
        <w:adjustRightInd/>
        <w:spacing w:before="216" w:line="412" w:lineRule="auto"/>
        <w:ind w:left="360" w:right="6696"/>
        <w:rPr>
          <w:rFonts w:ascii="Verdana" w:hAnsi="Verdana" w:cs="Verdana"/>
          <w:b/>
          <w:bCs/>
          <w:spacing w:val="2"/>
          <w:sz w:val="15"/>
          <w:szCs w:val="15"/>
          <w:lang w:val="es-ES" w:eastAsia="es-ES"/>
        </w:rPr>
      </w:pPr>
      <w:r>
        <w:rPr>
          <w:rFonts w:ascii="Verdana" w:hAnsi="Verdana" w:cs="Verdana"/>
          <w:b/>
          <w:bCs/>
          <w:spacing w:val="3"/>
          <w:sz w:val="15"/>
          <w:szCs w:val="15"/>
          <w:lang w:val="es-ES" w:eastAsia="es-ES"/>
        </w:rPr>
        <w:t xml:space="preserve">8. Estudio de Campo. </w:t>
      </w:r>
      <w:r>
        <w:rPr>
          <w:rFonts w:ascii="Verdana" w:hAnsi="Verdana" w:cs="Verdana"/>
          <w:b/>
          <w:bCs/>
          <w:spacing w:val="2"/>
          <w:sz w:val="15"/>
          <w:szCs w:val="15"/>
          <w:lang w:val="es-ES" w:eastAsia="es-ES"/>
        </w:rPr>
        <w:t>8.1 Objetivo.</w:t>
      </w:r>
    </w:p>
    <w:p w:rsidR="00EA161B" w:rsidRDefault="00EA161B">
      <w:pPr>
        <w:pStyle w:val="Style20"/>
        <w:numPr>
          <w:ilvl w:val="0"/>
          <w:numId w:val="5"/>
        </w:numPr>
        <w:kinsoku w:val="0"/>
        <w:autoSpaceDE/>
        <w:autoSpaceDN/>
        <w:adjustRightInd/>
        <w:spacing w:before="144" w:line="208" w:lineRule="auto"/>
        <w:ind w:right="504"/>
        <w:jc w:val="both"/>
        <w:rPr>
          <w:rFonts w:ascii="Verdana" w:hAnsi="Verdana" w:cs="Verdana"/>
          <w:sz w:val="16"/>
          <w:szCs w:val="16"/>
          <w:lang w:val="es-ES" w:eastAsia="es-ES"/>
        </w:rPr>
      </w:pPr>
      <w:r>
        <w:rPr>
          <w:rFonts w:ascii="Verdana" w:hAnsi="Verdana" w:cs="Verdana"/>
          <w:spacing w:val="3"/>
          <w:sz w:val="16"/>
          <w:szCs w:val="16"/>
          <w:lang w:val="es-ES" w:eastAsia="es-ES"/>
        </w:rPr>
        <w:t xml:space="preserve">Analizar la oposición presentada por la empresa </w:t>
      </w:r>
      <w:r>
        <w:rPr>
          <w:i/>
          <w:iCs/>
          <w:spacing w:val="3"/>
          <w:sz w:val="20"/>
          <w:szCs w:val="20"/>
          <w:lang w:val="es-ES" w:eastAsia="es-ES"/>
        </w:rPr>
        <w:t>C</w:t>
      </w:r>
      <w:r w:rsidR="00420460">
        <w:rPr>
          <w:i/>
          <w:iCs/>
          <w:spacing w:val="3"/>
          <w:sz w:val="20"/>
          <w:szCs w:val="20"/>
          <w:lang w:val="es-ES" w:eastAsia="es-ES"/>
        </w:rPr>
        <w:t>.</w:t>
      </w:r>
      <w:r>
        <w:rPr>
          <w:i/>
          <w:iCs/>
          <w:spacing w:val="3"/>
          <w:sz w:val="20"/>
          <w:szCs w:val="20"/>
          <w:lang w:val="es-ES" w:eastAsia="es-ES"/>
        </w:rPr>
        <w:t xml:space="preserve">S.A.; </w:t>
      </w:r>
      <w:r>
        <w:rPr>
          <w:rFonts w:ascii="Verdana" w:hAnsi="Verdana" w:cs="Verdana"/>
          <w:spacing w:val="3"/>
          <w:sz w:val="16"/>
          <w:szCs w:val="16"/>
          <w:lang w:val="es-ES" w:eastAsia="es-ES"/>
        </w:rPr>
        <w:t xml:space="preserve">relacionada con el aumento de </w:t>
      </w:r>
      <w:r>
        <w:rPr>
          <w:rFonts w:ascii="Verdana" w:hAnsi="Verdana" w:cs="Verdana"/>
          <w:spacing w:val="4"/>
          <w:sz w:val="16"/>
          <w:szCs w:val="16"/>
          <w:lang w:val="es-ES" w:eastAsia="es-ES"/>
        </w:rPr>
        <w:t xml:space="preserve">horarios recomendado a la empresa </w:t>
      </w:r>
      <w:r>
        <w:rPr>
          <w:i/>
          <w:iCs/>
          <w:spacing w:val="4"/>
          <w:sz w:val="20"/>
          <w:szCs w:val="20"/>
          <w:lang w:val="es-ES" w:eastAsia="es-ES"/>
        </w:rPr>
        <w:t>A</w:t>
      </w:r>
      <w:r w:rsidR="00420460">
        <w:rPr>
          <w:i/>
          <w:iCs/>
          <w:spacing w:val="4"/>
          <w:sz w:val="20"/>
          <w:szCs w:val="20"/>
          <w:lang w:val="es-ES" w:eastAsia="es-ES"/>
        </w:rPr>
        <w:t>.</w:t>
      </w:r>
      <w:r>
        <w:rPr>
          <w:i/>
          <w:iCs/>
          <w:spacing w:val="4"/>
          <w:sz w:val="20"/>
          <w:szCs w:val="20"/>
          <w:lang w:val="es-ES" w:eastAsia="es-ES"/>
        </w:rPr>
        <w:t>C</w:t>
      </w:r>
      <w:r w:rsidR="00420460">
        <w:rPr>
          <w:i/>
          <w:iCs/>
          <w:spacing w:val="4"/>
          <w:sz w:val="20"/>
          <w:szCs w:val="20"/>
          <w:lang w:val="es-ES" w:eastAsia="es-ES"/>
        </w:rPr>
        <w:t>.</w:t>
      </w:r>
      <w:r>
        <w:rPr>
          <w:i/>
          <w:iCs/>
          <w:spacing w:val="4"/>
          <w:sz w:val="20"/>
          <w:szCs w:val="20"/>
          <w:lang w:val="es-ES" w:eastAsia="es-ES"/>
        </w:rPr>
        <w:t xml:space="preserve">S.A., </w:t>
      </w:r>
      <w:r>
        <w:rPr>
          <w:rFonts w:ascii="Verdana" w:hAnsi="Verdana" w:cs="Verdana"/>
          <w:spacing w:val="4"/>
          <w:sz w:val="16"/>
          <w:szCs w:val="16"/>
          <w:lang w:val="es-ES" w:eastAsia="es-ES"/>
        </w:rPr>
        <w:t xml:space="preserve">específicamente; para la </w:t>
      </w:r>
      <w:r>
        <w:rPr>
          <w:rFonts w:ascii="Verdana" w:hAnsi="Verdana" w:cs="Verdana"/>
          <w:sz w:val="16"/>
          <w:szCs w:val="16"/>
          <w:lang w:val="es-ES" w:eastAsia="es-ES"/>
        </w:rPr>
        <w:t xml:space="preserve">localidad de Guayabos, esto con la Ruta N° 50 descrita como </w:t>
      </w:r>
      <w:r>
        <w:rPr>
          <w:i/>
          <w:iCs/>
          <w:sz w:val="20"/>
          <w:szCs w:val="20"/>
          <w:lang w:val="es-ES" w:eastAsia="es-ES"/>
        </w:rPr>
        <w:t xml:space="preserve">San José-San Pedro-Lourdes-Santa </w:t>
      </w:r>
      <w:r>
        <w:rPr>
          <w:i/>
          <w:iCs/>
          <w:spacing w:val="-3"/>
          <w:sz w:val="20"/>
          <w:szCs w:val="20"/>
          <w:lang w:val="es-ES" w:eastAsia="es-ES"/>
        </w:rPr>
        <w:t xml:space="preserve">Marta-Guayabos </w:t>
      </w:r>
      <w:r>
        <w:rPr>
          <w:rFonts w:ascii="Verdana" w:hAnsi="Verdana" w:cs="Verdana"/>
          <w:spacing w:val="-3"/>
          <w:sz w:val="16"/>
          <w:szCs w:val="16"/>
          <w:lang w:val="es-ES" w:eastAsia="es-ES"/>
        </w:rPr>
        <w:t xml:space="preserve">y viceversa, y de acuerdo a lo establecido mediante el Artículo N° 5.7 de la Sesión </w:t>
      </w:r>
      <w:r>
        <w:rPr>
          <w:rFonts w:ascii="Verdana" w:hAnsi="Verdana" w:cs="Verdana"/>
          <w:sz w:val="16"/>
          <w:szCs w:val="16"/>
          <w:lang w:val="es-ES" w:eastAsia="es-ES"/>
        </w:rPr>
        <w:t>Ordinaria 55-2009 de la Junta Directiva de este Consejo.</w:t>
      </w:r>
    </w:p>
    <w:p w:rsidR="00EA161B" w:rsidRDefault="00EA161B">
      <w:pPr>
        <w:pStyle w:val="Style20"/>
        <w:tabs>
          <w:tab w:val="right" w:pos="2208"/>
        </w:tabs>
        <w:kinsoku w:val="0"/>
        <w:autoSpaceDE/>
        <w:autoSpaceDN/>
        <w:adjustRightInd/>
        <w:spacing w:before="252" w:line="264" w:lineRule="auto"/>
        <w:ind w:left="360"/>
        <w:rPr>
          <w:rFonts w:ascii="Verdana" w:hAnsi="Verdana" w:cs="Verdana"/>
          <w:b/>
          <w:bCs/>
          <w:spacing w:val="4"/>
          <w:sz w:val="15"/>
          <w:szCs w:val="15"/>
          <w:lang w:val="es-ES" w:eastAsia="es-ES"/>
        </w:rPr>
      </w:pPr>
      <w:r>
        <w:rPr>
          <w:rFonts w:ascii="Verdana" w:hAnsi="Verdana" w:cs="Verdana"/>
          <w:b/>
          <w:bCs/>
          <w:sz w:val="15"/>
          <w:szCs w:val="15"/>
          <w:lang w:val="es-ES" w:eastAsia="es-ES"/>
        </w:rPr>
        <w:t>8.2</w:t>
      </w:r>
      <w:r>
        <w:rPr>
          <w:rFonts w:ascii="Verdana" w:hAnsi="Verdana" w:cs="Verdana"/>
          <w:b/>
          <w:bCs/>
          <w:sz w:val="15"/>
          <w:szCs w:val="15"/>
          <w:lang w:val="es-ES" w:eastAsia="es-ES"/>
        </w:rPr>
        <w:tab/>
      </w:r>
      <w:r>
        <w:rPr>
          <w:rFonts w:ascii="Verdana" w:hAnsi="Verdana" w:cs="Verdana"/>
          <w:b/>
          <w:bCs/>
          <w:spacing w:val="4"/>
          <w:sz w:val="15"/>
          <w:szCs w:val="15"/>
          <w:lang w:val="es-ES" w:eastAsia="es-ES"/>
        </w:rPr>
        <w:t>Metodología.</w:t>
      </w:r>
    </w:p>
    <w:p w:rsidR="00EA161B" w:rsidRDefault="00EA161B">
      <w:pPr>
        <w:pStyle w:val="Style20"/>
        <w:numPr>
          <w:ilvl w:val="0"/>
          <w:numId w:val="6"/>
        </w:numPr>
        <w:kinsoku w:val="0"/>
        <w:autoSpaceDE/>
        <w:autoSpaceDN/>
        <w:adjustRightInd/>
        <w:spacing w:before="432"/>
        <w:ind w:right="504"/>
        <w:rPr>
          <w:rFonts w:ascii="Verdana" w:hAnsi="Verdana" w:cs="Verdana"/>
          <w:b/>
          <w:bCs/>
          <w:spacing w:val="5"/>
          <w:sz w:val="15"/>
          <w:szCs w:val="15"/>
          <w:lang w:val="es-ES" w:eastAsia="es-ES"/>
        </w:rPr>
      </w:pPr>
      <w:r>
        <w:rPr>
          <w:rFonts w:ascii="Verdana" w:hAnsi="Verdana" w:cs="Verdana"/>
          <w:b/>
          <w:bCs/>
          <w:spacing w:val="5"/>
          <w:sz w:val="15"/>
          <w:szCs w:val="15"/>
          <w:lang w:val="es-ES" w:eastAsia="es-ES"/>
        </w:rPr>
        <w:t>Se tomó en consideración la encuesta que fue aplicada directamente a las familias que residen en la zona de influencia, el día 17 de junio del 2009.</w:t>
      </w:r>
    </w:p>
    <w:p w:rsidR="00EA161B" w:rsidRDefault="00EA161B" w:rsidP="00290F9C">
      <w:pPr>
        <w:pStyle w:val="Style20"/>
        <w:numPr>
          <w:ilvl w:val="0"/>
          <w:numId w:val="6"/>
        </w:numPr>
        <w:kinsoku w:val="0"/>
        <w:autoSpaceDE/>
        <w:autoSpaceDN/>
        <w:adjustRightInd/>
        <w:spacing w:before="180" w:after="468"/>
        <w:ind w:right="504"/>
        <w:jc w:val="both"/>
        <w:rPr>
          <w:rFonts w:ascii="Verdana" w:hAnsi="Verdana" w:cs="Verdana"/>
          <w:b/>
          <w:bCs/>
          <w:spacing w:val="4"/>
          <w:sz w:val="15"/>
          <w:szCs w:val="15"/>
          <w:lang w:val="es-ES" w:eastAsia="es-ES"/>
        </w:rPr>
      </w:pPr>
      <w:r>
        <w:rPr>
          <w:rFonts w:ascii="Verdana" w:hAnsi="Verdana" w:cs="Verdana"/>
          <w:b/>
          <w:bCs/>
          <w:spacing w:val="2"/>
          <w:sz w:val="15"/>
          <w:szCs w:val="15"/>
          <w:lang w:val="es-ES" w:eastAsia="es-ES"/>
        </w:rPr>
        <w:t xml:space="preserve">Se le remitió a la Unidad de Modernización de este Consejo, la solicitud presentada por la </w:t>
      </w:r>
      <w:r>
        <w:rPr>
          <w:rFonts w:ascii="Verdana" w:hAnsi="Verdana" w:cs="Verdana"/>
          <w:b/>
          <w:bCs/>
          <w:spacing w:val="4"/>
          <w:sz w:val="15"/>
          <w:szCs w:val="15"/>
          <w:lang w:val="es-ES" w:eastAsia="es-ES"/>
        </w:rPr>
        <w:t xml:space="preserve">empresa </w:t>
      </w:r>
      <w:r>
        <w:rPr>
          <w:rFonts w:ascii="Verdana" w:hAnsi="Verdana" w:cs="Verdana"/>
          <w:b/>
          <w:bCs/>
          <w:i/>
          <w:iCs/>
          <w:spacing w:val="4"/>
          <w:sz w:val="16"/>
          <w:szCs w:val="16"/>
          <w:lang w:val="es-ES" w:eastAsia="es-ES"/>
        </w:rPr>
        <w:t>C</w:t>
      </w:r>
      <w:r w:rsidR="00420460">
        <w:rPr>
          <w:rFonts w:ascii="Verdana" w:hAnsi="Verdana" w:cs="Verdana"/>
          <w:b/>
          <w:bCs/>
          <w:i/>
          <w:iCs/>
          <w:spacing w:val="4"/>
          <w:sz w:val="16"/>
          <w:szCs w:val="16"/>
          <w:lang w:val="es-ES" w:eastAsia="es-ES"/>
        </w:rPr>
        <w:t>.</w:t>
      </w:r>
      <w:r>
        <w:rPr>
          <w:rFonts w:ascii="Verdana" w:hAnsi="Verdana" w:cs="Verdana"/>
          <w:b/>
          <w:bCs/>
          <w:i/>
          <w:iCs/>
          <w:spacing w:val="4"/>
          <w:sz w:val="16"/>
          <w:szCs w:val="16"/>
          <w:lang w:val="es-ES" w:eastAsia="es-ES"/>
        </w:rPr>
        <w:t xml:space="preserve">S.A.; </w:t>
      </w:r>
      <w:r>
        <w:rPr>
          <w:rFonts w:ascii="Verdana" w:hAnsi="Verdana" w:cs="Verdana"/>
          <w:b/>
          <w:bCs/>
          <w:spacing w:val="4"/>
          <w:sz w:val="15"/>
          <w:szCs w:val="15"/>
          <w:lang w:val="es-ES" w:eastAsia="es-ES"/>
        </w:rPr>
        <w:t xml:space="preserve">relacionada con una modificación del recorrido, esto con el fin de </w:t>
      </w:r>
      <w:r>
        <w:rPr>
          <w:rFonts w:ascii="Verdana" w:hAnsi="Verdana" w:cs="Verdana"/>
          <w:b/>
          <w:bCs/>
          <w:spacing w:val="9"/>
          <w:sz w:val="15"/>
          <w:szCs w:val="15"/>
          <w:lang w:val="es-ES" w:eastAsia="es-ES"/>
        </w:rPr>
        <w:t xml:space="preserve">poder transitar por las localidades de Santa Marta, Lourdes, Universidad </w:t>
      </w:r>
      <w:proofErr w:type="spellStart"/>
      <w:r>
        <w:rPr>
          <w:rFonts w:ascii="Verdana" w:hAnsi="Verdana" w:cs="Verdana"/>
          <w:b/>
          <w:bCs/>
          <w:spacing w:val="9"/>
          <w:sz w:val="15"/>
          <w:szCs w:val="15"/>
          <w:lang w:val="es-ES" w:eastAsia="es-ES"/>
        </w:rPr>
        <w:t>Fidelitas</w:t>
      </w:r>
      <w:proofErr w:type="spellEnd"/>
      <w:r>
        <w:rPr>
          <w:rFonts w:ascii="Verdana" w:hAnsi="Verdana" w:cs="Verdana"/>
          <w:b/>
          <w:bCs/>
          <w:spacing w:val="9"/>
          <w:sz w:val="15"/>
          <w:szCs w:val="15"/>
          <w:lang w:val="es-ES" w:eastAsia="es-ES"/>
        </w:rPr>
        <w:t xml:space="preserve">, </w:t>
      </w:r>
      <w:r>
        <w:rPr>
          <w:rFonts w:ascii="Verdana" w:hAnsi="Verdana" w:cs="Verdana"/>
          <w:b/>
          <w:bCs/>
          <w:spacing w:val="15"/>
          <w:sz w:val="15"/>
          <w:szCs w:val="15"/>
          <w:lang w:val="es-ES" w:eastAsia="es-ES"/>
        </w:rPr>
        <w:t xml:space="preserve">Universidad Latina, escuelas y colegios ubicados en los alrededores de dichas </w:t>
      </w:r>
      <w:r>
        <w:rPr>
          <w:rFonts w:ascii="Verdana" w:hAnsi="Verdana" w:cs="Verdana"/>
          <w:b/>
          <w:bCs/>
          <w:spacing w:val="7"/>
          <w:sz w:val="15"/>
          <w:szCs w:val="15"/>
          <w:lang w:val="es-ES" w:eastAsia="es-ES"/>
        </w:rPr>
        <w:t xml:space="preserve">localidades, esto con el fin de que la Unidad de Modernización emita criterio técnico y </w:t>
      </w:r>
      <w:r>
        <w:rPr>
          <w:rFonts w:ascii="Verdana" w:hAnsi="Verdana" w:cs="Verdana"/>
          <w:b/>
          <w:bCs/>
          <w:spacing w:val="4"/>
          <w:sz w:val="15"/>
          <w:szCs w:val="15"/>
          <w:lang w:val="es-ES" w:eastAsia="es-ES"/>
        </w:rPr>
        <w:t>legal sobre dicha solicitud.</w:t>
      </w:r>
    </w:p>
    <w:p w:rsidR="00290F9C" w:rsidRDefault="00290F9C" w:rsidP="00290F9C">
      <w:pPr>
        <w:pStyle w:val="Style20"/>
        <w:kinsoku w:val="0"/>
        <w:autoSpaceDE/>
        <w:autoSpaceDN/>
        <w:adjustRightInd/>
        <w:spacing w:before="180" w:after="468"/>
        <w:ind w:right="504"/>
        <w:jc w:val="both"/>
        <w:rPr>
          <w:rFonts w:ascii="Verdana" w:hAnsi="Verdana" w:cs="Verdana"/>
          <w:b/>
          <w:bCs/>
          <w:spacing w:val="4"/>
          <w:sz w:val="15"/>
          <w:szCs w:val="15"/>
          <w:lang w:val="es-ES" w:eastAsia="es-ES"/>
        </w:rPr>
      </w:pPr>
    </w:p>
    <w:p w:rsidR="00420460" w:rsidRDefault="00420460">
      <w:pPr>
        <w:pStyle w:val="Style20"/>
        <w:kinsoku w:val="0"/>
        <w:autoSpaceDE/>
        <w:autoSpaceDN/>
        <w:adjustRightInd/>
        <w:ind w:left="72" w:right="72"/>
        <w:jc w:val="both"/>
        <w:rPr>
          <w:rFonts w:ascii="Tahoma" w:hAnsi="Tahoma" w:cs="Tahoma"/>
          <w:spacing w:val="8"/>
          <w:sz w:val="15"/>
          <w:szCs w:val="15"/>
          <w:lang w:val="es-ES" w:eastAsia="es-ES"/>
        </w:rPr>
      </w:pPr>
    </w:p>
    <w:p w:rsidR="00420460" w:rsidRDefault="00420460">
      <w:pPr>
        <w:pStyle w:val="Style20"/>
        <w:kinsoku w:val="0"/>
        <w:autoSpaceDE/>
        <w:autoSpaceDN/>
        <w:adjustRightInd/>
        <w:ind w:left="72" w:right="72"/>
        <w:jc w:val="both"/>
        <w:rPr>
          <w:rFonts w:ascii="Tahoma" w:hAnsi="Tahoma" w:cs="Tahoma"/>
          <w:spacing w:val="8"/>
          <w:sz w:val="15"/>
          <w:szCs w:val="15"/>
          <w:lang w:val="es-ES" w:eastAsia="es-ES"/>
        </w:rPr>
      </w:pPr>
    </w:p>
    <w:p w:rsidR="00EA161B" w:rsidRDefault="00EA161B" w:rsidP="00290F9C">
      <w:pPr>
        <w:pStyle w:val="Style20"/>
        <w:numPr>
          <w:ilvl w:val="0"/>
          <w:numId w:val="22"/>
        </w:numPr>
        <w:kinsoku w:val="0"/>
        <w:autoSpaceDE/>
        <w:autoSpaceDN/>
        <w:adjustRightInd/>
        <w:ind w:left="426" w:right="72"/>
        <w:jc w:val="both"/>
        <w:rPr>
          <w:rFonts w:ascii="Verdana" w:hAnsi="Verdana" w:cs="Verdana"/>
          <w:b/>
          <w:bCs/>
          <w:spacing w:val="5"/>
          <w:sz w:val="15"/>
          <w:szCs w:val="15"/>
          <w:lang w:val="es-ES" w:eastAsia="es-ES"/>
        </w:rPr>
      </w:pPr>
      <w:r>
        <w:rPr>
          <w:rFonts w:ascii="Tahoma" w:hAnsi="Tahoma" w:cs="Tahoma"/>
          <w:spacing w:val="8"/>
          <w:sz w:val="15"/>
          <w:szCs w:val="15"/>
          <w:lang w:val="es-ES" w:eastAsia="es-ES"/>
        </w:rPr>
        <w:t xml:space="preserve">Se </w:t>
      </w:r>
      <w:r>
        <w:rPr>
          <w:rFonts w:ascii="Verdana" w:hAnsi="Verdana" w:cs="Verdana"/>
          <w:b/>
          <w:bCs/>
          <w:spacing w:val="8"/>
          <w:sz w:val="15"/>
          <w:szCs w:val="15"/>
          <w:lang w:val="es-ES" w:eastAsia="es-ES"/>
        </w:rPr>
        <w:t xml:space="preserve">le remitió a la Unidad de Modernización de este Consejo, el oficio N° DING-10-0524 </w:t>
      </w:r>
      <w:r>
        <w:rPr>
          <w:rFonts w:ascii="Verdana" w:hAnsi="Verdana" w:cs="Verdana"/>
          <w:b/>
          <w:bCs/>
          <w:spacing w:val="4"/>
          <w:sz w:val="15"/>
          <w:szCs w:val="15"/>
          <w:lang w:val="es-ES" w:eastAsia="es-ES"/>
        </w:rPr>
        <w:t xml:space="preserve">del 18 de marzo del 2010, para la valoración de la modificación autorizada a la empresa </w:t>
      </w:r>
      <w:r>
        <w:rPr>
          <w:rFonts w:ascii="Verdana" w:hAnsi="Verdana" w:cs="Verdana"/>
          <w:i/>
          <w:iCs/>
          <w:spacing w:val="5"/>
          <w:sz w:val="16"/>
          <w:szCs w:val="16"/>
          <w:lang w:val="es-ES" w:eastAsia="es-ES"/>
        </w:rPr>
        <w:t>C</w:t>
      </w:r>
      <w:r w:rsidR="00420460">
        <w:rPr>
          <w:rFonts w:ascii="Verdana" w:hAnsi="Verdana" w:cs="Verdana"/>
          <w:i/>
          <w:iCs/>
          <w:spacing w:val="5"/>
          <w:sz w:val="16"/>
          <w:szCs w:val="16"/>
          <w:lang w:val="es-ES" w:eastAsia="es-ES"/>
        </w:rPr>
        <w:t>.</w:t>
      </w:r>
      <w:r>
        <w:rPr>
          <w:rFonts w:ascii="Verdana" w:hAnsi="Verdana" w:cs="Verdana"/>
          <w:i/>
          <w:iCs/>
          <w:spacing w:val="5"/>
          <w:sz w:val="16"/>
          <w:szCs w:val="16"/>
          <w:lang w:val="es-ES" w:eastAsia="es-ES"/>
        </w:rPr>
        <w:t xml:space="preserve">S.A.; </w:t>
      </w:r>
      <w:r>
        <w:rPr>
          <w:rFonts w:ascii="Verdana" w:hAnsi="Verdana" w:cs="Verdana"/>
          <w:b/>
          <w:bCs/>
          <w:spacing w:val="5"/>
          <w:sz w:val="15"/>
          <w:szCs w:val="15"/>
          <w:lang w:val="es-ES" w:eastAsia="es-ES"/>
        </w:rPr>
        <w:t>específicamente a la localidad de</w:t>
      </w:r>
      <w:r w:rsidR="00290F9C">
        <w:rPr>
          <w:rFonts w:ascii="Verdana" w:hAnsi="Verdana" w:cs="Verdana"/>
          <w:b/>
          <w:bCs/>
          <w:spacing w:val="5"/>
          <w:sz w:val="15"/>
          <w:szCs w:val="15"/>
          <w:lang w:val="es-ES" w:eastAsia="es-ES"/>
        </w:rPr>
        <w:t xml:space="preserve"> </w:t>
      </w:r>
      <w:r>
        <w:rPr>
          <w:rFonts w:ascii="Verdana" w:hAnsi="Verdana" w:cs="Verdana"/>
          <w:b/>
          <w:bCs/>
          <w:spacing w:val="5"/>
          <w:sz w:val="15"/>
          <w:szCs w:val="15"/>
          <w:lang w:val="es-ES" w:eastAsia="es-ES"/>
        </w:rPr>
        <w:t>Guayabos.</w:t>
      </w:r>
    </w:p>
    <w:p w:rsidR="00EA161B" w:rsidRDefault="00EA161B">
      <w:pPr>
        <w:pStyle w:val="Style20"/>
        <w:kinsoku w:val="0"/>
        <w:autoSpaceDE/>
        <w:autoSpaceDN/>
        <w:adjustRightInd/>
        <w:spacing w:before="324"/>
        <w:ind w:left="72"/>
        <w:rPr>
          <w:rFonts w:ascii="Verdana" w:hAnsi="Verdana" w:cs="Verdana"/>
          <w:b/>
          <w:bCs/>
          <w:spacing w:val="4"/>
          <w:sz w:val="15"/>
          <w:szCs w:val="15"/>
          <w:lang w:val="es-ES" w:eastAsia="es-ES"/>
        </w:rPr>
      </w:pPr>
      <w:r>
        <w:rPr>
          <w:rFonts w:ascii="Verdana" w:hAnsi="Verdana" w:cs="Verdana"/>
          <w:b/>
          <w:bCs/>
          <w:spacing w:val="4"/>
          <w:sz w:val="15"/>
          <w:szCs w:val="15"/>
          <w:lang w:val="es-ES" w:eastAsia="es-ES"/>
        </w:rPr>
        <w:t>8.3 Análisis de los Resultados.</w:t>
      </w:r>
    </w:p>
    <w:p w:rsidR="00EA161B" w:rsidRDefault="00EA161B">
      <w:pPr>
        <w:pStyle w:val="Style20"/>
        <w:kinsoku w:val="0"/>
        <w:autoSpaceDE/>
        <w:autoSpaceDN/>
        <w:adjustRightInd/>
        <w:spacing w:before="468"/>
        <w:ind w:left="72"/>
        <w:rPr>
          <w:rFonts w:ascii="Verdana" w:hAnsi="Verdana" w:cs="Verdana"/>
          <w:sz w:val="16"/>
          <w:szCs w:val="16"/>
          <w:lang w:val="es-ES" w:eastAsia="es-ES"/>
        </w:rPr>
      </w:pPr>
      <w:r>
        <w:rPr>
          <w:rFonts w:ascii="Verdana" w:hAnsi="Verdana" w:cs="Verdana"/>
          <w:sz w:val="16"/>
          <w:szCs w:val="16"/>
          <w:lang w:val="es-ES" w:eastAsia="es-ES"/>
        </w:rPr>
        <w:t>Resultados de las encuestas de opinión.</w:t>
      </w:r>
    </w:p>
    <w:p w:rsidR="00EA161B" w:rsidRDefault="00EA161B">
      <w:pPr>
        <w:pStyle w:val="Style20"/>
        <w:kinsoku w:val="0"/>
        <w:autoSpaceDE/>
        <w:autoSpaceDN/>
        <w:adjustRightInd/>
        <w:spacing w:before="216"/>
        <w:ind w:left="72" w:right="72"/>
        <w:rPr>
          <w:rFonts w:ascii="Verdana" w:hAnsi="Verdana" w:cs="Verdana"/>
          <w:b/>
          <w:bCs/>
          <w:spacing w:val="6"/>
          <w:sz w:val="15"/>
          <w:szCs w:val="15"/>
          <w:lang w:val="es-ES" w:eastAsia="es-ES"/>
        </w:rPr>
      </w:pPr>
      <w:r>
        <w:rPr>
          <w:rFonts w:ascii="Verdana" w:hAnsi="Verdana" w:cs="Verdana"/>
          <w:b/>
          <w:bCs/>
          <w:spacing w:val="7"/>
          <w:sz w:val="15"/>
          <w:szCs w:val="15"/>
          <w:lang w:val="es-ES" w:eastAsia="es-ES"/>
        </w:rPr>
        <w:t xml:space="preserve">Como parte del estudio se realizaron en la localidad de Guayabos de Curridabat un total </w:t>
      </w:r>
      <w:r>
        <w:rPr>
          <w:rFonts w:ascii="Tahoma" w:hAnsi="Tahoma" w:cs="Tahoma"/>
          <w:spacing w:val="6"/>
          <w:sz w:val="15"/>
          <w:szCs w:val="15"/>
          <w:lang w:val="es-ES" w:eastAsia="es-ES"/>
        </w:rPr>
        <w:t xml:space="preserve">de </w:t>
      </w:r>
      <w:r>
        <w:rPr>
          <w:rFonts w:ascii="Verdana" w:hAnsi="Verdana" w:cs="Verdana"/>
          <w:b/>
          <w:bCs/>
          <w:spacing w:val="6"/>
          <w:sz w:val="15"/>
          <w:szCs w:val="15"/>
          <w:lang w:val="es-ES" w:eastAsia="es-ES"/>
        </w:rPr>
        <w:t>75 encuestas de opinión.</w:t>
      </w:r>
    </w:p>
    <w:p w:rsidR="00EA161B" w:rsidRDefault="00EA161B">
      <w:pPr>
        <w:pStyle w:val="Style20"/>
        <w:kinsoku w:val="0"/>
        <w:autoSpaceDE/>
        <w:autoSpaceDN/>
        <w:adjustRightInd/>
        <w:spacing w:before="216"/>
        <w:ind w:left="72" w:right="72"/>
        <w:jc w:val="both"/>
        <w:rPr>
          <w:rFonts w:ascii="Verdana" w:hAnsi="Verdana" w:cs="Verdana"/>
          <w:b/>
          <w:bCs/>
          <w:spacing w:val="6"/>
          <w:sz w:val="15"/>
          <w:szCs w:val="15"/>
          <w:lang w:val="es-ES" w:eastAsia="es-ES"/>
        </w:rPr>
      </w:pPr>
      <w:r>
        <w:rPr>
          <w:rFonts w:ascii="Verdana" w:hAnsi="Verdana" w:cs="Verdana"/>
          <w:b/>
          <w:bCs/>
          <w:spacing w:val="8"/>
          <w:sz w:val="15"/>
          <w:szCs w:val="15"/>
          <w:lang w:val="es-ES" w:eastAsia="es-ES"/>
        </w:rPr>
        <w:t xml:space="preserve">Los resultados de las mismas, deben servir para determinar si se justifica en función de </w:t>
      </w:r>
      <w:r>
        <w:rPr>
          <w:rFonts w:ascii="Verdana" w:hAnsi="Verdana" w:cs="Verdana"/>
          <w:i/>
          <w:iCs/>
          <w:spacing w:val="10"/>
          <w:sz w:val="16"/>
          <w:szCs w:val="16"/>
          <w:lang w:val="es-ES" w:eastAsia="es-ES"/>
        </w:rPr>
        <w:t xml:space="preserve">la </w:t>
      </w:r>
      <w:r>
        <w:rPr>
          <w:rFonts w:ascii="Verdana" w:hAnsi="Verdana" w:cs="Verdana"/>
          <w:b/>
          <w:bCs/>
          <w:spacing w:val="10"/>
          <w:sz w:val="15"/>
          <w:szCs w:val="15"/>
          <w:lang w:val="es-ES" w:eastAsia="es-ES"/>
        </w:rPr>
        <w:t xml:space="preserve">cuantificación de observaciones, el incremento en los horarios que brinda en la </w:t>
      </w:r>
      <w:r>
        <w:rPr>
          <w:rFonts w:ascii="Verdana" w:hAnsi="Verdana" w:cs="Verdana"/>
          <w:b/>
          <w:bCs/>
          <w:spacing w:val="8"/>
          <w:sz w:val="15"/>
          <w:szCs w:val="15"/>
          <w:lang w:val="es-ES" w:eastAsia="es-ES"/>
        </w:rPr>
        <w:t xml:space="preserve">actualidad la empresa </w:t>
      </w:r>
      <w:r>
        <w:rPr>
          <w:rFonts w:ascii="Verdana" w:hAnsi="Verdana" w:cs="Verdana"/>
          <w:i/>
          <w:iCs/>
          <w:spacing w:val="8"/>
          <w:sz w:val="16"/>
          <w:szCs w:val="16"/>
          <w:lang w:val="es-ES" w:eastAsia="es-ES"/>
        </w:rPr>
        <w:t>C</w:t>
      </w:r>
      <w:r w:rsidR="00420460">
        <w:rPr>
          <w:rFonts w:ascii="Verdana" w:hAnsi="Verdana" w:cs="Verdana"/>
          <w:i/>
          <w:iCs/>
          <w:spacing w:val="8"/>
          <w:sz w:val="16"/>
          <w:szCs w:val="16"/>
          <w:lang w:val="es-ES" w:eastAsia="es-ES"/>
        </w:rPr>
        <w:t>.</w:t>
      </w:r>
      <w:r>
        <w:rPr>
          <w:rFonts w:ascii="Verdana" w:hAnsi="Verdana" w:cs="Verdana"/>
          <w:i/>
          <w:iCs/>
          <w:spacing w:val="8"/>
          <w:sz w:val="16"/>
          <w:szCs w:val="16"/>
          <w:lang w:val="es-ES" w:eastAsia="es-ES"/>
        </w:rPr>
        <w:t xml:space="preserve">S.A.; </w:t>
      </w:r>
      <w:r>
        <w:rPr>
          <w:rFonts w:ascii="Verdana" w:hAnsi="Verdana" w:cs="Verdana"/>
          <w:b/>
          <w:bCs/>
          <w:spacing w:val="8"/>
          <w:sz w:val="15"/>
          <w:szCs w:val="15"/>
          <w:lang w:val="es-ES" w:eastAsia="es-ES"/>
        </w:rPr>
        <w:t xml:space="preserve">además, de sustentar ante la Junta Directiva del </w:t>
      </w:r>
      <w:r>
        <w:rPr>
          <w:rFonts w:ascii="Verdana" w:hAnsi="Verdana" w:cs="Verdana"/>
          <w:b/>
          <w:bCs/>
          <w:spacing w:val="6"/>
          <w:sz w:val="15"/>
          <w:szCs w:val="15"/>
          <w:lang w:val="es-ES" w:eastAsia="es-ES"/>
        </w:rPr>
        <w:t>Consejo de Transporte Público, las recomendaciones pertinentes.</w:t>
      </w:r>
    </w:p>
    <w:p w:rsidR="00EA161B" w:rsidRDefault="00EA161B">
      <w:pPr>
        <w:pStyle w:val="Style20"/>
        <w:kinsoku w:val="0"/>
        <w:autoSpaceDE/>
        <w:autoSpaceDN/>
        <w:adjustRightInd/>
        <w:ind w:left="72"/>
        <w:rPr>
          <w:rFonts w:ascii="Verdana" w:hAnsi="Verdana" w:cs="Verdana"/>
          <w:b/>
          <w:bCs/>
          <w:spacing w:val="5"/>
          <w:sz w:val="15"/>
          <w:szCs w:val="15"/>
          <w:lang w:val="es-ES" w:eastAsia="es-ES"/>
        </w:rPr>
      </w:pPr>
      <w:r>
        <w:rPr>
          <w:rFonts w:ascii="Verdana" w:hAnsi="Verdana" w:cs="Verdana"/>
          <w:b/>
          <w:bCs/>
          <w:spacing w:val="5"/>
          <w:sz w:val="15"/>
          <w:szCs w:val="15"/>
          <w:lang w:val="es-ES" w:eastAsia="es-ES"/>
        </w:rPr>
        <w:t>La información resultante es la siguiente:</w:t>
      </w:r>
    </w:p>
    <w:p w:rsidR="00EA161B" w:rsidRDefault="00EA161B">
      <w:pPr>
        <w:pStyle w:val="Style20"/>
        <w:kinsoku w:val="0"/>
        <w:autoSpaceDE/>
        <w:autoSpaceDN/>
        <w:adjustRightInd/>
        <w:spacing w:before="324"/>
        <w:ind w:left="72" w:right="72"/>
        <w:rPr>
          <w:rFonts w:ascii="Verdana" w:hAnsi="Verdana" w:cs="Verdana"/>
          <w:i/>
          <w:iCs/>
          <w:sz w:val="16"/>
          <w:szCs w:val="16"/>
          <w:lang w:val="es-ES" w:eastAsia="es-ES"/>
        </w:rPr>
      </w:pPr>
      <w:r>
        <w:rPr>
          <w:rFonts w:ascii="Verdana" w:hAnsi="Verdana" w:cs="Verdana"/>
          <w:b/>
          <w:bCs/>
          <w:spacing w:val="3"/>
          <w:sz w:val="15"/>
          <w:szCs w:val="15"/>
          <w:lang w:val="es-ES" w:eastAsia="es-ES"/>
        </w:rPr>
        <w:t xml:space="preserve">Servicio Solicitado: </w:t>
      </w:r>
      <w:r>
        <w:rPr>
          <w:rFonts w:ascii="Verdana" w:hAnsi="Verdana" w:cs="Verdana"/>
          <w:spacing w:val="3"/>
          <w:sz w:val="16"/>
          <w:szCs w:val="16"/>
          <w:lang w:val="es-ES" w:eastAsia="es-ES"/>
        </w:rPr>
        <w:t xml:space="preserve">Incremento en los viajes que ejecuta en la actualidad la empresa </w:t>
      </w:r>
      <w:r>
        <w:rPr>
          <w:rFonts w:ascii="Verdana" w:hAnsi="Verdana" w:cs="Verdana"/>
          <w:i/>
          <w:iCs/>
          <w:spacing w:val="3"/>
          <w:sz w:val="16"/>
          <w:szCs w:val="16"/>
          <w:lang w:val="es-ES" w:eastAsia="es-ES"/>
        </w:rPr>
        <w:t>C</w:t>
      </w:r>
      <w:r w:rsidR="00420460">
        <w:rPr>
          <w:rFonts w:ascii="Verdana" w:hAnsi="Verdana" w:cs="Verdana"/>
          <w:i/>
          <w:iCs/>
          <w:spacing w:val="3"/>
          <w:sz w:val="16"/>
          <w:szCs w:val="16"/>
          <w:lang w:val="es-ES" w:eastAsia="es-ES"/>
        </w:rPr>
        <w:t>.</w:t>
      </w:r>
      <w:r>
        <w:rPr>
          <w:rFonts w:ascii="Verdana" w:hAnsi="Verdana" w:cs="Verdana"/>
          <w:i/>
          <w:iCs/>
          <w:spacing w:val="3"/>
          <w:sz w:val="16"/>
          <w:szCs w:val="16"/>
          <w:lang w:val="es-ES" w:eastAsia="es-ES"/>
        </w:rPr>
        <w:t xml:space="preserve"> </w:t>
      </w:r>
      <w:r>
        <w:rPr>
          <w:rFonts w:ascii="Verdana" w:hAnsi="Verdana" w:cs="Verdana"/>
          <w:i/>
          <w:iCs/>
          <w:sz w:val="16"/>
          <w:szCs w:val="16"/>
          <w:lang w:val="es-ES" w:eastAsia="es-ES"/>
        </w:rPr>
        <w:t>S.A.</w:t>
      </w:r>
    </w:p>
    <w:p w:rsidR="00EA161B" w:rsidRDefault="00EA161B">
      <w:pPr>
        <w:pStyle w:val="Style20"/>
        <w:kinsoku w:val="0"/>
        <w:autoSpaceDE/>
        <w:autoSpaceDN/>
        <w:adjustRightInd/>
        <w:spacing w:before="108" w:line="417" w:lineRule="auto"/>
        <w:jc w:val="center"/>
        <w:rPr>
          <w:rFonts w:ascii="Verdana" w:hAnsi="Verdana" w:cs="Verdana"/>
          <w:b/>
          <w:bCs/>
          <w:spacing w:val="6"/>
          <w:sz w:val="15"/>
          <w:szCs w:val="15"/>
          <w:lang w:val="es-ES" w:eastAsia="es-ES"/>
        </w:rPr>
      </w:pPr>
      <w:r>
        <w:rPr>
          <w:rFonts w:ascii="Verdana" w:hAnsi="Verdana" w:cs="Verdana"/>
          <w:b/>
          <w:bCs/>
          <w:spacing w:val="4"/>
          <w:sz w:val="15"/>
          <w:szCs w:val="15"/>
          <w:lang w:val="es-ES" w:eastAsia="es-ES"/>
        </w:rPr>
        <w:t>Gráfico N° 01</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bookmarkStart w:id="5" w:name="_MON_1472890643"/>
    <w:bookmarkEnd w:id="5"/>
    <w:p w:rsidR="00420460" w:rsidRDefault="00494D76">
      <w:pPr>
        <w:pStyle w:val="Style20"/>
        <w:kinsoku w:val="0"/>
        <w:autoSpaceDE/>
        <w:autoSpaceDN/>
        <w:adjustRightInd/>
        <w:spacing w:before="108" w:line="417" w:lineRule="auto"/>
        <w:jc w:val="center"/>
        <w:rPr>
          <w:rFonts w:ascii="Verdana" w:hAnsi="Verdana" w:cs="Verdana"/>
          <w:b/>
          <w:bCs/>
          <w:spacing w:val="6"/>
          <w:sz w:val="15"/>
          <w:szCs w:val="15"/>
          <w:lang w:val="es-ES" w:eastAsia="es-ES"/>
        </w:rPr>
      </w:pPr>
      <w:r w:rsidRPr="00F94606">
        <w:rPr>
          <w:rFonts w:ascii="Palatino Linotype" w:hAnsi="Palatino Linotype"/>
          <w:sz w:val="22"/>
          <w:szCs w:val="22"/>
        </w:rPr>
        <w:object w:dxaOrig="7769" w:dyaOrig="2775">
          <v:shape id="_x0000_i1032" type="#_x0000_t75" style="width:388.5pt;height:138.65pt" o:ole="">
            <v:imagedata r:id="rId19" o:title=""/>
          </v:shape>
          <o:OLEObject Type="Embed" ProgID="Excel.Sheet.8" ShapeID="_x0000_i1032" DrawAspect="Content" ObjectID="_1497182643" r:id="rId20">
            <o:FieldCodes>\s</o:FieldCodes>
          </o:OLEObject>
        </w:object>
      </w:r>
    </w:p>
    <w:p w:rsidR="00EA161B" w:rsidRDefault="00EA161B">
      <w:pPr>
        <w:pStyle w:val="Style20"/>
        <w:kinsoku w:val="0"/>
        <w:autoSpaceDE/>
        <w:autoSpaceDN/>
        <w:adjustRightInd/>
        <w:spacing w:before="72" w:line="408" w:lineRule="auto"/>
        <w:jc w:val="center"/>
        <w:rPr>
          <w:rFonts w:ascii="Verdana" w:hAnsi="Verdana" w:cs="Verdana"/>
          <w:b/>
          <w:bCs/>
          <w:spacing w:val="6"/>
          <w:sz w:val="15"/>
          <w:szCs w:val="15"/>
          <w:lang w:val="es-ES" w:eastAsia="es-ES"/>
        </w:rPr>
      </w:pPr>
      <w:r>
        <w:rPr>
          <w:rFonts w:ascii="Verdana" w:hAnsi="Verdana" w:cs="Verdana"/>
          <w:b/>
          <w:bCs/>
          <w:spacing w:val="4"/>
          <w:sz w:val="15"/>
          <w:szCs w:val="15"/>
          <w:lang w:val="es-ES" w:eastAsia="es-ES"/>
        </w:rPr>
        <w:t>Gráfico N° 02</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bookmarkStart w:id="6" w:name="_MON_1472890666"/>
    <w:bookmarkEnd w:id="6"/>
    <w:p w:rsidR="00047670" w:rsidRDefault="00494D76" w:rsidP="00047670">
      <w:pPr>
        <w:pStyle w:val="Style20"/>
        <w:kinsoku w:val="0"/>
        <w:autoSpaceDE/>
        <w:autoSpaceDN/>
        <w:adjustRightInd/>
        <w:spacing w:before="396" w:after="1008" w:line="422" w:lineRule="auto"/>
        <w:jc w:val="center"/>
        <w:rPr>
          <w:rFonts w:ascii="Palatino Linotype" w:hAnsi="Palatino Linotype"/>
          <w:sz w:val="22"/>
          <w:szCs w:val="22"/>
        </w:rPr>
      </w:pPr>
      <w:r w:rsidRPr="00F94606">
        <w:rPr>
          <w:rFonts w:ascii="Palatino Linotype" w:hAnsi="Palatino Linotype"/>
          <w:sz w:val="22"/>
          <w:szCs w:val="22"/>
          <w:lang w:val="es-CR"/>
        </w:rPr>
        <w:object w:dxaOrig="7692" w:dyaOrig="2818">
          <v:shape id="_x0000_i1033" type="#_x0000_t75" style="width:384.7pt;height:140.8pt" o:ole="">
            <v:imagedata r:id="rId21" o:title=""/>
          </v:shape>
          <o:OLEObject Type="Embed" ProgID="Excel.Sheet.8" ShapeID="_x0000_i1033" DrawAspect="Content" ObjectID="_1497182644" r:id="rId22">
            <o:FieldCodes>\s</o:FieldCodes>
          </o:OLEObject>
        </w:object>
      </w:r>
    </w:p>
    <w:p w:rsidR="00EA161B" w:rsidRPr="00047670" w:rsidRDefault="00EA161B" w:rsidP="00047670">
      <w:pPr>
        <w:pStyle w:val="Style20"/>
        <w:kinsoku w:val="0"/>
        <w:autoSpaceDE/>
        <w:autoSpaceDN/>
        <w:adjustRightInd/>
        <w:spacing w:before="396" w:after="1008" w:line="422" w:lineRule="auto"/>
        <w:jc w:val="center"/>
        <w:rPr>
          <w:rFonts w:ascii="Palatino Linotype" w:hAnsi="Palatino Linotype"/>
          <w:sz w:val="22"/>
          <w:szCs w:val="22"/>
          <w:lang w:val="es-CR"/>
        </w:rPr>
      </w:pPr>
      <w:r>
        <w:rPr>
          <w:rFonts w:ascii="Verdana" w:hAnsi="Verdana" w:cs="Verdana"/>
          <w:b/>
          <w:bCs/>
          <w:spacing w:val="4"/>
          <w:sz w:val="15"/>
          <w:szCs w:val="15"/>
          <w:lang w:val="es-ES" w:eastAsia="es-ES"/>
        </w:rPr>
        <w:t>Gráfico N° 03</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bookmarkStart w:id="7" w:name="_MON_1472890700"/>
    <w:bookmarkEnd w:id="7"/>
    <w:p w:rsidR="00047670" w:rsidRDefault="00494D76">
      <w:pPr>
        <w:pStyle w:val="Style20"/>
        <w:kinsoku w:val="0"/>
        <w:autoSpaceDE/>
        <w:autoSpaceDN/>
        <w:adjustRightInd/>
        <w:spacing w:before="72" w:line="417" w:lineRule="auto"/>
        <w:jc w:val="center"/>
        <w:rPr>
          <w:rFonts w:ascii="Palatino Linotype" w:hAnsi="Palatino Linotype"/>
          <w:sz w:val="22"/>
          <w:szCs w:val="22"/>
        </w:rPr>
      </w:pPr>
      <w:r w:rsidRPr="00F94606">
        <w:rPr>
          <w:rFonts w:ascii="Palatino Linotype" w:hAnsi="Palatino Linotype"/>
          <w:sz w:val="22"/>
          <w:szCs w:val="22"/>
        </w:rPr>
        <w:object w:dxaOrig="7815" w:dyaOrig="3135">
          <v:shape id="_x0000_i1034" type="#_x0000_t75" style="width:390.65pt;height:156.9pt" o:ole="">
            <v:imagedata r:id="rId23" o:title=""/>
          </v:shape>
          <o:OLEObject Type="Embed" ProgID="Excel.Sheet.8" ShapeID="_x0000_i1034" DrawAspect="Content" ObjectID="_1497182645" r:id="rId24">
            <o:FieldCodes>\s</o:FieldCodes>
          </o:OLEObject>
        </w:object>
      </w:r>
    </w:p>
    <w:p w:rsidR="00EA161B" w:rsidRDefault="00EA161B">
      <w:pPr>
        <w:pStyle w:val="Style20"/>
        <w:kinsoku w:val="0"/>
        <w:autoSpaceDE/>
        <w:autoSpaceDN/>
        <w:adjustRightInd/>
        <w:spacing w:before="72" w:line="417" w:lineRule="auto"/>
        <w:jc w:val="center"/>
        <w:rPr>
          <w:rFonts w:ascii="Verdana" w:hAnsi="Verdana" w:cs="Verdana"/>
          <w:b/>
          <w:bCs/>
          <w:spacing w:val="6"/>
          <w:sz w:val="15"/>
          <w:szCs w:val="15"/>
          <w:lang w:val="es-ES" w:eastAsia="es-ES"/>
        </w:rPr>
      </w:pPr>
      <w:r>
        <w:rPr>
          <w:rFonts w:ascii="Verdana" w:hAnsi="Verdana" w:cs="Verdana"/>
          <w:b/>
          <w:bCs/>
          <w:spacing w:val="4"/>
          <w:sz w:val="15"/>
          <w:szCs w:val="15"/>
          <w:lang w:val="es-ES" w:eastAsia="es-ES"/>
        </w:rPr>
        <w:t>Gráfico N° 04</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p w:rsidR="00250E40" w:rsidRDefault="00250E40" w:rsidP="00250E40">
      <w:pPr>
        <w:pStyle w:val="Style20"/>
        <w:kinsoku w:val="0"/>
        <w:autoSpaceDE/>
        <w:autoSpaceDN/>
        <w:adjustRightInd/>
        <w:spacing w:before="72" w:line="417" w:lineRule="auto"/>
        <w:jc w:val="center"/>
        <w:rPr>
          <w:rFonts w:ascii="Verdana" w:hAnsi="Verdana" w:cs="Verdana"/>
          <w:b/>
          <w:bCs/>
          <w:spacing w:val="6"/>
          <w:sz w:val="15"/>
          <w:szCs w:val="15"/>
          <w:lang w:val="es-ES" w:eastAsia="es-ES"/>
        </w:rPr>
      </w:pPr>
      <w:r w:rsidRPr="00250E40">
        <w:rPr>
          <w:rFonts w:ascii="Verdana" w:hAnsi="Verdana" w:cs="Verdana"/>
          <w:b/>
          <w:bCs/>
          <w:spacing w:val="4"/>
          <w:sz w:val="15"/>
          <w:szCs w:val="15"/>
          <w:lang w:val="es-ES" w:eastAsia="es-ES"/>
        </w:rPr>
        <w:t xml:space="preserve"> </w:t>
      </w:r>
      <w:bookmarkStart w:id="8" w:name="_MON_1472890717"/>
      <w:bookmarkEnd w:id="8"/>
      <w:r w:rsidR="00494D76" w:rsidRPr="00F94606">
        <w:rPr>
          <w:rFonts w:ascii="Palatino Linotype" w:hAnsi="Palatino Linotype"/>
          <w:sz w:val="22"/>
          <w:szCs w:val="22"/>
          <w:lang w:val="es-CR"/>
        </w:rPr>
        <w:object w:dxaOrig="9374" w:dyaOrig="2925">
          <v:shape id="_x0000_i1035" type="#_x0000_t75" style="width:468.55pt;height:146.15pt" o:ole="">
            <v:imagedata r:id="rId25" o:title=""/>
          </v:shape>
          <o:OLEObject Type="Embed" ProgID="Excel.Sheet.8" ShapeID="_x0000_i1035" DrawAspect="Content" ObjectID="_1497182646" r:id="rId26">
            <o:FieldCodes>\s</o:FieldCodes>
          </o:OLEObject>
        </w:object>
      </w:r>
      <w:r>
        <w:rPr>
          <w:rFonts w:ascii="Verdana" w:hAnsi="Verdana" w:cs="Verdana"/>
          <w:b/>
          <w:bCs/>
          <w:spacing w:val="4"/>
          <w:sz w:val="15"/>
          <w:szCs w:val="15"/>
          <w:lang w:val="es-ES" w:eastAsia="es-ES"/>
        </w:rPr>
        <w:t>Gráfico N° 05</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bookmarkStart w:id="9" w:name="_MON_1472890955"/>
    <w:bookmarkEnd w:id="9"/>
    <w:p w:rsidR="00047670" w:rsidRDefault="00494D76">
      <w:pPr>
        <w:pStyle w:val="Style20"/>
        <w:kinsoku w:val="0"/>
        <w:autoSpaceDE/>
        <w:autoSpaceDN/>
        <w:adjustRightInd/>
        <w:spacing w:before="72" w:line="417" w:lineRule="auto"/>
        <w:jc w:val="center"/>
        <w:rPr>
          <w:rFonts w:ascii="Verdana" w:hAnsi="Verdana" w:cs="Verdana"/>
          <w:b/>
          <w:bCs/>
          <w:spacing w:val="6"/>
          <w:sz w:val="15"/>
          <w:szCs w:val="15"/>
          <w:lang w:val="es-ES" w:eastAsia="es-ES"/>
        </w:rPr>
      </w:pPr>
      <w:r w:rsidRPr="00F94606">
        <w:rPr>
          <w:rFonts w:ascii="Palatino Linotype" w:hAnsi="Palatino Linotype"/>
          <w:sz w:val="22"/>
          <w:szCs w:val="22"/>
        </w:rPr>
        <w:object w:dxaOrig="8505" w:dyaOrig="4875">
          <v:shape id="_x0000_i1036" type="#_x0000_t75" style="width:425pt;height:243.95pt" o:ole="">
            <v:imagedata r:id="rId27" o:title=""/>
          </v:shape>
          <o:OLEObject Type="Embed" ProgID="Excel.Sheet.8" ShapeID="_x0000_i1036" DrawAspect="Content" ObjectID="_1497182647" r:id="rId28">
            <o:FieldCodes>\s</o:FieldCodes>
          </o:OLEObject>
        </w:object>
      </w:r>
    </w:p>
    <w:p w:rsidR="00EA161B" w:rsidRDefault="00EA161B">
      <w:pPr>
        <w:pStyle w:val="Style20"/>
        <w:kinsoku w:val="0"/>
        <w:autoSpaceDE/>
        <w:autoSpaceDN/>
        <w:adjustRightInd/>
        <w:spacing w:before="396" w:after="1440" w:line="410" w:lineRule="auto"/>
        <w:jc w:val="center"/>
        <w:rPr>
          <w:rFonts w:ascii="Verdana" w:hAnsi="Verdana" w:cs="Verdana"/>
          <w:b/>
          <w:bCs/>
          <w:spacing w:val="6"/>
          <w:sz w:val="15"/>
          <w:szCs w:val="15"/>
          <w:lang w:val="es-ES" w:eastAsia="es-ES"/>
        </w:rPr>
      </w:pPr>
      <w:r>
        <w:rPr>
          <w:rFonts w:ascii="Verdana" w:hAnsi="Verdana" w:cs="Verdana"/>
          <w:b/>
          <w:bCs/>
          <w:spacing w:val="4"/>
          <w:sz w:val="15"/>
          <w:szCs w:val="15"/>
          <w:lang w:val="es-ES" w:eastAsia="es-ES"/>
        </w:rPr>
        <w:t>Gráfico N° 06</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bookmarkStart w:id="10" w:name="_MON_1472891332"/>
    <w:bookmarkEnd w:id="10"/>
    <w:p w:rsidR="00EA161B" w:rsidRDefault="00494D76" w:rsidP="00250E40">
      <w:pPr>
        <w:pStyle w:val="Style20"/>
        <w:tabs>
          <w:tab w:val="right" w:pos="8516"/>
        </w:tabs>
        <w:kinsoku w:val="0"/>
        <w:autoSpaceDE/>
        <w:autoSpaceDN/>
        <w:adjustRightInd/>
        <w:spacing w:line="213" w:lineRule="auto"/>
        <w:rPr>
          <w:rFonts w:ascii="Verdana" w:hAnsi="Verdana" w:cs="Verdana"/>
          <w:b/>
          <w:bCs/>
          <w:sz w:val="15"/>
          <w:szCs w:val="15"/>
          <w:lang w:val="es-ES" w:eastAsia="es-ES"/>
        </w:rPr>
      </w:pPr>
      <w:r w:rsidRPr="00F94606">
        <w:rPr>
          <w:rFonts w:ascii="Palatino Linotype" w:hAnsi="Palatino Linotype"/>
          <w:sz w:val="22"/>
          <w:szCs w:val="22"/>
        </w:rPr>
        <w:object w:dxaOrig="7771" w:dyaOrig="3031">
          <v:shape id="_x0000_i1037" type="#_x0000_t75" style="width:388.5pt;height:151.5pt" o:ole="">
            <v:imagedata r:id="rId29" o:title=""/>
          </v:shape>
          <o:OLEObject Type="Embed" ProgID="Excel.Sheet.8" ShapeID="_x0000_i1037" DrawAspect="Content" ObjectID="_1497182648" r:id="rId30">
            <o:FieldCodes>\s</o:FieldCodes>
          </o:OLEObject>
        </w:object>
      </w:r>
    </w:p>
    <w:p w:rsidR="00250E40" w:rsidRDefault="00250E40">
      <w:pPr>
        <w:pStyle w:val="Style20"/>
        <w:tabs>
          <w:tab w:val="right" w:pos="8516"/>
        </w:tabs>
        <w:kinsoku w:val="0"/>
        <w:autoSpaceDE/>
        <w:autoSpaceDN/>
        <w:adjustRightInd/>
        <w:spacing w:line="213" w:lineRule="auto"/>
        <w:ind w:left="5256"/>
        <w:rPr>
          <w:rFonts w:ascii="Verdana" w:hAnsi="Verdana" w:cs="Verdana"/>
          <w:b/>
          <w:bCs/>
          <w:sz w:val="15"/>
          <w:szCs w:val="15"/>
          <w:lang w:val="es-ES" w:eastAsia="es-ES"/>
        </w:rPr>
      </w:pPr>
    </w:p>
    <w:p w:rsidR="00250E40" w:rsidRDefault="00250E40">
      <w:pPr>
        <w:pStyle w:val="Style20"/>
        <w:tabs>
          <w:tab w:val="right" w:pos="8516"/>
        </w:tabs>
        <w:kinsoku w:val="0"/>
        <w:autoSpaceDE/>
        <w:autoSpaceDN/>
        <w:adjustRightInd/>
        <w:spacing w:line="213" w:lineRule="auto"/>
        <w:ind w:left="5256"/>
        <w:rPr>
          <w:rFonts w:ascii="Verdana" w:hAnsi="Verdana" w:cs="Verdana"/>
          <w:b/>
          <w:bCs/>
          <w:sz w:val="15"/>
          <w:szCs w:val="15"/>
          <w:lang w:val="es-ES" w:eastAsia="es-ES"/>
        </w:rPr>
      </w:pPr>
    </w:p>
    <w:p w:rsidR="00250E40" w:rsidRDefault="00250E40">
      <w:pPr>
        <w:pStyle w:val="Style20"/>
        <w:tabs>
          <w:tab w:val="right" w:pos="8516"/>
        </w:tabs>
        <w:kinsoku w:val="0"/>
        <w:autoSpaceDE/>
        <w:autoSpaceDN/>
        <w:adjustRightInd/>
        <w:spacing w:line="213" w:lineRule="auto"/>
        <w:ind w:left="5256"/>
        <w:rPr>
          <w:rFonts w:ascii="Verdana" w:hAnsi="Verdana" w:cs="Verdana"/>
          <w:b/>
          <w:bCs/>
          <w:sz w:val="15"/>
          <w:szCs w:val="15"/>
          <w:lang w:val="es-ES" w:eastAsia="es-ES"/>
        </w:rPr>
      </w:pPr>
    </w:p>
    <w:p w:rsidR="00EA161B" w:rsidRDefault="00EA161B">
      <w:pPr>
        <w:pStyle w:val="Style12"/>
        <w:kinsoku w:val="0"/>
        <w:autoSpaceDE/>
        <w:autoSpaceDN/>
        <w:spacing w:before="360" w:line="412" w:lineRule="auto"/>
        <w:rPr>
          <w:rFonts w:ascii="Verdana" w:hAnsi="Verdana" w:cs="Verdana"/>
          <w:b/>
          <w:bCs/>
          <w:spacing w:val="6"/>
          <w:sz w:val="15"/>
          <w:szCs w:val="15"/>
          <w:lang w:val="es-ES" w:eastAsia="es-ES"/>
        </w:rPr>
      </w:pPr>
      <w:r>
        <w:rPr>
          <w:rFonts w:ascii="Verdana" w:hAnsi="Verdana" w:cs="Verdana"/>
          <w:b/>
          <w:bCs/>
          <w:spacing w:val="4"/>
          <w:sz w:val="15"/>
          <w:szCs w:val="15"/>
          <w:lang w:val="es-ES" w:eastAsia="es-ES"/>
        </w:rPr>
        <w:t>Gráfico N° 07</w:t>
      </w:r>
      <w:r>
        <w:rPr>
          <w:rFonts w:ascii="Verdana" w:hAnsi="Verdana" w:cs="Verdana"/>
          <w:b/>
          <w:bCs/>
          <w:spacing w:val="4"/>
          <w:sz w:val="15"/>
          <w:szCs w:val="15"/>
          <w:lang w:val="es-ES" w:eastAsia="es-ES"/>
        </w:rPr>
        <w:br/>
      </w:r>
      <w:r>
        <w:rPr>
          <w:rFonts w:ascii="Verdana" w:hAnsi="Verdana" w:cs="Verdana"/>
          <w:b/>
          <w:bCs/>
          <w:spacing w:val="6"/>
          <w:sz w:val="15"/>
          <w:szCs w:val="15"/>
          <w:lang w:val="es-ES" w:eastAsia="es-ES"/>
        </w:rPr>
        <w:t>Ruta N° 50 San José-Lourdes-Santa Marta-Extensión Guayabos</w:t>
      </w:r>
    </w:p>
    <w:p w:rsidR="00250E40" w:rsidRDefault="006D3D5B">
      <w:pPr>
        <w:pStyle w:val="Style12"/>
        <w:kinsoku w:val="0"/>
        <w:autoSpaceDE/>
        <w:autoSpaceDN/>
        <w:spacing w:before="360" w:line="412" w:lineRule="auto"/>
        <w:rPr>
          <w:rFonts w:ascii="Verdana" w:hAnsi="Verdana" w:cs="Verdana"/>
          <w:b/>
          <w:bCs/>
          <w:spacing w:val="6"/>
          <w:sz w:val="15"/>
          <w:szCs w:val="15"/>
          <w:lang w:val="es-ES" w:eastAsia="es-ES"/>
        </w:rPr>
      </w:pPr>
      <w:r>
        <w:rPr>
          <w:rFonts w:ascii="Palatino Linotype" w:hAnsi="Palatino Linotype"/>
          <w:noProof/>
          <w:sz w:val="22"/>
          <w:szCs w:val="22"/>
          <w:lang w:val="es-CR"/>
        </w:rPr>
        <w:drawing>
          <wp:inline distT="0" distB="0" distL="0" distR="0">
            <wp:extent cx="5036185" cy="2279015"/>
            <wp:effectExtent l="0" t="0" r="0" b="0"/>
            <wp:docPr id="14" name="Objeto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A161B" w:rsidRDefault="00EA161B">
      <w:pPr>
        <w:pStyle w:val="Style28"/>
        <w:numPr>
          <w:ilvl w:val="0"/>
          <w:numId w:val="7"/>
        </w:numPr>
        <w:tabs>
          <w:tab w:val="clear" w:pos="216"/>
          <w:tab w:val="num" w:pos="360"/>
        </w:tabs>
        <w:kinsoku w:val="0"/>
        <w:autoSpaceDE/>
        <w:autoSpaceDN/>
        <w:rPr>
          <w:rFonts w:ascii="Verdana" w:hAnsi="Verdana" w:cs="Verdana"/>
          <w:sz w:val="16"/>
          <w:szCs w:val="16"/>
          <w:lang w:val="es-ES" w:eastAsia="es-ES"/>
        </w:rPr>
      </w:pPr>
      <w:r>
        <w:rPr>
          <w:rFonts w:ascii="Verdana" w:hAnsi="Verdana" w:cs="Verdana"/>
          <w:b/>
          <w:bCs/>
          <w:sz w:val="15"/>
          <w:szCs w:val="15"/>
          <w:lang w:val="es-ES" w:eastAsia="es-ES"/>
        </w:rPr>
        <w:t xml:space="preserve">Gráfico N° 01: </w:t>
      </w:r>
      <w:r>
        <w:rPr>
          <w:rFonts w:ascii="Verdana" w:hAnsi="Verdana" w:cs="Verdana"/>
          <w:sz w:val="16"/>
          <w:szCs w:val="16"/>
          <w:lang w:val="es-ES" w:eastAsia="es-ES"/>
        </w:rPr>
        <w:t xml:space="preserve">En dicho gráfico se trata de percibir como define el usuario la calidad de servicio </w:t>
      </w:r>
      <w:r>
        <w:rPr>
          <w:rFonts w:ascii="Arial" w:hAnsi="Arial" w:cs="Arial"/>
          <w:spacing w:val="4"/>
          <w:sz w:val="16"/>
          <w:szCs w:val="16"/>
          <w:lang w:val="es-ES" w:eastAsia="es-ES"/>
        </w:rPr>
        <w:t xml:space="preserve">que </w:t>
      </w:r>
      <w:r>
        <w:rPr>
          <w:rFonts w:ascii="Verdana" w:hAnsi="Verdana" w:cs="Verdana"/>
          <w:spacing w:val="4"/>
          <w:sz w:val="16"/>
          <w:szCs w:val="16"/>
          <w:lang w:val="es-ES" w:eastAsia="es-ES"/>
        </w:rPr>
        <w:t xml:space="preserve">brinda la empresa </w:t>
      </w:r>
      <w:r>
        <w:rPr>
          <w:rFonts w:ascii="Verdana" w:hAnsi="Verdana" w:cs="Verdana"/>
          <w:i/>
          <w:iCs/>
          <w:spacing w:val="4"/>
          <w:sz w:val="16"/>
          <w:szCs w:val="16"/>
          <w:lang w:val="es-ES" w:eastAsia="es-ES"/>
        </w:rPr>
        <w:t>A</w:t>
      </w:r>
      <w:r w:rsidR="00250E40">
        <w:rPr>
          <w:rFonts w:ascii="Verdana" w:hAnsi="Verdana" w:cs="Verdana"/>
          <w:i/>
          <w:iCs/>
          <w:spacing w:val="4"/>
          <w:sz w:val="16"/>
          <w:szCs w:val="16"/>
          <w:lang w:val="es-ES" w:eastAsia="es-ES"/>
        </w:rPr>
        <w:t>.</w:t>
      </w:r>
      <w:r>
        <w:rPr>
          <w:rFonts w:ascii="Verdana" w:hAnsi="Verdana" w:cs="Verdana"/>
          <w:i/>
          <w:iCs/>
          <w:spacing w:val="4"/>
          <w:sz w:val="16"/>
          <w:szCs w:val="16"/>
          <w:lang w:val="es-ES" w:eastAsia="es-ES"/>
        </w:rPr>
        <w:t>C</w:t>
      </w:r>
      <w:r w:rsidR="00250E40">
        <w:rPr>
          <w:rFonts w:ascii="Verdana" w:hAnsi="Verdana" w:cs="Verdana"/>
          <w:i/>
          <w:iCs/>
          <w:spacing w:val="4"/>
          <w:sz w:val="16"/>
          <w:szCs w:val="16"/>
          <w:lang w:val="es-ES" w:eastAsia="es-ES"/>
        </w:rPr>
        <w:t>.</w:t>
      </w:r>
      <w:r>
        <w:rPr>
          <w:rFonts w:ascii="Verdana" w:hAnsi="Verdana" w:cs="Verdana"/>
          <w:i/>
          <w:iCs/>
          <w:spacing w:val="4"/>
          <w:sz w:val="16"/>
          <w:szCs w:val="16"/>
          <w:lang w:val="es-ES" w:eastAsia="es-ES"/>
        </w:rPr>
        <w:t xml:space="preserve">S.A.; </w:t>
      </w:r>
      <w:r>
        <w:rPr>
          <w:rFonts w:ascii="Verdana" w:hAnsi="Verdana" w:cs="Verdana"/>
          <w:spacing w:val="4"/>
          <w:sz w:val="16"/>
          <w:szCs w:val="16"/>
          <w:lang w:val="es-ES" w:eastAsia="es-ES"/>
        </w:rPr>
        <w:t xml:space="preserve">en donde un 80% de los encuestados </w:t>
      </w:r>
      <w:r>
        <w:rPr>
          <w:rFonts w:ascii="Verdana" w:hAnsi="Verdana" w:cs="Verdana"/>
          <w:sz w:val="16"/>
          <w:szCs w:val="16"/>
          <w:lang w:val="es-ES" w:eastAsia="es-ES"/>
        </w:rPr>
        <w:t>indicaron como buena la calidad del servicio, un 19% regular y un 1% mala.</w:t>
      </w:r>
    </w:p>
    <w:p w:rsidR="00EA161B" w:rsidRDefault="00EA161B">
      <w:pPr>
        <w:pStyle w:val="Style28"/>
        <w:numPr>
          <w:ilvl w:val="0"/>
          <w:numId w:val="7"/>
        </w:numPr>
        <w:tabs>
          <w:tab w:val="clear" w:pos="216"/>
          <w:tab w:val="num" w:pos="360"/>
        </w:tabs>
        <w:kinsoku w:val="0"/>
        <w:autoSpaceDE/>
        <w:autoSpaceDN/>
        <w:spacing w:before="396"/>
        <w:rPr>
          <w:rFonts w:ascii="Verdana" w:hAnsi="Verdana" w:cs="Verdana"/>
          <w:sz w:val="16"/>
          <w:szCs w:val="16"/>
          <w:lang w:val="es-ES" w:eastAsia="es-ES"/>
        </w:rPr>
      </w:pPr>
      <w:r>
        <w:rPr>
          <w:rFonts w:ascii="Verdana" w:hAnsi="Verdana" w:cs="Verdana"/>
          <w:b/>
          <w:bCs/>
          <w:spacing w:val="2"/>
          <w:sz w:val="15"/>
          <w:szCs w:val="15"/>
          <w:lang w:val="es-ES" w:eastAsia="es-ES"/>
        </w:rPr>
        <w:t xml:space="preserve">Gráfico N° 02: </w:t>
      </w:r>
      <w:r>
        <w:rPr>
          <w:rFonts w:ascii="Verdana" w:hAnsi="Verdana" w:cs="Verdana"/>
          <w:spacing w:val="2"/>
          <w:sz w:val="16"/>
          <w:szCs w:val="16"/>
          <w:lang w:val="es-ES" w:eastAsia="es-ES"/>
        </w:rPr>
        <w:t xml:space="preserve">En relación con el gráfico N° 02, relativo a la pregunta, de </w:t>
      </w:r>
      <w:proofErr w:type="spellStart"/>
      <w:r>
        <w:rPr>
          <w:rFonts w:ascii="Verdana" w:hAnsi="Verdana" w:cs="Verdana"/>
          <w:spacing w:val="2"/>
          <w:sz w:val="16"/>
          <w:szCs w:val="16"/>
          <w:lang w:val="es-ES" w:eastAsia="es-ES"/>
        </w:rPr>
        <w:t>como</w:t>
      </w:r>
      <w:proofErr w:type="spellEnd"/>
      <w:r>
        <w:rPr>
          <w:rFonts w:ascii="Verdana" w:hAnsi="Verdana" w:cs="Verdana"/>
          <w:spacing w:val="2"/>
          <w:sz w:val="16"/>
          <w:szCs w:val="16"/>
          <w:lang w:val="es-ES" w:eastAsia="es-ES"/>
        </w:rPr>
        <w:t xml:space="preserve"> considera el </w:t>
      </w:r>
      <w:r>
        <w:rPr>
          <w:rFonts w:ascii="Verdana" w:hAnsi="Verdana" w:cs="Verdana"/>
          <w:spacing w:val="3"/>
          <w:sz w:val="16"/>
          <w:szCs w:val="16"/>
          <w:lang w:val="es-ES" w:eastAsia="es-ES"/>
        </w:rPr>
        <w:t xml:space="preserve">trato de los chóferes de la empresa </w:t>
      </w:r>
      <w:r>
        <w:rPr>
          <w:rFonts w:ascii="Verdana" w:hAnsi="Verdana" w:cs="Verdana"/>
          <w:i/>
          <w:iCs/>
          <w:spacing w:val="3"/>
          <w:sz w:val="16"/>
          <w:szCs w:val="16"/>
          <w:lang w:val="es-ES" w:eastAsia="es-ES"/>
        </w:rPr>
        <w:t>A</w:t>
      </w:r>
      <w:r w:rsidR="00250E40">
        <w:rPr>
          <w:rFonts w:ascii="Verdana" w:hAnsi="Verdana" w:cs="Verdana"/>
          <w:i/>
          <w:iCs/>
          <w:spacing w:val="3"/>
          <w:sz w:val="16"/>
          <w:szCs w:val="16"/>
          <w:lang w:val="es-ES" w:eastAsia="es-ES"/>
        </w:rPr>
        <w:t>.</w:t>
      </w:r>
      <w:r>
        <w:rPr>
          <w:rFonts w:ascii="Verdana" w:hAnsi="Verdana" w:cs="Verdana"/>
          <w:i/>
          <w:iCs/>
          <w:spacing w:val="3"/>
          <w:sz w:val="16"/>
          <w:szCs w:val="16"/>
          <w:lang w:val="es-ES" w:eastAsia="es-ES"/>
        </w:rPr>
        <w:t>C</w:t>
      </w:r>
      <w:r w:rsidR="00250E40">
        <w:rPr>
          <w:rFonts w:ascii="Verdana" w:hAnsi="Verdana" w:cs="Verdana"/>
          <w:i/>
          <w:iCs/>
          <w:spacing w:val="3"/>
          <w:sz w:val="16"/>
          <w:szCs w:val="16"/>
          <w:lang w:val="es-ES" w:eastAsia="es-ES"/>
        </w:rPr>
        <w:t>.</w:t>
      </w:r>
      <w:r>
        <w:rPr>
          <w:rFonts w:ascii="Verdana" w:hAnsi="Verdana" w:cs="Verdana"/>
          <w:i/>
          <w:iCs/>
          <w:spacing w:val="3"/>
          <w:sz w:val="16"/>
          <w:szCs w:val="16"/>
          <w:lang w:val="es-ES" w:eastAsia="es-ES"/>
        </w:rPr>
        <w:t xml:space="preserve">S.A.; </w:t>
      </w:r>
      <w:r>
        <w:rPr>
          <w:rFonts w:ascii="Verdana" w:hAnsi="Verdana" w:cs="Verdana"/>
          <w:spacing w:val="3"/>
          <w:sz w:val="16"/>
          <w:szCs w:val="16"/>
          <w:lang w:val="es-ES" w:eastAsia="es-ES"/>
        </w:rPr>
        <w:t xml:space="preserve">en donde un 91% de los </w:t>
      </w:r>
      <w:r>
        <w:rPr>
          <w:rFonts w:ascii="Verdana" w:hAnsi="Verdana" w:cs="Verdana"/>
          <w:sz w:val="16"/>
          <w:szCs w:val="16"/>
          <w:lang w:val="es-ES" w:eastAsia="es-ES"/>
        </w:rPr>
        <w:t>encuestados indicaron como buena la calidad del servicio, un 13% regular y un 1% mala.</w:t>
      </w:r>
    </w:p>
    <w:p w:rsidR="00EA161B" w:rsidRDefault="00EA161B">
      <w:pPr>
        <w:pStyle w:val="Style28"/>
        <w:numPr>
          <w:ilvl w:val="0"/>
          <w:numId w:val="7"/>
        </w:numPr>
        <w:tabs>
          <w:tab w:val="clear" w:pos="216"/>
          <w:tab w:val="num" w:pos="360"/>
        </w:tabs>
        <w:kinsoku w:val="0"/>
        <w:autoSpaceDE/>
        <w:autoSpaceDN/>
        <w:spacing w:before="432"/>
        <w:rPr>
          <w:rFonts w:ascii="Verdana" w:hAnsi="Verdana" w:cs="Verdana"/>
          <w:sz w:val="16"/>
          <w:szCs w:val="16"/>
          <w:lang w:val="es-ES" w:eastAsia="es-ES"/>
        </w:rPr>
      </w:pPr>
      <w:r>
        <w:rPr>
          <w:rFonts w:ascii="Verdana" w:hAnsi="Verdana" w:cs="Verdana"/>
          <w:b/>
          <w:bCs/>
          <w:spacing w:val="1"/>
          <w:sz w:val="15"/>
          <w:szCs w:val="15"/>
          <w:lang w:val="es-ES" w:eastAsia="es-ES"/>
        </w:rPr>
        <w:t xml:space="preserve">Gráfico N° 03: </w:t>
      </w:r>
      <w:r>
        <w:rPr>
          <w:rFonts w:ascii="Verdana" w:hAnsi="Verdana" w:cs="Verdana"/>
          <w:spacing w:val="1"/>
          <w:sz w:val="16"/>
          <w:szCs w:val="16"/>
          <w:lang w:val="es-ES" w:eastAsia="es-ES"/>
        </w:rPr>
        <w:t xml:space="preserve">En cuanto al gráfico N° 03, relativo a la pregunta, si estaría de acuerdo en que </w:t>
      </w:r>
      <w:r>
        <w:rPr>
          <w:rFonts w:ascii="Arial" w:hAnsi="Arial" w:cs="Arial"/>
          <w:spacing w:val="4"/>
          <w:sz w:val="16"/>
          <w:szCs w:val="16"/>
          <w:lang w:val="es-ES" w:eastAsia="es-ES"/>
        </w:rPr>
        <w:t xml:space="preserve">se </w:t>
      </w:r>
      <w:r>
        <w:rPr>
          <w:rFonts w:ascii="Verdana" w:hAnsi="Verdana" w:cs="Verdana"/>
          <w:spacing w:val="4"/>
          <w:sz w:val="16"/>
          <w:szCs w:val="16"/>
          <w:lang w:val="es-ES" w:eastAsia="es-ES"/>
        </w:rPr>
        <w:t xml:space="preserve">aumente el número de carreras a la localidad de Guayabos, esto por la empresa </w:t>
      </w:r>
      <w:proofErr w:type="spellStart"/>
      <w:r>
        <w:rPr>
          <w:rFonts w:ascii="Verdana" w:hAnsi="Verdana" w:cs="Verdana"/>
          <w:i/>
          <w:iCs/>
          <w:spacing w:val="4"/>
          <w:sz w:val="16"/>
          <w:szCs w:val="16"/>
          <w:lang w:val="es-ES" w:eastAsia="es-ES"/>
        </w:rPr>
        <w:t>C</w:t>
      </w:r>
      <w:r w:rsidR="00250E40">
        <w:rPr>
          <w:rFonts w:ascii="Verdana" w:hAnsi="Verdana" w:cs="Verdana"/>
          <w:i/>
          <w:iCs/>
          <w:spacing w:val="4"/>
          <w:sz w:val="16"/>
          <w:szCs w:val="16"/>
          <w:lang w:val="es-ES" w:eastAsia="es-ES"/>
        </w:rPr>
        <w:t>.</w:t>
      </w:r>
      <w:r>
        <w:rPr>
          <w:rFonts w:ascii="Verdana" w:hAnsi="Verdana" w:cs="Verdana"/>
          <w:sz w:val="16"/>
          <w:szCs w:val="16"/>
          <w:lang w:val="es-ES" w:eastAsia="es-ES"/>
        </w:rPr>
        <w:t>S.A.</w:t>
      </w:r>
      <w:proofErr w:type="gramStart"/>
      <w:r>
        <w:rPr>
          <w:rFonts w:ascii="Verdana" w:hAnsi="Verdana" w:cs="Verdana"/>
          <w:sz w:val="16"/>
          <w:szCs w:val="16"/>
          <w:lang w:val="es-ES" w:eastAsia="es-ES"/>
        </w:rPr>
        <w:t>;un</w:t>
      </w:r>
      <w:proofErr w:type="spellEnd"/>
      <w:proofErr w:type="gramEnd"/>
      <w:r>
        <w:rPr>
          <w:rFonts w:ascii="Verdana" w:hAnsi="Verdana" w:cs="Verdana"/>
          <w:sz w:val="16"/>
          <w:szCs w:val="16"/>
          <w:lang w:val="es-ES" w:eastAsia="es-ES"/>
        </w:rPr>
        <w:t xml:space="preserve"> 100% de los encuestados indicaron que </w:t>
      </w:r>
      <w:proofErr w:type="spellStart"/>
      <w:r>
        <w:rPr>
          <w:rFonts w:ascii="Verdana" w:hAnsi="Verdana" w:cs="Verdana"/>
          <w:sz w:val="16"/>
          <w:szCs w:val="16"/>
          <w:lang w:val="es-ES" w:eastAsia="es-ES"/>
        </w:rPr>
        <w:t>si</w:t>
      </w:r>
      <w:proofErr w:type="spellEnd"/>
      <w:r>
        <w:rPr>
          <w:rFonts w:ascii="Verdana" w:hAnsi="Verdana" w:cs="Verdana"/>
          <w:sz w:val="16"/>
          <w:szCs w:val="16"/>
          <w:lang w:val="es-ES" w:eastAsia="es-ES"/>
        </w:rPr>
        <w:t>.</w:t>
      </w:r>
    </w:p>
    <w:p w:rsidR="00EA161B" w:rsidRDefault="00EA161B">
      <w:pPr>
        <w:pStyle w:val="Style28"/>
        <w:numPr>
          <w:ilvl w:val="0"/>
          <w:numId w:val="7"/>
        </w:numPr>
        <w:tabs>
          <w:tab w:val="clear" w:pos="216"/>
          <w:tab w:val="num" w:pos="360"/>
        </w:tabs>
        <w:kinsoku w:val="0"/>
        <w:autoSpaceDE/>
        <w:autoSpaceDN/>
        <w:spacing w:before="432"/>
        <w:rPr>
          <w:rFonts w:ascii="Verdana" w:hAnsi="Verdana" w:cs="Verdana"/>
          <w:sz w:val="16"/>
          <w:szCs w:val="16"/>
          <w:lang w:val="es-ES" w:eastAsia="es-ES"/>
        </w:rPr>
      </w:pPr>
      <w:r>
        <w:rPr>
          <w:rFonts w:ascii="Verdana" w:hAnsi="Verdana" w:cs="Verdana"/>
          <w:b/>
          <w:bCs/>
          <w:spacing w:val="2"/>
          <w:sz w:val="15"/>
          <w:szCs w:val="15"/>
          <w:lang w:val="es-ES" w:eastAsia="es-ES"/>
        </w:rPr>
        <w:t xml:space="preserve">Gráfico N° 04: </w:t>
      </w:r>
      <w:r>
        <w:rPr>
          <w:rFonts w:ascii="Verdana" w:hAnsi="Verdana" w:cs="Verdana"/>
          <w:spacing w:val="2"/>
          <w:sz w:val="16"/>
          <w:szCs w:val="16"/>
          <w:lang w:val="es-ES" w:eastAsia="es-ES"/>
        </w:rPr>
        <w:t xml:space="preserve">Dicho gráfico trata de establecer cual empresa </w:t>
      </w:r>
      <w:r>
        <w:rPr>
          <w:rFonts w:ascii="Verdana" w:hAnsi="Verdana" w:cs="Verdana"/>
          <w:i/>
          <w:iCs/>
          <w:spacing w:val="2"/>
          <w:sz w:val="16"/>
          <w:szCs w:val="16"/>
          <w:lang w:val="es-ES" w:eastAsia="es-ES"/>
        </w:rPr>
        <w:t>(C</w:t>
      </w:r>
      <w:r w:rsidR="00250E40">
        <w:rPr>
          <w:rFonts w:ascii="Verdana" w:hAnsi="Verdana" w:cs="Verdana"/>
          <w:i/>
          <w:iCs/>
          <w:spacing w:val="2"/>
          <w:sz w:val="16"/>
          <w:szCs w:val="16"/>
          <w:lang w:val="es-ES" w:eastAsia="es-ES"/>
        </w:rPr>
        <w:t>.</w:t>
      </w:r>
      <w:r>
        <w:rPr>
          <w:rFonts w:ascii="Verdana" w:hAnsi="Verdana" w:cs="Verdana"/>
          <w:i/>
          <w:iCs/>
          <w:spacing w:val="2"/>
          <w:sz w:val="16"/>
          <w:szCs w:val="16"/>
          <w:lang w:val="es-ES" w:eastAsia="es-ES"/>
        </w:rPr>
        <w:t>S.A. ó</w:t>
      </w:r>
      <w:r w:rsidR="00250E40">
        <w:rPr>
          <w:rFonts w:ascii="Verdana" w:hAnsi="Verdana" w:cs="Verdana"/>
          <w:i/>
          <w:iCs/>
          <w:spacing w:val="2"/>
          <w:sz w:val="16"/>
          <w:szCs w:val="16"/>
          <w:lang w:val="es-ES" w:eastAsia="es-ES"/>
        </w:rPr>
        <w:t xml:space="preserve"> </w:t>
      </w:r>
      <w:r>
        <w:rPr>
          <w:rFonts w:ascii="Verdana" w:hAnsi="Verdana" w:cs="Verdana"/>
          <w:i/>
          <w:iCs/>
          <w:spacing w:val="2"/>
          <w:sz w:val="16"/>
          <w:szCs w:val="16"/>
          <w:lang w:val="es-ES" w:eastAsia="es-ES"/>
        </w:rPr>
        <w:t>C</w:t>
      </w:r>
      <w:r w:rsidR="00250E40">
        <w:rPr>
          <w:rFonts w:ascii="Verdana" w:hAnsi="Verdana" w:cs="Verdana"/>
          <w:i/>
          <w:iCs/>
          <w:spacing w:val="2"/>
          <w:sz w:val="16"/>
          <w:szCs w:val="16"/>
          <w:lang w:val="es-ES" w:eastAsia="es-ES"/>
        </w:rPr>
        <w:t>.S</w:t>
      </w:r>
      <w:r>
        <w:rPr>
          <w:rFonts w:ascii="Verdana" w:hAnsi="Verdana" w:cs="Verdana"/>
          <w:i/>
          <w:iCs/>
          <w:spacing w:val="2"/>
          <w:sz w:val="16"/>
          <w:szCs w:val="16"/>
          <w:lang w:val="es-ES" w:eastAsia="es-ES"/>
        </w:rPr>
        <w:t xml:space="preserve">A.) </w:t>
      </w:r>
      <w:r>
        <w:rPr>
          <w:rFonts w:ascii="Verdana" w:hAnsi="Verdana" w:cs="Verdana"/>
          <w:spacing w:val="2"/>
          <w:sz w:val="16"/>
          <w:szCs w:val="16"/>
          <w:lang w:val="es-ES" w:eastAsia="es-ES"/>
        </w:rPr>
        <w:t xml:space="preserve">es </w:t>
      </w:r>
      <w:r>
        <w:rPr>
          <w:rFonts w:ascii="Verdana" w:hAnsi="Verdana" w:cs="Verdana"/>
          <w:spacing w:val="3"/>
          <w:sz w:val="16"/>
          <w:szCs w:val="16"/>
          <w:lang w:val="es-ES" w:eastAsia="es-ES"/>
        </w:rPr>
        <w:t xml:space="preserve">del agrado de los pobladores de la comunidad de Guayabos y por ende cual empresa es la que ellos quieren que les brinde el servicio, para dicha pregunta, un 96% indicó que desea que la </w:t>
      </w:r>
      <w:r>
        <w:rPr>
          <w:rFonts w:ascii="Verdana" w:hAnsi="Verdana" w:cs="Verdana"/>
          <w:sz w:val="16"/>
          <w:szCs w:val="16"/>
          <w:lang w:val="es-ES" w:eastAsia="es-ES"/>
        </w:rPr>
        <w:t xml:space="preserve">empresa </w:t>
      </w:r>
      <w:r>
        <w:rPr>
          <w:rFonts w:ascii="Verdana" w:hAnsi="Verdana" w:cs="Verdana"/>
          <w:i/>
          <w:iCs/>
          <w:sz w:val="16"/>
          <w:szCs w:val="16"/>
          <w:lang w:val="es-ES" w:eastAsia="es-ES"/>
        </w:rPr>
        <w:t>A</w:t>
      </w:r>
      <w:r w:rsidR="00250E40">
        <w:rPr>
          <w:rFonts w:ascii="Verdana" w:hAnsi="Verdana" w:cs="Verdana"/>
          <w:i/>
          <w:iCs/>
          <w:sz w:val="16"/>
          <w:szCs w:val="16"/>
          <w:lang w:val="es-ES" w:eastAsia="es-ES"/>
        </w:rPr>
        <w:t>.</w:t>
      </w:r>
      <w:r>
        <w:rPr>
          <w:rFonts w:ascii="Verdana" w:hAnsi="Verdana" w:cs="Verdana"/>
          <w:i/>
          <w:iCs/>
          <w:sz w:val="16"/>
          <w:szCs w:val="16"/>
          <w:lang w:val="es-ES" w:eastAsia="es-ES"/>
        </w:rPr>
        <w:t>C</w:t>
      </w:r>
      <w:r w:rsidR="00250E40">
        <w:rPr>
          <w:rFonts w:ascii="Verdana" w:hAnsi="Verdana" w:cs="Verdana"/>
          <w:i/>
          <w:iCs/>
          <w:sz w:val="16"/>
          <w:szCs w:val="16"/>
          <w:lang w:val="es-ES" w:eastAsia="es-ES"/>
        </w:rPr>
        <w:t>.</w:t>
      </w:r>
      <w:r>
        <w:rPr>
          <w:rFonts w:ascii="Verdana" w:hAnsi="Verdana" w:cs="Verdana"/>
          <w:i/>
          <w:iCs/>
          <w:sz w:val="16"/>
          <w:szCs w:val="16"/>
          <w:lang w:val="es-ES" w:eastAsia="es-ES"/>
        </w:rPr>
        <w:t xml:space="preserve"> S.A. </w:t>
      </w:r>
      <w:r>
        <w:rPr>
          <w:rFonts w:ascii="Verdana" w:hAnsi="Verdana" w:cs="Verdana"/>
          <w:sz w:val="16"/>
          <w:szCs w:val="16"/>
          <w:lang w:val="es-ES" w:eastAsia="es-ES"/>
        </w:rPr>
        <w:t xml:space="preserve">les brinde el servicio, un 4% indicó que ambas empresa, y ningún usuario desea que la empresa </w:t>
      </w:r>
      <w:r>
        <w:rPr>
          <w:rFonts w:ascii="Verdana" w:hAnsi="Verdana" w:cs="Verdana"/>
          <w:i/>
          <w:iCs/>
          <w:sz w:val="16"/>
          <w:szCs w:val="16"/>
          <w:lang w:val="es-ES" w:eastAsia="es-ES"/>
        </w:rPr>
        <w:t>C</w:t>
      </w:r>
      <w:r w:rsidR="00250E40">
        <w:rPr>
          <w:rFonts w:ascii="Verdana" w:hAnsi="Verdana" w:cs="Verdana"/>
          <w:i/>
          <w:iCs/>
          <w:sz w:val="16"/>
          <w:szCs w:val="16"/>
          <w:lang w:val="es-ES" w:eastAsia="es-ES"/>
        </w:rPr>
        <w:t>.</w:t>
      </w:r>
      <w:r>
        <w:rPr>
          <w:rFonts w:ascii="Verdana" w:hAnsi="Verdana" w:cs="Verdana"/>
          <w:i/>
          <w:iCs/>
          <w:sz w:val="16"/>
          <w:szCs w:val="16"/>
          <w:lang w:val="es-ES" w:eastAsia="es-ES"/>
        </w:rPr>
        <w:t xml:space="preserve">S.A.; </w:t>
      </w:r>
      <w:r>
        <w:rPr>
          <w:rFonts w:ascii="Verdana" w:hAnsi="Verdana" w:cs="Verdana"/>
          <w:sz w:val="16"/>
          <w:szCs w:val="16"/>
          <w:lang w:val="es-ES" w:eastAsia="es-ES"/>
        </w:rPr>
        <w:t>les brinde dicho servicio.</w:t>
      </w:r>
    </w:p>
    <w:p w:rsidR="00EA161B" w:rsidRDefault="00EA161B">
      <w:pPr>
        <w:pStyle w:val="Style28"/>
        <w:numPr>
          <w:ilvl w:val="0"/>
          <w:numId w:val="7"/>
        </w:numPr>
        <w:tabs>
          <w:tab w:val="clear" w:pos="216"/>
          <w:tab w:val="num" w:pos="360"/>
        </w:tabs>
        <w:kinsoku w:val="0"/>
        <w:autoSpaceDE/>
        <w:autoSpaceDN/>
        <w:spacing w:before="396" w:after="324"/>
        <w:rPr>
          <w:rFonts w:ascii="Verdana" w:hAnsi="Verdana" w:cs="Verdana"/>
          <w:sz w:val="16"/>
          <w:szCs w:val="16"/>
          <w:lang w:val="es-ES" w:eastAsia="es-ES"/>
        </w:rPr>
      </w:pPr>
      <w:r>
        <w:rPr>
          <w:rFonts w:ascii="Verdana" w:hAnsi="Verdana" w:cs="Verdana"/>
          <w:b/>
          <w:bCs/>
          <w:spacing w:val="3"/>
          <w:sz w:val="15"/>
          <w:szCs w:val="15"/>
          <w:lang w:val="es-ES" w:eastAsia="es-ES"/>
        </w:rPr>
        <w:t xml:space="preserve">Gráfico N° 05: </w:t>
      </w:r>
      <w:r>
        <w:rPr>
          <w:rFonts w:ascii="Verdana" w:hAnsi="Verdana" w:cs="Verdana"/>
          <w:spacing w:val="3"/>
          <w:sz w:val="16"/>
          <w:szCs w:val="16"/>
          <w:lang w:val="es-ES" w:eastAsia="es-ES"/>
        </w:rPr>
        <w:t xml:space="preserve">En relación con el gráfico N° 05, relativo a la pregunta, si considera que la </w:t>
      </w:r>
      <w:r>
        <w:rPr>
          <w:rFonts w:ascii="Verdana" w:hAnsi="Verdana" w:cs="Verdana"/>
          <w:spacing w:val="4"/>
          <w:sz w:val="16"/>
          <w:szCs w:val="16"/>
          <w:lang w:val="es-ES" w:eastAsia="es-ES"/>
        </w:rPr>
        <w:t xml:space="preserve">empresa </w:t>
      </w:r>
      <w:r>
        <w:rPr>
          <w:rFonts w:ascii="Verdana" w:hAnsi="Verdana" w:cs="Verdana"/>
          <w:i/>
          <w:iCs/>
          <w:spacing w:val="4"/>
          <w:sz w:val="16"/>
          <w:szCs w:val="16"/>
          <w:lang w:val="es-ES" w:eastAsia="es-ES"/>
        </w:rPr>
        <w:t>A</w:t>
      </w:r>
      <w:r w:rsidR="00250E40">
        <w:rPr>
          <w:rFonts w:ascii="Verdana" w:hAnsi="Verdana" w:cs="Verdana"/>
          <w:i/>
          <w:iCs/>
          <w:spacing w:val="4"/>
          <w:sz w:val="16"/>
          <w:szCs w:val="16"/>
          <w:lang w:val="es-ES" w:eastAsia="es-ES"/>
        </w:rPr>
        <w:t>.</w:t>
      </w:r>
      <w:r>
        <w:rPr>
          <w:rFonts w:ascii="Verdana" w:hAnsi="Verdana" w:cs="Verdana"/>
          <w:i/>
          <w:iCs/>
          <w:spacing w:val="4"/>
          <w:sz w:val="16"/>
          <w:szCs w:val="16"/>
          <w:lang w:val="es-ES" w:eastAsia="es-ES"/>
        </w:rPr>
        <w:t>C</w:t>
      </w:r>
      <w:r w:rsidR="00250E40">
        <w:rPr>
          <w:rFonts w:ascii="Verdana" w:hAnsi="Verdana" w:cs="Verdana"/>
          <w:i/>
          <w:iCs/>
          <w:spacing w:val="4"/>
          <w:sz w:val="16"/>
          <w:szCs w:val="16"/>
          <w:lang w:val="es-ES" w:eastAsia="es-ES"/>
        </w:rPr>
        <w:t>.</w:t>
      </w:r>
      <w:r>
        <w:rPr>
          <w:rFonts w:ascii="Verdana" w:hAnsi="Verdana" w:cs="Verdana"/>
          <w:i/>
          <w:iCs/>
          <w:spacing w:val="4"/>
          <w:sz w:val="16"/>
          <w:szCs w:val="16"/>
          <w:lang w:val="es-ES" w:eastAsia="es-ES"/>
        </w:rPr>
        <w:t xml:space="preserve">S.A.; </w:t>
      </w:r>
      <w:r>
        <w:rPr>
          <w:rFonts w:ascii="Verdana" w:hAnsi="Verdana" w:cs="Verdana"/>
          <w:spacing w:val="4"/>
          <w:sz w:val="16"/>
          <w:szCs w:val="16"/>
          <w:lang w:val="es-ES" w:eastAsia="es-ES"/>
        </w:rPr>
        <w:t>cumple con los horarios autorizados,</w:t>
      </w:r>
      <w:r w:rsidR="00250E40">
        <w:rPr>
          <w:rFonts w:ascii="Verdana" w:hAnsi="Verdana" w:cs="Verdana"/>
          <w:spacing w:val="4"/>
          <w:sz w:val="16"/>
          <w:szCs w:val="16"/>
          <w:lang w:val="es-ES" w:eastAsia="es-ES"/>
        </w:rPr>
        <w:t xml:space="preserve"> </w:t>
      </w:r>
      <w:r>
        <w:rPr>
          <w:rFonts w:ascii="Verdana" w:hAnsi="Verdana" w:cs="Verdana"/>
          <w:spacing w:val="4"/>
          <w:sz w:val="16"/>
          <w:szCs w:val="16"/>
          <w:lang w:val="es-ES" w:eastAsia="es-ES"/>
        </w:rPr>
        <w:t xml:space="preserve">un 96% de los </w:t>
      </w:r>
      <w:r>
        <w:rPr>
          <w:rFonts w:ascii="Verdana" w:hAnsi="Verdana" w:cs="Verdana"/>
          <w:sz w:val="16"/>
          <w:szCs w:val="16"/>
          <w:lang w:val="es-ES" w:eastAsia="es-ES"/>
        </w:rPr>
        <w:t>encuestados indicaron que sí, y un 4% que no se cumplen los horarios.</w:t>
      </w:r>
    </w:p>
    <w:p w:rsidR="00EA161B" w:rsidRPr="007E4B72" w:rsidRDefault="00EA161B">
      <w:pPr>
        <w:jc w:val="center"/>
        <w:rPr>
          <w:lang w:val="es-CR"/>
        </w:rPr>
      </w:pPr>
    </w:p>
    <w:p w:rsidR="00EA161B" w:rsidRDefault="00EA161B">
      <w:pPr>
        <w:pStyle w:val="Style20"/>
        <w:numPr>
          <w:ilvl w:val="0"/>
          <w:numId w:val="8"/>
        </w:numPr>
        <w:tabs>
          <w:tab w:val="clear" w:pos="288"/>
          <w:tab w:val="num" w:pos="432"/>
        </w:tabs>
        <w:kinsoku w:val="0"/>
        <w:autoSpaceDE/>
        <w:autoSpaceDN/>
        <w:adjustRightInd/>
        <w:ind w:right="72"/>
        <w:jc w:val="both"/>
        <w:rPr>
          <w:rFonts w:ascii="Verdana" w:hAnsi="Verdana" w:cs="Verdana"/>
          <w:sz w:val="16"/>
          <w:szCs w:val="16"/>
          <w:lang w:val="es-ES" w:eastAsia="es-ES"/>
        </w:rPr>
      </w:pPr>
      <w:r>
        <w:rPr>
          <w:rFonts w:ascii="Verdana" w:hAnsi="Verdana" w:cs="Verdana"/>
          <w:b/>
          <w:bCs/>
          <w:spacing w:val="1"/>
          <w:sz w:val="15"/>
          <w:szCs w:val="15"/>
          <w:lang w:val="es-ES" w:eastAsia="es-ES"/>
        </w:rPr>
        <w:t xml:space="preserve">Gráfico N° 06: </w:t>
      </w:r>
      <w:r>
        <w:rPr>
          <w:rFonts w:ascii="Verdana" w:hAnsi="Verdana" w:cs="Verdana"/>
          <w:spacing w:val="1"/>
          <w:sz w:val="16"/>
          <w:szCs w:val="16"/>
          <w:lang w:val="es-ES" w:eastAsia="es-ES"/>
        </w:rPr>
        <w:t xml:space="preserve">En cuanto al gráfico No 06, relativo a la pregunta, de cómo considera el estado </w:t>
      </w:r>
      <w:r>
        <w:rPr>
          <w:rFonts w:ascii="Verdana" w:hAnsi="Verdana" w:cs="Verdana"/>
          <w:spacing w:val="7"/>
          <w:sz w:val="16"/>
          <w:szCs w:val="16"/>
          <w:lang w:val="es-ES" w:eastAsia="es-ES"/>
        </w:rPr>
        <w:t xml:space="preserve">de las unidades de la empresa </w:t>
      </w:r>
      <w:r>
        <w:rPr>
          <w:rFonts w:ascii="Verdana" w:hAnsi="Verdana" w:cs="Verdana"/>
          <w:i/>
          <w:iCs/>
          <w:spacing w:val="7"/>
          <w:sz w:val="15"/>
          <w:szCs w:val="15"/>
          <w:lang w:val="es-ES" w:eastAsia="es-ES"/>
        </w:rPr>
        <w:t>A</w:t>
      </w:r>
      <w:r w:rsidR="00780C41">
        <w:rPr>
          <w:rFonts w:ascii="Verdana" w:hAnsi="Verdana" w:cs="Verdana"/>
          <w:i/>
          <w:iCs/>
          <w:spacing w:val="7"/>
          <w:sz w:val="15"/>
          <w:szCs w:val="15"/>
          <w:lang w:val="es-ES" w:eastAsia="es-ES"/>
        </w:rPr>
        <w:t>.</w:t>
      </w:r>
      <w:r>
        <w:rPr>
          <w:rFonts w:ascii="Verdana" w:hAnsi="Verdana" w:cs="Verdana"/>
          <w:i/>
          <w:iCs/>
          <w:spacing w:val="7"/>
          <w:sz w:val="15"/>
          <w:szCs w:val="15"/>
          <w:lang w:val="es-ES" w:eastAsia="es-ES"/>
        </w:rPr>
        <w:t>C</w:t>
      </w:r>
      <w:r w:rsidR="00780C41">
        <w:rPr>
          <w:rFonts w:ascii="Verdana" w:hAnsi="Verdana" w:cs="Verdana"/>
          <w:i/>
          <w:iCs/>
          <w:spacing w:val="7"/>
          <w:sz w:val="15"/>
          <w:szCs w:val="15"/>
          <w:lang w:val="es-ES" w:eastAsia="es-ES"/>
        </w:rPr>
        <w:t>.</w:t>
      </w:r>
      <w:r>
        <w:rPr>
          <w:rFonts w:ascii="Verdana" w:hAnsi="Verdana" w:cs="Verdana"/>
          <w:i/>
          <w:iCs/>
          <w:spacing w:val="7"/>
          <w:sz w:val="15"/>
          <w:szCs w:val="15"/>
          <w:lang w:val="es-ES" w:eastAsia="es-ES"/>
        </w:rPr>
        <w:t xml:space="preserve">S.A.; </w:t>
      </w:r>
      <w:r>
        <w:rPr>
          <w:rFonts w:ascii="Verdana" w:hAnsi="Verdana" w:cs="Verdana"/>
          <w:spacing w:val="7"/>
          <w:sz w:val="16"/>
          <w:szCs w:val="16"/>
          <w:lang w:val="es-ES" w:eastAsia="es-ES"/>
        </w:rPr>
        <w:t xml:space="preserve">un 60% de los encuestados </w:t>
      </w:r>
      <w:r>
        <w:rPr>
          <w:rFonts w:ascii="Verdana" w:hAnsi="Verdana" w:cs="Verdana"/>
          <w:sz w:val="16"/>
          <w:szCs w:val="16"/>
          <w:lang w:val="es-ES" w:eastAsia="es-ES"/>
        </w:rPr>
        <w:t>considera que se encuentran en buen estado, un 39% en regular estado y un 1% en mal estado.</w:t>
      </w:r>
    </w:p>
    <w:p w:rsidR="00EA161B" w:rsidRDefault="00EA161B">
      <w:pPr>
        <w:pStyle w:val="Style28"/>
        <w:numPr>
          <w:ilvl w:val="0"/>
          <w:numId w:val="8"/>
        </w:numPr>
        <w:tabs>
          <w:tab w:val="clear" w:pos="288"/>
          <w:tab w:val="num" w:pos="432"/>
        </w:tabs>
        <w:kinsoku w:val="0"/>
        <w:autoSpaceDE/>
        <w:autoSpaceDN/>
        <w:spacing w:before="432"/>
        <w:rPr>
          <w:rFonts w:ascii="Verdana" w:hAnsi="Verdana" w:cs="Verdana"/>
          <w:sz w:val="16"/>
          <w:szCs w:val="16"/>
          <w:lang w:val="es-ES" w:eastAsia="es-ES"/>
        </w:rPr>
      </w:pPr>
      <w:r>
        <w:rPr>
          <w:rFonts w:ascii="Verdana" w:hAnsi="Verdana" w:cs="Verdana"/>
          <w:b/>
          <w:bCs/>
          <w:spacing w:val="-2"/>
          <w:sz w:val="15"/>
          <w:szCs w:val="15"/>
          <w:lang w:val="es-ES" w:eastAsia="es-ES"/>
        </w:rPr>
        <w:t xml:space="preserve">Gráfico N° 07: </w:t>
      </w:r>
      <w:r>
        <w:rPr>
          <w:rFonts w:ascii="Verdana" w:hAnsi="Verdana" w:cs="Verdana"/>
          <w:spacing w:val="-2"/>
          <w:sz w:val="16"/>
          <w:szCs w:val="16"/>
          <w:lang w:val="es-ES" w:eastAsia="es-ES"/>
        </w:rPr>
        <w:t xml:space="preserve">En relación con el gráfico N° 07, relativo a la pregunta, si existe recargo en las </w:t>
      </w:r>
      <w:r>
        <w:rPr>
          <w:rFonts w:ascii="Verdana" w:hAnsi="Verdana" w:cs="Verdana"/>
          <w:spacing w:val="-1"/>
          <w:sz w:val="16"/>
          <w:szCs w:val="16"/>
          <w:lang w:val="es-ES" w:eastAsia="es-ES"/>
        </w:rPr>
        <w:t xml:space="preserve">unidades, un 24% de los encuestados indicó que si, y un 76% indicó que no existe recargo en las </w:t>
      </w:r>
      <w:r>
        <w:rPr>
          <w:rFonts w:ascii="Verdana" w:hAnsi="Verdana" w:cs="Verdana"/>
          <w:sz w:val="16"/>
          <w:szCs w:val="16"/>
          <w:lang w:val="es-ES" w:eastAsia="es-ES"/>
        </w:rPr>
        <w:t>unidades,</w:t>
      </w:r>
    </w:p>
    <w:p w:rsidR="00EA161B" w:rsidRDefault="00EA161B">
      <w:pPr>
        <w:pStyle w:val="Style28"/>
        <w:kinsoku w:val="0"/>
        <w:autoSpaceDE/>
        <w:autoSpaceDN/>
        <w:spacing w:before="432"/>
        <w:rPr>
          <w:rFonts w:ascii="Verdana" w:hAnsi="Verdana" w:cs="Verdana"/>
          <w:sz w:val="16"/>
          <w:szCs w:val="16"/>
          <w:lang w:val="es-ES" w:eastAsia="es-ES"/>
        </w:rPr>
      </w:pPr>
      <w:r>
        <w:rPr>
          <w:rFonts w:ascii="Verdana" w:hAnsi="Verdana" w:cs="Verdana"/>
          <w:sz w:val="16"/>
          <w:szCs w:val="16"/>
          <w:lang w:val="es-ES" w:eastAsia="es-ES"/>
        </w:rPr>
        <w:t xml:space="preserve">Resumiendo los datos anteriores, tenemos que de las 75 encuestas efectuadas en la localidad de </w:t>
      </w:r>
      <w:r>
        <w:rPr>
          <w:rFonts w:ascii="Verdana" w:hAnsi="Verdana" w:cs="Verdana"/>
          <w:spacing w:val="2"/>
          <w:sz w:val="16"/>
          <w:szCs w:val="16"/>
          <w:lang w:val="es-ES" w:eastAsia="es-ES"/>
        </w:rPr>
        <w:t xml:space="preserve">Guayabos de Curridabat, un 80% de los encuestados definen como buena la calidad del servicio, </w:t>
      </w:r>
      <w:r>
        <w:rPr>
          <w:rFonts w:ascii="Verdana" w:hAnsi="Verdana" w:cs="Verdana"/>
          <w:spacing w:val="1"/>
          <w:sz w:val="16"/>
          <w:szCs w:val="16"/>
          <w:lang w:val="es-ES" w:eastAsia="es-ES"/>
        </w:rPr>
        <w:t xml:space="preserve">un 91% de dichos encuestados consideran como bueno el trato de los chóferes, un 100% de los mismos están anuentes en el aumento de los viajes a dicha localidad, un 96% considera que la </w:t>
      </w:r>
      <w:r>
        <w:rPr>
          <w:rFonts w:ascii="Verdana" w:hAnsi="Verdana" w:cs="Verdana"/>
          <w:sz w:val="16"/>
          <w:szCs w:val="16"/>
          <w:lang w:val="es-ES" w:eastAsia="es-ES"/>
        </w:rPr>
        <w:t xml:space="preserve">empresa </w:t>
      </w:r>
      <w:r>
        <w:rPr>
          <w:rFonts w:ascii="Verdana" w:hAnsi="Verdana" w:cs="Verdana"/>
          <w:i/>
          <w:iCs/>
          <w:sz w:val="15"/>
          <w:szCs w:val="15"/>
          <w:lang w:val="es-ES" w:eastAsia="es-ES"/>
        </w:rPr>
        <w:t>C</w:t>
      </w:r>
      <w:r w:rsidR="00780C41">
        <w:rPr>
          <w:rFonts w:ascii="Verdana" w:hAnsi="Verdana" w:cs="Verdana"/>
          <w:i/>
          <w:iCs/>
          <w:sz w:val="15"/>
          <w:szCs w:val="15"/>
          <w:lang w:val="es-ES" w:eastAsia="es-ES"/>
        </w:rPr>
        <w:t>.</w:t>
      </w:r>
      <w:r>
        <w:rPr>
          <w:rFonts w:ascii="Verdana" w:hAnsi="Verdana" w:cs="Verdana"/>
          <w:i/>
          <w:iCs/>
          <w:sz w:val="15"/>
          <w:szCs w:val="15"/>
          <w:lang w:val="es-ES" w:eastAsia="es-ES"/>
        </w:rPr>
        <w:t xml:space="preserve">S.A. </w:t>
      </w:r>
      <w:r>
        <w:rPr>
          <w:rFonts w:ascii="Verdana" w:hAnsi="Verdana" w:cs="Verdana"/>
          <w:sz w:val="16"/>
          <w:szCs w:val="16"/>
          <w:lang w:val="es-ES" w:eastAsia="es-ES"/>
        </w:rPr>
        <w:t xml:space="preserve">cumple con los horarios, un 60% considera las unidades en buen estado, un 76% considera que no existe recargo en las unidades, y por último a la pregunta, cuál de las dos </w:t>
      </w:r>
      <w:r>
        <w:rPr>
          <w:rFonts w:ascii="Verdana" w:hAnsi="Verdana" w:cs="Verdana"/>
          <w:spacing w:val="3"/>
          <w:sz w:val="16"/>
          <w:szCs w:val="16"/>
          <w:lang w:val="es-ES" w:eastAsia="es-ES"/>
        </w:rPr>
        <w:t xml:space="preserve">empresas le gustaría que les brinde el servicio, un 96% de los encuestados se inclinó hacia la </w:t>
      </w:r>
      <w:r>
        <w:rPr>
          <w:rFonts w:ascii="Verdana" w:hAnsi="Verdana" w:cs="Verdana"/>
          <w:spacing w:val="6"/>
          <w:sz w:val="16"/>
          <w:szCs w:val="16"/>
          <w:lang w:val="es-ES" w:eastAsia="es-ES"/>
        </w:rPr>
        <w:t xml:space="preserve">empresa </w:t>
      </w:r>
      <w:r>
        <w:rPr>
          <w:rFonts w:ascii="Verdana" w:hAnsi="Verdana" w:cs="Verdana"/>
          <w:i/>
          <w:iCs/>
          <w:spacing w:val="6"/>
          <w:sz w:val="15"/>
          <w:szCs w:val="15"/>
          <w:lang w:val="es-ES" w:eastAsia="es-ES"/>
        </w:rPr>
        <w:t>A</w:t>
      </w:r>
      <w:r w:rsidR="00780C41">
        <w:rPr>
          <w:rFonts w:ascii="Verdana" w:hAnsi="Verdana" w:cs="Verdana"/>
          <w:i/>
          <w:iCs/>
          <w:spacing w:val="6"/>
          <w:sz w:val="15"/>
          <w:szCs w:val="15"/>
          <w:lang w:val="es-ES" w:eastAsia="es-ES"/>
        </w:rPr>
        <w:t>.</w:t>
      </w:r>
      <w:r>
        <w:rPr>
          <w:rFonts w:ascii="Verdana" w:hAnsi="Verdana" w:cs="Verdana"/>
          <w:i/>
          <w:iCs/>
          <w:spacing w:val="6"/>
          <w:sz w:val="15"/>
          <w:szCs w:val="15"/>
          <w:lang w:val="es-ES" w:eastAsia="es-ES"/>
        </w:rPr>
        <w:t>C</w:t>
      </w:r>
      <w:r w:rsidR="00780C41">
        <w:rPr>
          <w:rFonts w:ascii="Verdana" w:hAnsi="Verdana" w:cs="Verdana"/>
          <w:i/>
          <w:iCs/>
          <w:spacing w:val="6"/>
          <w:sz w:val="15"/>
          <w:szCs w:val="15"/>
          <w:lang w:val="es-ES" w:eastAsia="es-ES"/>
        </w:rPr>
        <w:t>.</w:t>
      </w:r>
      <w:r>
        <w:rPr>
          <w:rFonts w:ascii="Verdana" w:hAnsi="Verdana" w:cs="Verdana"/>
          <w:i/>
          <w:iCs/>
          <w:spacing w:val="6"/>
          <w:sz w:val="15"/>
          <w:szCs w:val="15"/>
          <w:lang w:val="es-ES" w:eastAsia="es-ES"/>
        </w:rPr>
        <w:t xml:space="preserve">S.A., </w:t>
      </w:r>
      <w:r>
        <w:rPr>
          <w:rFonts w:ascii="Verdana" w:hAnsi="Verdana" w:cs="Verdana"/>
          <w:spacing w:val="6"/>
          <w:sz w:val="16"/>
          <w:szCs w:val="16"/>
          <w:lang w:val="es-ES" w:eastAsia="es-ES"/>
        </w:rPr>
        <w:t xml:space="preserve">un 4% escogió que las dos empresas les brinden el </w:t>
      </w:r>
      <w:r>
        <w:rPr>
          <w:rFonts w:ascii="Verdana" w:hAnsi="Verdana" w:cs="Verdana"/>
          <w:sz w:val="16"/>
          <w:szCs w:val="16"/>
          <w:lang w:val="es-ES" w:eastAsia="es-ES"/>
        </w:rPr>
        <w:t xml:space="preserve">servicio, y ningún usuario acepta la empresa </w:t>
      </w:r>
      <w:r>
        <w:rPr>
          <w:rFonts w:ascii="Verdana" w:hAnsi="Verdana" w:cs="Verdana"/>
          <w:i/>
          <w:iCs/>
          <w:sz w:val="15"/>
          <w:szCs w:val="15"/>
          <w:lang w:val="es-ES" w:eastAsia="es-ES"/>
        </w:rPr>
        <w:t>C</w:t>
      </w:r>
      <w:r w:rsidR="00780C41">
        <w:rPr>
          <w:rFonts w:ascii="Verdana" w:hAnsi="Verdana" w:cs="Verdana"/>
          <w:i/>
          <w:iCs/>
          <w:sz w:val="15"/>
          <w:szCs w:val="15"/>
          <w:lang w:val="es-ES" w:eastAsia="es-ES"/>
        </w:rPr>
        <w:t>.</w:t>
      </w:r>
      <w:r>
        <w:rPr>
          <w:rFonts w:ascii="Verdana" w:hAnsi="Verdana" w:cs="Verdana"/>
          <w:i/>
          <w:iCs/>
          <w:sz w:val="15"/>
          <w:szCs w:val="15"/>
          <w:lang w:val="es-ES" w:eastAsia="es-ES"/>
        </w:rPr>
        <w:t xml:space="preserve">S.A. </w:t>
      </w:r>
      <w:r>
        <w:rPr>
          <w:rFonts w:ascii="Verdana" w:hAnsi="Verdana" w:cs="Verdana"/>
          <w:sz w:val="16"/>
          <w:szCs w:val="16"/>
          <w:lang w:val="es-ES" w:eastAsia="es-ES"/>
        </w:rPr>
        <w:t>les brinde el servicio. (...)</w:t>
      </w:r>
    </w:p>
    <w:p w:rsidR="00EA161B" w:rsidRDefault="00EA161B">
      <w:pPr>
        <w:pStyle w:val="Style20"/>
        <w:kinsoku w:val="0"/>
        <w:autoSpaceDE/>
        <w:autoSpaceDN/>
        <w:adjustRightInd/>
        <w:spacing w:before="468" w:line="213" w:lineRule="auto"/>
        <w:ind w:left="72"/>
        <w:rPr>
          <w:rFonts w:ascii="Verdana" w:hAnsi="Verdana" w:cs="Verdana"/>
          <w:b/>
          <w:bCs/>
          <w:spacing w:val="4"/>
          <w:sz w:val="15"/>
          <w:szCs w:val="15"/>
          <w:lang w:val="es-ES" w:eastAsia="es-ES"/>
        </w:rPr>
      </w:pPr>
      <w:r>
        <w:rPr>
          <w:rFonts w:ascii="Verdana" w:hAnsi="Verdana" w:cs="Verdana"/>
          <w:b/>
          <w:bCs/>
          <w:spacing w:val="4"/>
          <w:sz w:val="15"/>
          <w:szCs w:val="15"/>
          <w:lang w:val="es-ES" w:eastAsia="es-ES"/>
        </w:rPr>
        <w:t>9. Conclusiones.</w:t>
      </w:r>
    </w:p>
    <w:p w:rsidR="00EA161B" w:rsidRDefault="00EA161B">
      <w:pPr>
        <w:pStyle w:val="Style20"/>
        <w:kinsoku w:val="0"/>
        <w:autoSpaceDE/>
        <w:autoSpaceDN/>
        <w:adjustRightInd/>
        <w:spacing w:before="432"/>
        <w:ind w:left="72" w:right="72"/>
        <w:jc w:val="both"/>
        <w:rPr>
          <w:rFonts w:ascii="Verdana" w:hAnsi="Verdana" w:cs="Verdana"/>
          <w:sz w:val="16"/>
          <w:szCs w:val="16"/>
          <w:lang w:val="es-ES" w:eastAsia="es-ES"/>
        </w:rPr>
      </w:pPr>
      <w:r>
        <w:rPr>
          <w:rFonts w:ascii="Verdana" w:hAnsi="Verdana" w:cs="Verdana"/>
          <w:spacing w:val="1"/>
          <w:sz w:val="16"/>
          <w:szCs w:val="16"/>
          <w:lang w:val="es-ES" w:eastAsia="es-ES"/>
        </w:rPr>
        <w:t xml:space="preserve">El presente informe técnico, surge en atención al Artículo N° 5.7 de la Sesión Ordinaria 55-2009 de </w:t>
      </w:r>
      <w:r>
        <w:rPr>
          <w:rFonts w:ascii="Verdana" w:hAnsi="Verdana" w:cs="Verdana"/>
          <w:spacing w:val="6"/>
          <w:sz w:val="16"/>
          <w:szCs w:val="16"/>
          <w:lang w:val="es-ES" w:eastAsia="es-ES"/>
        </w:rPr>
        <w:t xml:space="preserve">la Junta Directiva de este Consejo, que conoció el Informe Técnico DING-09-1285, y a la </w:t>
      </w:r>
      <w:r>
        <w:rPr>
          <w:rFonts w:ascii="Verdana" w:hAnsi="Verdana" w:cs="Verdana"/>
          <w:spacing w:val="1"/>
          <w:sz w:val="16"/>
          <w:szCs w:val="16"/>
          <w:lang w:val="es-ES" w:eastAsia="es-ES"/>
        </w:rPr>
        <w:t>solicitud</w:t>
      </w:r>
      <w:r w:rsidR="00FC629C">
        <w:rPr>
          <w:rFonts w:ascii="Verdana" w:hAnsi="Verdana" w:cs="Verdana"/>
          <w:spacing w:val="1"/>
          <w:sz w:val="16"/>
          <w:szCs w:val="16"/>
          <w:lang w:val="es-ES" w:eastAsia="es-ES"/>
        </w:rPr>
        <w:t xml:space="preserve"> </w:t>
      </w:r>
      <w:r>
        <w:rPr>
          <w:rFonts w:ascii="Verdana" w:hAnsi="Verdana" w:cs="Verdana"/>
          <w:spacing w:val="1"/>
          <w:sz w:val="16"/>
          <w:szCs w:val="16"/>
          <w:lang w:val="es-ES" w:eastAsia="es-ES"/>
        </w:rPr>
        <w:t>de fecha 15 de octubre del 2010, presentada en la Ventanilla Única de este Consejo, por parte del señor J</w:t>
      </w:r>
      <w:r w:rsidR="00FC629C">
        <w:rPr>
          <w:rFonts w:ascii="Verdana" w:hAnsi="Verdana" w:cs="Verdana"/>
          <w:spacing w:val="1"/>
          <w:sz w:val="16"/>
          <w:szCs w:val="16"/>
          <w:lang w:val="es-ES" w:eastAsia="es-ES"/>
        </w:rPr>
        <w:t>.</w:t>
      </w:r>
      <w:r>
        <w:rPr>
          <w:rFonts w:ascii="Verdana" w:hAnsi="Verdana" w:cs="Verdana"/>
          <w:spacing w:val="1"/>
          <w:sz w:val="16"/>
          <w:szCs w:val="16"/>
          <w:lang w:val="es-ES" w:eastAsia="es-ES"/>
        </w:rPr>
        <w:t>K</w:t>
      </w:r>
      <w:r w:rsidR="00FC629C">
        <w:rPr>
          <w:rFonts w:ascii="Verdana" w:hAnsi="Verdana" w:cs="Verdana"/>
          <w:spacing w:val="1"/>
          <w:sz w:val="16"/>
          <w:szCs w:val="16"/>
          <w:lang w:val="es-ES" w:eastAsia="es-ES"/>
        </w:rPr>
        <w:t>.T.</w:t>
      </w:r>
      <w:r>
        <w:rPr>
          <w:rFonts w:ascii="Verdana" w:hAnsi="Verdana" w:cs="Verdana"/>
          <w:spacing w:val="1"/>
          <w:sz w:val="16"/>
          <w:szCs w:val="16"/>
          <w:lang w:val="es-ES" w:eastAsia="es-ES"/>
        </w:rPr>
        <w:t xml:space="preserve"> Apoderado Generalísimo sin límite de suma de la empresa </w:t>
      </w:r>
      <w:r>
        <w:rPr>
          <w:rFonts w:ascii="Verdana" w:hAnsi="Verdana" w:cs="Verdana"/>
          <w:i/>
          <w:iCs/>
          <w:spacing w:val="1"/>
          <w:sz w:val="15"/>
          <w:szCs w:val="15"/>
          <w:lang w:val="es-ES" w:eastAsia="es-ES"/>
        </w:rPr>
        <w:t>C</w:t>
      </w:r>
      <w:r w:rsidR="00780C41">
        <w:rPr>
          <w:rFonts w:ascii="Verdana" w:hAnsi="Verdana" w:cs="Verdana"/>
          <w:i/>
          <w:iCs/>
          <w:spacing w:val="1"/>
          <w:sz w:val="15"/>
          <w:szCs w:val="15"/>
          <w:lang w:val="es-ES" w:eastAsia="es-ES"/>
        </w:rPr>
        <w:t>.</w:t>
      </w:r>
      <w:r>
        <w:rPr>
          <w:rFonts w:ascii="Verdana" w:hAnsi="Verdana" w:cs="Verdana"/>
          <w:i/>
          <w:iCs/>
          <w:spacing w:val="2"/>
          <w:sz w:val="15"/>
          <w:szCs w:val="15"/>
          <w:lang w:val="es-ES" w:eastAsia="es-ES"/>
        </w:rPr>
        <w:t xml:space="preserve">S.A., </w:t>
      </w:r>
      <w:r>
        <w:rPr>
          <w:rFonts w:ascii="Verdana" w:hAnsi="Verdana" w:cs="Verdana"/>
          <w:spacing w:val="2"/>
          <w:sz w:val="16"/>
          <w:szCs w:val="16"/>
          <w:lang w:val="es-ES" w:eastAsia="es-ES"/>
        </w:rPr>
        <w:t xml:space="preserve">cédula jurídica </w:t>
      </w:r>
      <w:r w:rsidR="00FC629C">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 concesionaria de la Ruta No 58 descrita como </w:t>
      </w:r>
      <w:r>
        <w:rPr>
          <w:rFonts w:ascii="Verdana" w:hAnsi="Verdana" w:cs="Verdana"/>
          <w:i/>
          <w:iCs/>
          <w:spacing w:val="2"/>
          <w:sz w:val="15"/>
          <w:szCs w:val="15"/>
          <w:lang w:val="es-ES" w:eastAsia="es-ES"/>
        </w:rPr>
        <w:t>San José-</w:t>
      </w:r>
      <w:r>
        <w:rPr>
          <w:rFonts w:ascii="Verdana" w:hAnsi="Verdana" w:cs="Verdana"/>
          <w:i/>
          <w:iCs/>
          <w:spacing w:val="6"/>
          <w:sz w:val="15"/>
          <w:szCs w:val="15"/>
          <w:lang w:val="es-ES" w:eastAsia="es-ES"/>
        </w:rPr>
        <w:t xml:space="preserve">Concepción con Extensión San Francisco, sector San Pedro-Curridabat-Tres Ríos, Subsector San </w:t>
      </w:r>
      <w:r>
        <w:rPr>
          <w:rFonts w:ascii="Verdana" w:hAnsi="Verdana" w:cs="Verdana"/>
          <w:i/>
          <w:iCs/>
          <w:spacing w:val="-2"/>
          <w:sz w:val="15"/>
          <w:szCs w:val="15"/>
          <w:lang w:val="es-ES" w:eastAsia="es-ES"/>
        </w:rPr>
        <w:t xml:space="preserve">Pedro-Curridabat-Tres Ríos, </w:t>
      </w:r>
      <w:r>
        <w:rPr>
          <w:rFonts w:ascii="Verdana" w:hAnsi="Verdana" w:cs="Verdana"/>
          <w:spacing w:val="-2"/>
          <w:sz w:val="16"/>
          <w:szCs w:val="16"/>
          <w:lang w:val="es-ES" w:eastAsia="es-ES"/>
        </w:rPr>
        <w:t xml:space="preserve">en la cual se opone al incremento de horarios autorizado a la empresa </w:t>
      </w:r>
      <w:r>
        <w:rPr>
          <w:rFonts w:ascii="Verdana" w:hAnsi="Verdana" w:cs="Verdana"/>
          <w:i/>
          <w:iCs/>
          <w:spacing w:val="3"/>
          <w:sz w:val="15"/>
          <w:szCs w:val="15"/>
          <w:lang w:val="es-ES" w:eastAsia="es-ES"/>
        </w:rPr>
        <w:t>A</w:t>
      </w:r>
      <w:r w:rsidR="00780C41">
        <w:rPr>
          <w:rFonts w:ascii="Verdana" w:hAnsi="Verdana" w:cs="Verdana"/>
          <w:i/>
          <w:iCs/>
          <w:spacing w:val="3"/>
          <w:sz w:val="15"/>
          <w:szCs w:val="15"/>
          <w:lang w:val="es-ES" w:eastAsia="es-ES"/>
        </w:rPr>
        <w:t>.</w:t>
      </w:r>
      <w:r>
        <w:rPr>
          <w:rFonts w:ascii="Verdana" w:hAnsi="Verdana" w:cs="Verdana"/>
          <w:i/>
          <w:iCs/>
          <w:spacing w:val="3"/>
          <w:sz w:val="15"/>
          <w:szCs w:val="15"/>
          <w:lang w:val="es-ES" w:eastAsia="es-ES"/>
        </w:rPr>
        <w:t>C</w:t>
      </w:r>
      <w:r w:rsidR="00780C41">
        <w:rPr>
          <w:rFonts w:ascii="Verdana" w:hAnsi="Verdana" w:cs="Verdana"/>
          <w:i/>
          <w:iCs/>
          <w:spacing w:val="3"/>
          <w:sz w:val="15"/>
          <w:szCs w:val="15"/>
          <w:lang w:val="es-ES" w:eastAsia="es-ES"/>
        </w:rPr>
        <w:t>.</w:t>
      </w:r>
      <w:r>
        <w:rPr>
          <w:rFonts w:ascii="Verdana" w:hAnsi="Verdana" w:cs="Verdana"/>
          <w:i/>
          <w:iCs/>
          <w:spacing w:val="3"/>
          <w:sz w:val="15"/>
          <w:szCs w:val="15"/>
          <w:lang w:val="es-ES" w:eastAsia="es-ES"/>
        </w:rPr>
        <w:t xml:space="preserve">S.A., </w:t>
      </w:r>
      <w:r>
        <w:rPr>
          <w:rFonts w:ascii="Verdana" w:hAnsi="Verdana" w:cs="Verdana"/>
          <w:spacing w:val="3"/>
          <w:sz w:val="16"/>
          <w:szCs w:val="16"/>
          <w:lang w:val="es-ES" w:eastAsia="es-ES"/>
        </w:rPr>
        <w:t>específicamente</w:t>
      </w:r>
      <w:r w:rsidR="00FC629C">
        <w:rPr>
          <w:rFonts w:ascii="Verdana" w:hAnsi="Verdana" w:cs="Verdana"/>
          <w:spacing w:val="3"/>
          <w:sz w:val="16"/>
          <w:szCs w:val="16"/>
          <w:lang w:val="es-ES" w:eastAsia="es-ES"/>
        </w:rPr>
        <w:t xml:space="preserve"> </w:t>
      </w:r>
      <w:r>
        <w:rPr>
          <w:rFonts w:ascii="Verdana" w:hAnsi="Verdana" w:cs="Verdana"/>
          <w:spacing w:val="3"/>
          <w:sz w:val="16"/>
          <w:szCs w:val="16"/>
          <w:lang w:val="es-ES" w:eastAsia="es-ES"/>
        </w:rPr>
        <w:t xml:space="preserve">en la Ruta N° 50 descrita como </w:t>
      </w:r>
      <w:r>
        <w:rPr>
          <w:rFonts w:ascii="Verdana" w:hAnsi="Verdana" w:cs="Verdana"/>
          <w:i/>
          <w:iCs/>
          <w:spacing w:val="3"/>
          <w:sz w:val="15"/>
          <w:szCs w:val="15"/>
          <w:lang w:val="es-ES" w:eastAsia="es-ES"/>
        </w:rPr>
        <w:t>San José-Lourdes</w:t>
      </w:r>
      <w:r>
        <w:rPr>
          <w:rFonts w:ascii="Verdana" w:hAnsi="Verdana" w:cs="Verdana"/>
          <w:i/>
          <w:iCs/>
          <w:spacing w:val="3"/>
          <w:sz w:val="15"/>
          <w:szCs w:val="15"/>
          <w:lang w:val="es-ES" w:eastAsia="es-ES"/>
        </w:rPr>
        <w:softHyphen/>
      </w:r>
      <w:r w:rsidR="00FC629C">
        <w:rPr>
          <w:rFonts w:ascii="Verdana" w:hAnsi="Verdana" w:cs="Verdana"/>
          <w:i/>
          <w:iCs/>
          <w:spacing w:val="3"/>
          <w:sz w:val="15"/>
          <w:szCs w:val="15"/>
          <w:lang w:val="es-ES" w:eastAsia="es-ES"/>
        </w:rPr>
        <w:t xml:space="preserve"> </w:t>
      </w:r>
      <w:r>
        <w:rPr>
          <w:rFonts w:ascii="Verdana" w:hAnsi="Verdana" w:cs="Verdana"/>
          <w:i/>
          <w:iCs/>
          <w:spacing w:val="4"/>
          <w:sz w:val="15"/>
          <w:szCs w:val="15"/>
          <w:lang w:val="es-ES" w:eastAsia="es-ES"/>
        </w:rPr>
        <w:t xml:space="preserve">Santa Marta-Guayabos </w:t>
      </w:r>
      <w:r>
        <w:rPr>
          <w:rFonts w:ascii="Verdana" w:hAnsi="Verdana" w:cs="Verdana"/>
          <w:spacing w:val="4"/>
          <w:sz w:val="16"/>
          <w:szCs w:val="16"/>
          <w:lang w:val="es-ES" w:eastAsia="es-ES"/>
        </w:rPr>
        <w:t xml:space="preserve">y viceversa; además, la empresa </w:t>
      </w:r>
      <w:r>
        <w:rPr>
          <w:rFonts w:ascii="Verdana" w:hAnsi="Verdana" w:cs="Verdana"/>
          <w:i/>
          <w:iCs/>
          <w:spacing w:val="4"/>
          <w:sz w:val="15"/>
          <w:szCs w:val="15"/>
          <w:lang w:val="es-ES" w:eastAsia="es-ES"/>
        </w:rPr>
        <w:t>C</w:t>
      </w:r>
      <w:r w:rsidR="00780C41">
        <w:rPr>
          <w:rFonts w:ascii="Verdana" w:hAnsi="Verdana" w:cs="Verdana"/>
          <w:i/>
          <w:iCs/>
          <w:spacing w:val="4"/>
          <w:sz w:val="15"/>
          <w:szCs w:val="15"/>
          <w:lang w:val="es-ES" w:eastAsia="es-ES"/>
        </w:rPr>
        <w:t>.</w:t>
      </w:r>
      <w:r>
        <w:rPr>
          <w:rFonts w:ascii="Verdana" w:hAnsi="Verdana" w:cs="Verdana"/>
          <w:i/>
          <w:iCs/>
          <w:spacing w:val="4"/>
          <w:sz w:val="15"/>
          <w:szCs w:val="15"/>
          <w:lang w:val="es-ES" w:eastAsia="es-ES"/>
        </w:rPr>
        <w:t xml:space="preserve">S.A., </w:t>
      </w:r>
      <w:r>
        <w:rPr>
          <w:rFonts w:ascii="Verdana" w:hAnsi="Verdana" w:cs="Verdana"/>
          <w:spacing w:val="4"/>
          <w:sz w:val="16"/>
          <w:szCs w:val="16"/>
          <w:lang w:val="es-ES" w:eastAsia="es-ES"/>
        </w:rPr>
        <w:t xml:space="preserve">solicita un ajuste de su </w:t>
      </w:r>
      <w:r>
        <w:rPr>
          <w:rFonts w:ascii="Verdana" w:hAnsi="Verdana" w:cs="Verdana"/>
          <w:spacing w:val="-2"/>
          <w:sz w:val="16"/>
          <w:szCs w:val="16"/>
          <w:lang w:val="es-ES" w:eastAsia="es-ES"/>
        </w:rPr>
        <w:t xml:space="preserve">recorrido para poder transitar por Lourdes, Santa Marta, escuelas, colegios, la Universidad Latina, </w:t>
      </w:r>
      <w:r>
        <w:rPr>
          <w:rFonts w:ascii="Verdana" w:hAnsi="Verdana" w:cs="Verdana"/>
          <w:sz w:val="16"/>
          <w:szCs w:val="16"/>
          <w:lang w:val="es-ES" w:eastAsia="es-ES"/>
        </w:rPr>
        <w:t xml:space="preserve">Universidad </w:t>
      </w:r>
      <w:proofErr w:type="spellStart"/>
      <w:r>
        <w:rPr>
          <w:rFonts w:ascii="Verdana" w:hAnsi="Verdana" w:cs="Verdana"/>
          <w:sz w:val="16"/>
          <w:szCs w:val="16"/>
          <w:lang w:val="es-ES" w:eastAsia="es-ES"/>
        </w:rPr>
        <w:t>Fidelitas</w:t>
      </w:r>
      <w:proofErr w:type="spellEnd"/>
      <w:r>
        <w:rPr>
          <w:rFonts w:ascii="Verdana" w:hAnsi="Verdana" w:cs="Verdana"/>
          <w:sz w:val="16"/>
          <w:szCs w:val="16"/>
          <w:lang w:val="es-ES" w:eastAsia="es-ES"/>
        </w:rPr>
        <w:t xml:space="preserve"> y sus alrededores.</w:t>
      </w:r>
    </w:p>
    <w:p w:rsidR="00EA161B" w:rsidRDefault="00EA161B">
      <w:pPr>
        <w:pStyle w:val="Style28"/>
        <w:kinsoku w:val="0"/>
        <w:autoSpaceDE/>
        <w:autoSpaceDN/>
        <w:spacing w:before="468"/>
        <w:rPr>
          <w:rFonts w:ascii="Verdana" w:hAnsi="Verdana" w:cs="Verdana"/>
          <w:sz w:val="16"/>
          <w:szCs w:val="16"/>
          <w:lang w:val="es-ES" w:eastAsia="es-ES"/>
        </w:rPr>
      </w:pPr>
      <w:r>
        <w:rPr>
          <w:rFonts w:ascii="Verdana" w:hAnsi="Verdana" w:cs="Verdana"/>
          <w:spacing w:val="-1"/>
          <w:sz w:val="16"/>
          <w:szCs w:val="16"/>
          <w:lang w:val="es-ES" w:eastAsia="es-ES"/>
        </w:rPr>
        <w:t xml:space="preserve">El estudio de campo efectuado el día 17 de junio del 2009 por funcionarios de este Departamento, </w:t>
      </w:r>
      <w:r>
        <w:rPr>
          <w:rFonts w:ascii="Verdana" w:hAnsi="Verdana" w:cs="Verdana"/>
          <w:spacing w:val="1"/>
          <w:sz w:val="16"/>
          <w:szCs w:val="16"/>
          <w:lang w:val="es-ES" w:eastAsia="es-ES"/>
        </w:rPr>
        <w:t xml:space="preserve">mediante la aplicación de encuestas estructuradas directas en la zona de influencia que comprende </w:t>
      </w:r>
      <w:r>
        <w:rPr>
          <w:rFonts w:ascii="Verdana" w:hAnsi="Verdana" w:cs="Verdana"/>
          <w:spacing w:val="-2"/>
          <w:sz w:val="16"/>
          <w:szCs w:val="16"/>
          <w:lang w:val="es-ES" w:eastAsia="es-ES"/>
        </w:rPr>
        <w:t xml:space="preserve">la localidad de Guayabos, determina que existe una necesidad imperiosa de mejorar el servicio de </w:t>
      </w:r>
      <w:r>
        <w:rPr>
          <w:rFonts w:ascii="Verdana" w:hAnsi="Verdana" w:cs="Verdana"/>
          <w:spacing w:val="3"/>
          <w:sz w:val="16"/>
          <w:szCs w:val="16"/>
          <w:lang w:val="es-ES" w:eastAsia="es-ES"/>
        </w:rPr>
        <w:t xml:space="preserve">transporte público en esta localidad, ya que a la fecha el servicio que les brinda la empresa </w:t>
      </w:r>
      <w:r>
        <w:rPr>
          <w:rFonts w:ascii="Verdana" w:hAnsi="Verdana" w:cs="Verdana"/>
          <w:i/>
          <w:iCs/>
          <w:spacing w:val="2"/>
          <w:sz w:val="15"/>
          <w:szCs w:val="15"/>
          <w:lang w:val="es-ES" w:eastAsia="es-ES"/>
        </w:rPr>
        <w:t>A</w:t>
      </w:r>
      <w:r w:rsidR="00780C41">
        <w:rPr>
          <w:rFonts w:ascii="Verdana" w:hAnsi="Verdana" w:cs="Verdana"/>
          <w:i/>
          <w:iCs/>
          <w:spacing w:val="2"/>
          <w:sz w:val="15"/>
          <w:szCs w:val="15"/>
          <w:lang w:val="es-ES" w:eastAsia="es-ES"/>
        </w:rPr>
        <w:t>.</w:t>
      </w:r>
      <w:r>
        <w:rPr>
          <w:rFonts w:ascii="Verdana" w:hAnsi="Verdana" w:cs="Verdana"/>
          <w:i/>
          <w:iCs/>
          <w:spacing w:val="2"/>
          <w:sz w:val="15"/>
          <w:szCs w:val="15"/>
          <w:lang w:val="es-ES" w:eastAsia="es-ES"/>
        </w:rPr>
        <w:t>C</w:t>
      </w:r>
      <w:r w:rsidR="00780C41">
        <w:rPr>
          <w:rFonts w:ascii="Verdana" w:hAnsi="Verdana" w:cs="Verdana"/>
          <w:i/>
          <w:iCs/>
          <w:spacing w:val="2"/>
          <w:sz w:val="15"/>
          <w:szCs w:val="15"/>
          <w:lang w:val="es-ES" w:eastAsia="es-ES"/>
        </w:rPr>
        <w:t>.</w:t>
      </w:r>
      <w:r>
        <w:rPr>
          <w:rFonts w:ascii="Verdana" w:hAnsi="Verdana" w:cs="Verdana"/>
          <w:i/>
          <w:iCs/>
          <w:spacing w:val="2"/>
          <w:sz w:val="15"/>
          <w:szCs w:val="15"/>
          <w:lang w:val="es-ES" w:eastAsia="es-ES"/>
        </w:rPr>
        <w:t xml:space="preserve">S.A., </w:t>
      </w:r>
      <w:r>
        <w:rPr>
          <w:rFonts w:ascii="Verdana" w:hAnsi="Verdana" w:cs="Verdana"/>
          <w:spacing w:val="2"/>
          <w:sz w:val="16"/>
          <w:szCs w:val="16"/>
          <w:lang w:val="es-ES" w:eastAsia="es-ES"/>
        </w:rPr>
        <w:t xml:space="preserve">la cual tiene un total de 03 carreras autorizadas, no son suficientes </w:t>
      </w:r>
      <w:r>
        <w:rPr>
          <w:rFonts w:ascii="Verdana" w:hAnsi="Verdana" w:cs="Verdana"/>
          <w:sz w:val="16"/>
          <w:szCs w:val="16"/>
          <w:lang w:val="es-ES" w:eastAsia="es-ES"/>
        </w:rPr>
        <w:t>ante la densidad poblacional de dicha localidad.</w:t>
      </w:r>
    </w:p>
    <w:p w:rsidR="00EA161B" w:rsidRDefault="00EA161B">
      <w:pPr>
        <w:pStyle w:val="Style20"/>
        <w:kinsoku w:val="0"/>
        <w:autoSpaceDE/>
        <w:autoSpaceDN/>
        <w:adjustRightInd/>
        <w:spacing w:before="396" w:after="396"/>
        <w:ind w:left="72" w:right="72"/>
        <w:jc w:val="both"/>
        <w:rPr>
          <w:rFonts w:ascii="Verdana" w:hAnsi="Verdana" w:cs="Verdana"/>
          <w:sz w:val="16"/>
          <w:szCs w:val="16"/>
          <w:lang w:val="es-ES" w:eastAsia="es-ES"/>
        </w:rPr>
      </w:pPr>
      <w:r>
        <w:rPr>
          <w:rFonts w:ascii="Verdana" w:hAnsi="Verdana" w:cs="Verdana"/>
          <w:spacing w:val="-1"/>
          <w:sz w:val="16"/>
          <w:szCs w:val="16"/>
          <w:lang w:val="es-ES" w:eastAsia="es-ES"/>
        </w:rPr>
        <w:t xml:space="preserve">En relación con lo anterior, es importante tomar en consideración las ventajas y desventajas que </w:t>
      </w:r>
      <w:r>
        <w:rPr>
          <w:rFonts w:ascii="Verdana" w:hAnsi="Verdana" w:cs="Verdana"/>
          <w:spacing w:val="3"/>
          <w:sz w:val="16"/>
          <w:szCs w:val="16"/>
          <w:lang w:val="es-ES" w:eastAsia="es-ES"/>
        </w:rPr>
        <w:t xml:space="preserve">obtendrían los usuarios de la comunidad de Guayabos, esto en relación con un aumento en el </w:t>
      </w:r>
      <w:r>
        <w:rPr>
          <w:rFonts w:ascii="Verdana" w:hAnsi="Verdana" w:cs="Verdana"/>
          <w:spacing w:val="-1"/>
          <w:sz w:val="16"/>
          <w:szCs w:val="16"/>
          <w:lang w:val="es-ES" w:eastAsia="es-ES"/>
        </w:rPr>
        <w:t xml:space="preserve">número de viajes a dicha localidad, ya que la creación de nuevas carreras según la posición de los </w:t>
      </w:r>
      <w:r>
        <w:rPr>
          <w:rFonts w:ascii="Verdana" w:hAnsi="Verdana" w:cs="Verdana"/>
          <w:spacing w:val="7"/>
          <w:sz w:val="16"/>
          <w:szCs w:val="16"/>
          <w:lang w:val="es-ES" w:eastAsia="es-ES"/>
        </w:rPr>
        <w:t xml:space="preserve">usuarios, tal y como se desprende de las encuestas realizadas, sería de gran ayuda a la </w:t>
      </w:r>
      <w:r>
        <w:rPr>
          <w:rFonts w:ascii="Verdana" w:hAnsi="Verdana" w:cs="Verdana"/>
          <w:spacing w:val="2"/>
          <w:sz w:val="16"/>
          <w:szCs w:val="16"/>
          <w:lang w:val="es-ES" w:eastAsia="es-ES"/>
        </w:rPr>
        <w:t xml:space="preserve">comunidad, primero en el plano del bienestar social, ya que con un aumento en el nivel de los </w:t>
      </w:r>
      <w:r>
        <w:rPr>
          <w:rFonts w:ascii="Verdana" w:hAnsi="Verdana" w:cs="Verdana"/>
          <w:sz w:val="16"/>
          <w:szCs w:val="16"/>
          <w:lang w:val="es-ES" w:eastAsia="es-ES"/>
        </w:rPr>
        <w:t xml:space="preserve">horarios, la empresa </w:t>
      </w:r>
      <w:r>
        <w:rPr>
          <w:rFonts w:ascii="Verdana" w:hAnsi="Verdana" w:cs="Verdana"/>
          <w:i/>
          <w:iCs/>
          <w:sz w:val="15"/>
          <w:szCs w:val="15"/>
          <w:lang w:val="es-ES" w:eastAsia="es-ES"/>
        </w:rPr>
        <w:t>A</w:t>
      </w:r>
      <w:r w:rsidR="00780C41">
        <w:rPr>
          <w:rFonts w:ascii="Verdana" w:hAnsi="Verdana" w:cs="Verdana"/>
          <w:i/>
          <w:iCs/>
          <w:sz w:val="15"/>
          <w:szCs w:val="15"/>
          <w:lang w:val="es-ES" w:eastAsia="es-ES"/>
        </w:rPr>
        <w:t>.</w:t>
      </w:r>
      <w:r>
        <w:rPr>
          <w:rFonts w:ascii="Verdana" w:hAnsi="Verdana" w:cs="Verdana"/>
          <w:i/>
          <w:iCs/>
          <w:sz w:val="15"/>
          <w:szCs w:val="15"/>
          <w:lang w:val="es-ES" w:eastAsia="es-ES"/>
        </w:rPr>
        <w:t>C</w:t>
      </w:r>
      <w:r w:rsidR="00780C41">
        <w:rPr>
          <w:rFonts w:ascii="Verdana" w:hAnsi="Verdana" w:cs="Verdana"/>
          <w:i/>
          <w:iCs/>
          <w:sz w:val="15"/>
          <w:szCs w:val="15"/>
          <w:lang w:val="es-ES" w:eastAsia="es-ES"/>
        </w:rPr>
        <w:t>.</w:t>
      </w:r>
      <w:r>
        <w:rPr>
          <w:rFonts w:ascii="Verdana" w:hAnsi="Verdana" w:cs="Verdana"/>
          <w:i/>
          <w:iCs/>
          <w:sz w:val="15"/>
          <w:szCs w:val="15"/>
          <w:lang w:val="es-ES" w:eastAsia="es-ES"/>
        </w:rPr>
        <w:t xml:space="preserve">S.A. </w:t>
      </w:r>
      <w:r>
        <w:rPr>
          <w:rFonts w:ascii="Verdana" w:hAnsi="Verdana" w:cs="Verdana"/>
          <w:sz w:val="16"/>
          <w:szCs w:val="16"/>
          <w:lang w:val="es-ES" w:eastAsia="es-ES"/>
        </w:rPr>
        <w:t xml:space="preserve">podría satisfacer las necesidades básicas de la localidad, en el sentido de una movilización que sea eficiente y cómoda, de la cual a la fecha no </w:t>
      </w:r>
      <w:r>
        <w:rPr>
          <w:rFonts w:ascii="Verdana" w:hAnsi="Verdana" w:cs="Verdana"/>
          <w:spacing w:val="2"/>
          <w:sz w:val="16"/>
          <w:szCs w:val="16"/>
          <w:lang w:val="es-ES" w:eastAsia="es-ES"/>
        </w:rPr>
        <w:t xml:space="preserve">disponen, ya que las únicas opciones de viaje son con la empresa </w:t>
      </w:r>
      <w:r>
        <w:rPr>
          <w:rFonts w:ascii="Verdana" w:hAnsi="Verdana" w:cs="Verdana"/>
          <w:i/>
          <w:iCs/>
          <w:spacing w:val="2"/>
          <w:sz w:val="15"/>
          <w:szCs w:val="15"/>
          <w:lang w:val="es-ES" w:eastAsia="es-ES"/>
        </w:rPr>
        <w:t>C</w:t>
      </w:r>
      <w:r w:rsidR="00780C41">
        <w:rPr>
          <w:rFonts w:ascii="Verdana" w:hAnsi="Verdana" w:cs="Verdana"/>
          <w:i/>
          <w:iCs/>
          <w:spacing w:val="2"/>
          <w:sz w:val="15"/>
          <w:szCs w:val="15"/>
          <w:lang w:val="es-ES" w:eastAsia="es-ES"/>
        </w:rPr>
        <w:t>.</w:t>
      </w:r>
      <w:r>
        <w:rPr>
          <w:rFonts w:ascii="Verdana" w:hAnsi="Verdana" w:cs="Verdana"/>
          <w:i/>
          <w:iCs/>
          <w:spacing w:val="2"/>
          <w:sz w:val="15"/>
          <w:szCs w:val="15"/>
          <w:lang w:val="es-ES" w:eastAsia="es-ES"/>
        </w:rPr>
        <w:t xml:space="preserve">S.A., </w:t>
      </w:r>
      <w:r>
        <w:rPr>
          <w:rFonts w:ascii="Verdana" w:hAnsi="Verdana" w:cs="Verdana"/>
          <w:spacing w:val="2"/>
          <w:sz w:val="16"/>
          <w:szCs w:val="16"/>
          <w:lang w:val="es-ES" w:eastAsia="es-ES"/>
        </w:rPr>
        <w:t xml:space="preserve">la cual tiene un </w:t>
      </w:r>
      <w:r>
        <w:rPr>
          <w:rFonts w:ascii="Verdana" w:hAnsi="Verdana" w:cs="Verdana"/>
          <w:spacing w:val="-1"/>
          <w:sz w:val="16"/>
          <w:szCs w:val="16"/>
          <w:lang w:val="es-ES" w:eastAsia="es-ES"/>
        </w:rPr>
        <w:t xml:space="preserve">horario autorizado de las 05:00 horas a las 21:00 horas, no obstante, y según el informe DING-08- </w:t>
      </w:r>
      <w:r>
        <w:rPr>
          <w:rFonts w:ascii="Verdana" w:hAnsi="Verdana" w:cs="Verdana"/>
          <w:spacing w:val="2"/>
          <w:sz w:val="16"/>
          <w:szCs w:val="16"/>
          <w:lang w:val="es-ES" w:eastAsia="es-ES"/>
        </w:rPr>
        <w:t xml:space="preserve">0833, de </w:t>
      </w:r>
      <w:r>
        <w:rPr>
          <w:rFonts w:ascii="Verdana" w:hAnsi="Verdana" w:cs="Verdana"/>
          <w:i/>
          <w:iCs/>
          <w:spacing w:val="2"/>
          <w:sz w:val="15"/>
          <w:szCs w:val="15"/>
          <w:lang w:val="es-ES" w:eastAsia="es-ES"/>
        </w:rPr>
        <w:t xml:space="preserve">este </w:t>
      </w:r>
      <w:r>
        <w:rPr>
          <w:rFonts w:ascii="Verdana" w:hAnsi="Verdana" w:cs="Verdana"/>
          <w:spacing w:val="2"/>
          <w:sz w:val="16"/>
          <w:szCs w:val="16"/>
          <w:lang w:val="es-ES" w:eastAsia="es-ES"/>
        </w:rPr>
        <w:t xml:space="preserve">Departamento, indica que el promedio en la demanda para la Ruta No 58 descrita </w:t>
      </w:r>
      <w:r>
        <w:rPr>
          <w:rFonts w:ascii="Verdana" w:hAnsi="Verdana" w:cs="Verdana"/>
          <w:spacing w:val="3"/>
          <w:sz w:val="16"/>
          <w:szCs w:val="16"/>
          <w:lang w:val="es-ES" w:eastAsia="es-ES"/>
        </w:rPr>
        <w:t xml:space="preserve">como </w:t>
      </w:r>
      <w:r>
        <w:rPr>
          <w:rFonts w:ascii="Verdana" w:hAnsi="Verdana" w:cs="Verdana"/>
          <w:i/>
          <w:iCs/>
          <w:spacing w:val="3"/>
          <w:sz w:val="15"/>
          <w:szCs w:val="15"/>
          <w:lang w:val="es-ES" w:eastAsia="es-ES"/>
        </w:rPr>
        <w:t xml:space="preserve">San José-Concepción-Extensión San Francisco </w:t>
      </w:r>
      <w:r>
        <w:rPr>
          <w:rFonts w:ascii="Verdana" w:hAnsi="Verdana" w:cs="Verdana"/>
          <w:spacing w:val="3"/>
          <w:sz w:val="16"/>
          <w:szCs w:val="16"/>
          <w:lang w:val="es-ES" w:eastAsia="es-ES"/>
        </w:rPr>
        <w:t xml:space="preserve">y viceversa, es de 61 personas por viaje, con </w:t>
      </w:r>
      <w:r>
        <w:rPr>
          <w:rFonts w:ascii="Verdana" w:hAnsi="Verdana" w:cs="Verdana"/>
          <w:spacing w:val="7"/>
          <w:sz w:val="16"/>
          <w:szCs w:val="16"/>
          <w:lang w:val="es-ES" w:eastAsia="es-ES"/>
        </w:rPr>
        <w:t xml:space="preserve">una Tasa de Ocupación del 128%; además, dicho informe anota que las unidades viajan </w:t>
      </w:r>
      <w:r>
        <w:rPr>
          <w:rFonts w:ascii="Verdana" w:hAnsi="Verdana" w:cs="Verdana"/>
          <w:sz w:val="16"/>
          <w:szCs w:val="16"/>
          <w:lang w:val="es-ES" w:eastAsia="es-ES"/>
        </w:rPr>
        <w:t xml:space="preserve">recargadas a su paso por la comunidad de Guayabos, lo que nos indica que los usuarios de dicha </w:t>
      </w:r>
      <w:r>
        <w:rPr>
          <w:rFonts w:ascii="Verdana" w:hAnsi="Verdana" w:cs="Verdana"/>
          <w:spacing w:val="2"/>
          <w:sz w:val="16"/>
          <w:szCs w:val="16"/>
          <w:lang w:val="es-ES" w:eastAsia="es-ES"/>
        </w:rPr>
        <w:t xml:space="preserve">localidad viajarían incómodos y de pie, esto utilizando el servicio que brinda la empresa </w:t>
      </w:r>
      <w:r>
        <w:rPr>
          <w:rFonts w:ascii="Verdana" w:hAnsi="Verdana" w:cs="Verdana"/>
          <w:i/>
          <w:iCs/>
          <w:spacing w:val="2"/>
          <w:sz w:val="15"/>
          <w:szCs w:val="15"/>
          <w:lang w:val="es-ES" w:eastAsia="es-ES"/>
        </w:rPr>
        <w:t>C</w:t>
      </w:r>
      <w:r w:rsidR="00780C41">
        <w:rPr>
          <w:rFonts w:ascii="Verdana" w:hAnsi="Verdana" w:cs="Verdana"/>
          <w:i/>
          <w:iCs/>
          <w:spacing w:val="2"/>
          <w:sz w:val="15"/>
          <w:szCs w:val="15"/>
          <w:lang w:val="es-ES" w:eastAsia="es-ES"/>
        </w:rPr>
        <w:t>.</w:t>
      </w:r>
      <w:r>
        <w:rPr>
          <w:rFonts w:ascii="Verdana" w:hAnsi="Verdana" w:cs="Verdana"/>
          <w:i/>
          <w:iCs/>
          <w:spacing w:val="3"/>
          <w:sz w:val="15"/>
          <w:szCs w:val="15"/>
          <w:lang w:val="es-ES" w:eastAsia="es-ES"/>
        </w:rPr>
        <w:t xml:space="preserve">S.A.; </w:t>
      </w:r>
      <w:r>
        <w:rPr>
          <w:rFonts w:ascii="Verdana" w:hAnsi="Verdana" w:cs="Verdana"/>
          <w:spacing w:val="3"/>
          <w:sz w:val="16"/>
          <w:szCs w:val="16"/>
          <w:lang w:val="es-ES" w:eastAsia="es-ES"/>
        </w:rPr>
        <w:t xml:space="preserve">por otro lado, con el servicio que brinda la empresa </w:t>
      </w:r>
      <w:r>
        <w:rPr>
          <w:rFonts w:ascii="Verdana" w:hAnsi="Verdana" w:cs="Verdana"/>
          <w:i/>
          <w:iCs/>
          <w:spacing w:val="3"/>
          <w:sz w:val="15"/>
          <w:szCs w:val="15"/>
          <w:lang w:val="es-ES" w:eastAsia="es-ES"/>
        </w:rPr>
        <w:t>A</w:t>
      </w:r>
      <w:r w:rsidR="00780C41">
        <w:rPr>
          <w:rFonts w:ascii="Verdana" w:hAnsi="Verdana" w:cs="Verdana"/>
          <w:i/>
          <w:iCs/>
          <w:spacing w:val="3"/>
          <w:sz w:val="15"/>
          <w:szCs w:val="15"/>
          <w:lang w:val="es-ES" w:eastAsia="es-ES"/>
        </w:rPr>
        <w:t>.</w:t>
      </w:r>
      <w:r>
        <w:rPr>
          <w:rFonts w:ascii="Verdana" w:hAnsi="Verdana" w:cs="Verdana"/>
          <w:i/>
          <w:iCs/>
          <w:spacing w:val="3"/>
          <w:sz w:val="15"/>
          <w:szCs w:val="15"/>
          <w:lang w:val="es-ES" w:eastAsia="es-ES"/>
        </w:rPr>
        <w:t>C</w:t>
      </w:r>
      <w:r w:rsidR="00780C41">
        <w:rPr>
          <w:rFonts w:ascii="Verdana" w:hAnsi="Verdana" w:cs="Verdana"/>
          <w:i/>
          <w:iCs/>
          <w:spacing w:val="3"/>
          <w:sz w:val="15"/>
          <w:szCs w:val="15"/>
          <w:lang w:val="es-ES" w:eastAsia="es-ES"/>
        </w:rPr>
        <w:t>.</w:t>
      </w:r>
      <w:r>
        <w:rPr>
          <w:rFonts w:ascii="Verdana" w:hAnsi="Verdana" w:cs="Verdana"/>
          <w:i/>
          <w:iCs/>
          <w:spacing w:val="3"/>
          <w:sz w:val="15"/>
          <w:szCs w:val="15"/>
          <w:lang w:val="es-ES" w:eastAsia="es-ES"/>
        </w:rPr>
        <w:t xml:space="preserve">S.A., </w:t>
      </w:r>
      <w:r>
        <w:rPr>
          <w:rFonts w:ascii="Verdana" w:hAnsi="Verdana" w:cs="Verdana"/>
          <w:spacing w:val="3"/>
          <w:sz w:val="16"/>
          <w:szCs w:val="16"/>
          <w:lang w:val="es-ES" w:eastAsia="es-ES"/>
        </w:rPr>
        <w:t xml:space="preserve">como </w:t>
      </w:r>
      <w:r>
        <w:rPr>
          <w:rFonts w:ascii="Verdana" w:hAnsi="Verdana" w:cs="Verdana"/>
          <w:spacing w:val="4"/>
          <w:sz w:val="16"/>
          <w:szCs w:val="16"/>
          <w:lang w:val="es-ES" w:eastAsia="es-ES"/>
        </w:rPr>
        <w:t xml:space="preserve">concesionarios de la Ruta N° 50 descrita como </w:t>
      </w:r>
      <w:r>
        <w:rPr>
          <w:rFonts w:ascii="Verdana" w:hAnsi="Verdana" w:cs="Verdana"/>
          <w:i/>
          <w:iCs/>
          <w:spacing w:val="4"/>
          <w:sz w:val="15"/>
          <w:szCs w:val="15"/>
          <w:lang w:val="es-ES" w:eastAsia="es-ES"/>
        </w:rPr>
        <w:t xml:space="preserve">San José-Lourdes-Santa Marta-Extensión Guayabos </w:t>
      </w:r>
      <w:r>
        <w:rPr>
          <w:rFonts w:ascii="Verdana" w:hAnsi="Verdana" w:cs="Verdana"/>
          <w:i/>
          <w:iCs/>
          <w:spacing w:val="-2"/>
          <w:sz w:val="15"/>
          <w:szCs w:val="15"/>
          <w:lang w:val="es-ES" w:eastAsia="es-ES"/>
        </w:rPr>
        <w:t xml:space="preserve">y </w:t>
      </w:r>
      <w:r>
        <w:rPr>
          <w:rFonts w:ascii="Verdana" w:hAnsi="Verdana" w:cs="Verdana"/>
          <w:spacing w:val="-2"/>
          <w:sz w:val="16"/>
          <w:szCs w:val="16"/>
          <w:lang w:val="es-ES" w:eastAsia="es-ES"/>
        </w:rPr>
        <w:t xml:space="preserve">viceversa, reúne mayores ventajas, ya que los usuarios de dicha localidad viajan sentados y más </w:t>
      </w:r>
      <w:r>
        <w:rPr>
          <w:rFonts w:ascii="Verdana" w:hAnsi="Verdana" w:cs="Verdana"/>
          <w:sz w:val="16"/>
          <w:szCs w:val="16"/>
          <w:lang w:val="es-ES" w:eastAsia="es-ES"/>
        </w:rPr>
        <w:t>cómodos, el recorrido de la ruta en mención tiene ciertos atractivos para los usuarios ya que viajan</w:t>
      </w:r>
    </w:p>
    <w:p w:rsidR="00780C41" w:rsidRDefault="00780C41">
      <w:pPr>
        <w:pStyle w:val="Style20"/>
        <w:kinsoku w:val="0"/>
        <w:autoSpaceDE/>
        <w:autoSpaceDN/>
        <w:adjustRightInd/>
        <w:spacing w:before="396" w:after="396"/>
        <w:ind w:left="72" w:right="72"/>
        <w:jc w:val="both"/>
        <w:rPr>
          <w:rFonts w:ascii="Verdana" w:hAnsi="Verdana" w:cs="Verdana"/>
          <w:sz w:val="16"/>
          <w:szCs w:val="16"/>
          <w:lang w:val="es-ES" w:eastAsia="es-ES"/>
        </w:rPr>
      </w:pPr>
    </w:p>
    <w:p w:rsidR="00780C41" w:rsidRDefault="00780C41">
      <w:pPr>
        <w:pStyle w:val="Style20"/>
        <w:kinsoku w:val="0"/>
        <w:autoSpaceDE/>
        <w:autoSpaceDN/>
        <w:adjustRightInd/>
        <w:ind w:left="72" w:right="72"/>
        <w:jc w:val="both"/>
        <w:rPr>
          <w:rFonts w:ascii="Verdana" w:hAnsi="Verdana" w:cs="Verdana"/>
          <w:spacing w:val="2"/>
          <w:sz w:val="16"/>
          <w:szCs w:val="16"/>
          <w:lang w:val="es-ES" w:eastAsia="es-ES"/>
        </w:rPr>
      </w:pPr>
    </w:p>
    <w:p w:rsidR="00780C41" w:rsidRDefault="00780C41">
      <w:pPr>
        <w:pStyle w:val="Style20"/>
        <w:kinsoku w:val="0"/>
        <w:autoSpaceDE/>
        <w:autoSpaceDN/>
        <w:adjustRightInd/>
        <w:ind w:left="72" w:right="72"/>
        <w:jc w:val="both"/>
        <w:rPr>
          <w:rFonts w:ascii="Verdana" w:hAnsi="Verdana" w:cs="Verdana"/>
          <w:spacing w:val="2"/>
          <w:sz w:val="16"/>
          <w:szCs w:val="16"/>
          <w:lang w:val="es-ES" w:eastAsia="es-ES"/>
        </w:rPr>
      </w:pPr>
    </w:p>
    <w:p w:rsidR="00780C41" w:rsidRDefault="00780C41">
      <w:pPr>
        <w:pStyle w:val="Style20"/>
        <w:kinsoku w:val="0"/>
        <w:autoSpaceDE/>
        <w:autoSpaceDN/>
        <w:adjustRightInd/>
        <w:ind w:left="72" w:right="72"/>
        <w:jc w:val="both"/>
        <w:rPr>
          <w:rFonts w:ascii="Verdana" w:hAnsi="Verdana" w:cs="Verdana"/>
          <w:spacing w:val="2"/>
          <w:sz w:val="16"/>
          <w:szCs w:val="16"/>
          <w:lang w:val="es-ES" w:eastAsia="es-ES"/>
        </w:rPr>
      </w:pPr>
    </w:p>
    <w:p w:rsidR="00780C41" w:rsidRDefault="00780C41">
      <w:pPr>
        <w:pStyle w:val="Style20"/>
        <w:kinsoku w:val="0"/>
        <w:autoSpaceDE/>
        <w:autoSpaceDN/>
        <w:adjustRightInd/>
        <w:ind w:left="72" w:right="72"/>
        <w:jc w:val="both"/>
        <w:rPr>
          <w:rFonts w:ascii="Verdana" w:hAnsi="Verdana" w:cs="Verdana"/>
          <w:spacing w:val="2"/>
          <w:sz w:val="16"/>
          <w:szCs w:val="16"/>
          <w:lang w:val="es-ES" w:eastAsia="es-ES"/>
        </w:rPr>
      </w:pPr>
    </w:p>
    <w:p w:rsidR="00FC629C" w:rsidRDefault="00FC629C">
      <w:pPr>
        <w:pStyle w:val="Style20"/>
        <w:kinsoku w:val="0"/>
        <w:autoSpaceDE/>
        <w:autoSpaceDN/>
        <w:adjustRightInd/>
        <w:ind w:left="72" w:right="72"/>
        <w:jc w:val="both"/>
        <w:rPr>
          <w:rFonts w:ascii="Verdana" w:hAnsi="Verdana" w:cs="Verdana"/>
          <w:spacing w:val="2"/>
          <w:sz w:val="16"/>
          <w:szCs w:val="16"/>
          <w:lang w:val="es-ES" w:eastAsia="es-ES"/>
        </w:rPr>
      </w:pPr>
    </w:p>
    <w:p w:rsidR="00FC629C" w:rsidRDefault="00FC629C">
      <w:pPr>
        <w:pStyle w:val="Style20"/>
        <w:kinsoku w:val="0"/>
        <w:autoSpaceDE/>
        <w:autoSpaceDN/>
        <w:adjustRightInd/>
        <w:ind w:left="72" w:right="72"/>
        <w:jc w:val="both"/>
        <w:rPr>
          <w:rFonts w:ascii="Verdana" w:hAnsi="Verdana" w:cs="Verdana"/>
          <w:spacing w:val="2"/>
          <w:sz w:val="16"/>
          <w:szCs w:val="16"/>
          <w:lang w:val="es-ES" w:eastAsia="es-ES"/>
        </w:rPr>
      </w:pPr>
    </w:p>
    <w:p w:rsidR="00FC629C" w:rsidRDefault="00FC629C">
      <w:pPr>
        <w:pStyle w:val="Style20"/>
        <w:kinsoku w:val="0"/>
        <w:autoSpaceDE/>
        <w:autoSpaceDN/>
        <w:adjustRightInd/>
        <w:ind w:left="72" w:right="72"/>
        <w:jc w:val="both"/>
        <w:rPr>
          <w:rFonts w:ascii="Verdana" w:hAnsi="Verdana" w:cs="Verdana"/>
          <w:spacing w:val="2"/>
          <w:sz w:val="16"/>
          <w:szCs w:val="16"/>
          <w:lang w:val="es-ES" w:eastAsia="es-ES"/>
        </w:rPr>
      </w:pPr>
    </w:p>
    <w:p w:rsidR="00FC629C" w:rsidRDefault="00FC629C">
      <w:pPr>
        <w:pStyle w:val="Style20"/>
        <w:kinsoku w:val="0"/>
        <w:autoSpaceDE/>
        <w:autoSpaceDN/>
        <w:adjustRightInd/>
        <w:ind w:left="72" w:right="72"/>
        <w:jc w:val="both"/>
        <w:rPr>
          <w:rFonts w:ascii="Verdana" w:hAnsi="Verdana" w:cs="Verdana"/>
          <w:spacing w:val="2"/>
          <w:sz w:val="16"/>
          <w:szCs w:val="16"/>
          <w:lang w:val="es-ES" w:eastAsia="es-ES"/>
        </w:rPr>
      </w:pPr>
    </w:p>
    <w:p w:rsidR="00FC629C" w:rsidRDefault="00FC629C">
      <w:pPr>
        <w:pStyle w:val="Style20"/>
        <w:kinsoku w:val="0"/>
        <w:autoSpaceDE/>
        <w:autoSpaceDN/>
        <w:adjustRightInd/>
        <w:ind w:left="72" w:right="72"/>
        <w:jc w:val="both"/>
        <w:rPr>
          <w:rFonts w:ascii="Verdana" w:hAnsi="Verdana" w:cs="Verdana"/>
          <w:spacing w:val="2"/>
          <w:sz w:val="16"/>
          <w:szCs w:val="16"/>
          <w:lang w:val="es-ES" w:eastAsia="es-ES"/>
        </w:rPr>
      </w:pPr>
    </w:p>
    <w:p w:rsidR="00EA161B" w:rsidRDefault="00EA161B">
      <w:pPr>
        <w:pStyle w:val="Style20"/>
        <w:kinsoku w:val="0"/>
        <w:autoSpaceDE/>
        <w:autoSpaceDN/>
        <w:adjustRightInd/>
        <w:ind w:left="72" w:right="72"/>
        <w:jc w:val="both"/>
        <w:rPr>
          <w:rFonts w:ascii="Verdana" w:hAnsi="Verdana" w:cs="Verdana"/>
          <w:sz w:val="16"/>
          <w:szCs w:val="16"/>
          <w:lang w:val="es-ES" w:eastAsia="es-ES"/>
        </w:rPr>
      </w:pPr>
      <w:proofErr w:type="gramStart"/>
      <w:r>
        <w:rPr>
          <w:rFonts w:ascii="Verdana" w:hAnsi="Verdana" w:cs="Verdana"/>
          <w:spacing w:val="2"/>
          <w:sz w:val="16"/>
          <w:szCs w:val="16"/>
          <w:lang w:val="es-ES" w:eastAsia="es-ES"/>
        </w:rPr>
        <w:t>por</w:t>
      </w:r>
      <w:proofErr w:type="gramEnd"/>
      <w:r>
        <w:rPr>
          <w:rFonts w:ascii="Verdana" w:hAnsi="Verdana" w:cs="Verdana"/>
          <w:spacing w:val="2"/>
          <w:sz w:val="16"/>
          <w:szCs w:val="16"/>
          <w:lang w:val="es-ES" w:eastAsia="es-ES"/>
        </w:rPr>
        <w:t xml:space="preserve"> las localidades de Santa Marta y Lourdes; además, se beneficiarían los estudiantes de la </w:t>
      </w:r>
      <w:r>
        <w:rPr>
          <w:rFonts w:ascii="Verdana" w:hAnsi="Verdana" w:cs="Verdana"/>
          <w:spacing w:val="5"/>
          <w:sz w:val="16"/>
          <w:szCs w:val="16"/>
          <w:lang w:val="es-ES" w:eastAsia="es-ES"/>
        </w:rPr>
        <w:t xml:space="preserve">Universidad Latina, la Universidad </w:t>
      </w:r>
      <w:proofErr w:type="spellStart"/>
      <w:r>
        <w:rPr>
          <w:rFonts w:ascii="Verdana" w:hAnsi="Verdana" w:cs="Verdana"/>
          <w:spacing w:val="5"/>
          <w:sz w:val="16"/>
          <w:szCs w:val="16"/>
          <w:lang w:val="es-ES" w:eastAsia="es-ES"/>
        </w:rPr>
        <w:t>Fidélitas</w:t>
      </w:r>
      <w:proofErr w:type="spellEnd"/>
      <w:r>
        <w:rPr>
          <w:rFonts w:ascii="Verdana" w:hAnsi="Verdana" w:cs="Verdana"/>
          <w:spacing w:val="5"/>
          <w:sz w:val="16"/>
          <w:szCs w:val="16"/>
          <w:lang w:val="es-ES" w:eastAsia="es-ES"/>
        </w:rPr>
        <w:t xml:space="preserve">, los estudiantes de primaria y secundaria, y las </w:t>
      </w:r>
      <w:r>
        <w:rPr>
          <w:rFonts w:ascii="Verdana" w:hAnsi="Verdana" w:cs="Verdana"/>
          <w:spacing w:val="3"/>
          <w:sz w:val="16"/>
          <w:szCs w:val="16"/>
          <w:lang w:val="es-ES" w:eastAsia="es-ES"/>
        </w:rPr>
        <w:t xml:space="preserve">personas que laboran en esta zona, las cuales deben pagar doble pasaje, aunado a esto, es </w:t>
      </w:r>
      <w:r>
        <w:rPr>
          <w:rFonts w:ascii="Verdana" w:hAnsi="Verdana" w:cs="Verdana"/>
          <w:spacing w:val="2"/>
          <w:sz w:val="16"/>
          <w:szCs w:val="16"/>
          <w:lang w:val="es-ES" w:eastAsia="es-ES"/>
        </w:rPr>
        <w:t xml:space="preserve">importante mencionar que los usuarios que viajen con la empresa </w:t>
      </w:r>
      <w:r>
        <w:rPr>
          <w:rFonts w:ascii="Verdana" w:hAnsi="Verdana" w:cs="Verdana"/>
          <w:i/>
          <w:iCs/>
          <w:spacing w:val="2"/>
          <w:sz w:val="16"/>
          <w:szCs w:val="16"/>
          <w:lang w:val="es-ES" w:eastAsia="es-ES"/>
        </w:rPr>
        <w:t>A</w:t>
      </w:r>
      <w:r w:rsidR="00780C41">
        <w:rPr>
          <w:rFonts w:ascii="Verdana" w:hAnsi="Verdana" w:cs="Verdana"/>
          <w:i/>
          <w:iCs/>
          <w:spacing w:val="2"/>
          <w:sz w:val="16"/>
          <w:szCs w:val="16"/>
          <w:lang w:val="es-ES" w:eastAsia="es-ES"/>
        </w:rPr>
        <w:t>.</w:t>
      </w:r>
      <w:r w:rsidRPr="00780C41">
        <w:rPr>
          <w:rFonts w:ascii="Verdana" w:hAnsi="Verdana" w:cs="Verdana"/>
          <w:iCs/>
          <w:spacing w:val="2"/>
          <w:sz w:val="16"/>
          <w:szCs w:val="16"/>
          <w:lang w:val="es-ES" w:eastAsia="es-ES"/>
        </w:rPr>
        <w:t>C</w:t>
      </w:r>
      <w:r w:rsidR="00780C41" w:rsidRPr="00780C41">
        <w:rPr>
          <w:rFonts w:ascii="Verdana" w:hAnsi="Verdana" w:cs="Verdana"/>
          <w:iCs/>
          <w:spacing w:val="2"/>
          <w:sz w:val="16"/>
          <w:szCs w:val="16"/>
          <w:lang w:val="es-ES" w:eastAsia="es-ES"/>
        </w:rPr>
        <w:t>.</w:t>
      </w:r>
      <w:r w:rsidRPr="00780C41">
        <w:rPr>
          <w:rFonts w:ascii="Verdana" w:hAnsi="Verdana" w:cs="Verdana"/>
          <w:bCs/>
          <w:iCs/>
          <w:spacing w:val="2"/>
          <w:sz w:val="15"/>
          <w:szCs w:val="15"/>
          <w:lang w:val="es-ES" w:eastAsia="es-ES"/>
        </w:rPr>
        <w:t>S.A</w:t>
      </w:r>
      <w:r>
        <w:rPr>
          <w:rFonts w:ascii="Verdana" w:hAnsi="Verdana" w:cs="Verdana"/>
          <w:b/>
          <w:bCs/>
          <w:i/>
          <w:iCs/>
          <w:spacing w:val="2"/>
          <w:sz w:val="15"/>
          <w:szCs w:val="15"/>
          <w:lang w:val="es-ES" w:eastAsia="es-ES"/>
        </w:rPr>
        <w:t xml:space="preserve">. </w:t>
      </w:r>
      <w:r>
        <w:rPr>
          <w:rFonts w:ascii="Verdana" w:hAnsi="Verdana" w:cs="Verdana"/>
          <w:sz w:val="16"/>
          <w:szCs w:val="16"/>
          <w:lang w:val="es-ES" w:eastAsia="es-ES"/>
        </w:rPr>
        <w:t>hacia la localidad de Guayabos pagarían una tarifa menor.</w:t>
      </w:r>
    </w:p>
    <w:p w:rsidR="00EA161B" w:rsidRDefault="00EA161B">
      <w:pPr>
        <w:pStyle w:val="Style28"/>
        <w:kinsoku w:val="0"/>
        <w:autoSpaceDE/>
        <w:autoSpaceDN/>
        <w:spacing w:before="432"/>
        <w:rPr>
          <w:rFonts w:ascii="Verdana" w:hAnsi="Verdana" w:cs="Verdana"/>
          <w:sz w:val="16"/>
          <w:szCs w:val="16"/>
          <w:lang w:val="es-ES" w:eastAsia="es-ES"/>
        </w:rPr>
      </w:pPr>
      <w:r>
        <w:rPr>
          <w:rFonts w:ascii="Verdana" w:hAnsi="Verdana" w:cs="Verdana"/>
          <w:sz w:val="16"/>
          <w:szCs w:val="16"/>
          <w:lang w:val="es-ES" w:eastAsia="es-ES"/>
        </w:rPr>
        <w:t xml:space="preserve">Por otro lado, es importante tomar en consideración las respuestas emanadas de las encuestas de </w:t>
      </w:r>
      <w:r>
        <w:rPr>
          <w:rFonts w:ascii="Verdana" w:hAnsi="Verdana" w:cs="Verdana"/>
          <w:spacing w:val="1"/>
          <w:sz w:val="16"/>
          <w:szCs w:val="16"/>
          <w:lang w:val="es-ES" w:eastAsia="es-ES"/>
        </w:rPr>
        <w:t xml:space="preserve">opinión efectuadas en la localidad de Guayabos, donde un 80% de los encuestados definen como </w:t>
      </w:r>
      <w:r>
        <w:rPr>
          <w:rFonts w:ascii="Verdana" w:hAnsi="Verdana" w:cs="Verdana"/>
          <w:spacing w:val="-2"/>
          <w:sz w:val="16"/>
          <w:szCs w:val="16"/>
          <w:lang w:val="es-ES" w:eastAsia="es-ES"/>
        </w:rPr>
        <w:t xml:space="preserve">buena la calidad del servicio, un 91% de dichos encuestados consideran como bueno el trato de los </w:t>
      </w:r>
      <w:r>
        <w:rPr>
          <w:rFonts w:ascii="Verdana" w:hAnsi="Verdana" w:cs="Verdana"/>
          <w:spacing w:val="2"/>
          <w:sz w:val="16"/>
          <w:szCs w:val="16"/>
          <w:lang w:val="es-ES" w:eastAsia="es-ES"/>
        </w:rPr>
        <w:t xml:space="preserve">chóferes, un 100% de los mismos están anuentes al aumento de los viajes a dicha localidad, un </w:t>
      </w:r>
      <w:r>
        <w:rPr>
          <w:rFonts w:ascii="Verdana" w:hAnsi="Verdana" w:cs="Verdana"/>
          <w:spacing w:val="4"/>
          <w:sz w:val="16"/>
          <w:szCs w:val="16"/>
          <w:lang w:val="es-ES" w:eastAsia="es-ES"/>
        </w:rPr>
        <w:t xml:space="preserve">96% considera que la empresa </w:t>
      </w:r>
      <w:r>
        <w:rPr>
          <w:rFonts w:ascii="Verdana" w:hAnsi="Verdana" w:cs="Verdana"/>
          <w:i/>
          <w:iCs/>
          <w:spacing w:val="4"/>
          <w:sz w:val="16"/>
          <w:szCs w:val="16"/>
          <w:lang w:val="es-ES" w:eastAsia="es-ES"/>
        </w:rPr>
        <w:t>C</w:t>
      </w:r>
      <w:r w:rsidR="007B3FC2">
        <w:rPr>
          <w:rFonts w:ascii="Verdana" w:hAnsi="Verdana" w:cs="Verdana"/>
          <w:i/>
          <w:iCs/>
          <w:spacing w:val="4"/>
          <w:sz w:val="16"/>
          <w:szCs w:val="16"/>
          <w:lang w:val="es-ES" w:eastAsia="es-ES"/>
        </w:rPr>
        <w:t>.</w:t>
      </w:r>
      <w:r>
        <w:rPr>
          <w:rFonts w:ascii="Verdana" w:hAnsi="Verdana" w:cs="Verdana"/>
          <w:i/>
          <w:iCs/>
          <w:spacing w:val="4"/>
          <w:sz w:val="16"/>
          <w:szCs w:val="16"/>
          <w:lang w:val="es-ES" w:eastAsia="es-ES"/>
        </w:rPr>
        <w:t xml:space="preserve">S.A. </w:t>
      </w:r>
      <w:r>
        <w:rPr>
          <w:rFonts w:ascii="Verdana" w:hAnsi="Verdana" w:cs="Verdana"/>
          <w:spacing w:val="4"/>
          <w:sz w:val="16"/>
          <w:szCs w:val="16"/>
          <w:lang w:val="es-ES" w:eastAsia="es-ES"/>
        </w:rPr>
        <w:t xml:space="preserve">cumple con los horarios, un 60% considera las </w:t>
      </w:r>
      <w:r>
        <w:rPr>
          <w:rFonts w:ascii="Verdana" w:hAnsi="Verdana" w:cs="Verdana"/>
          <w:spacing w:val="1"/>
          <w:sz w:val="16"/>
          <w:szCs w:val="16"/>
          <w:lang w:val="es-ES" w:eastAsia="es-ES"/>
        </w:rPr>
        <w:t xml:space="preserve">unidades en buen estado, un 76% considera que no existe recargo en las unidades, y por último a </w:t>
      </w:r>
      <w:r>
        <w:rPr>
          <w:rFonts w:ascii="Verdana" w:hAnsi="Verdana" w:cs="Verdana"/>
          <w:spacing w:val="3"/>
          <w:sz w:val="16"/>
          <w:szCs w:val="16"/>
          <w:lang w:val="es-ES" w:eastAsia="es-ES"/>
        </w:rPr>
        <w:t xml:space="preserve">la pregunta, cuál de las dos empresas le gustaría que les brinde el servicio, un 96n/o de los </w:t>
      </w:r>
      <w:r>
        <w:rPr>
          <w:rFonts w:ascii="Verdana" w:hAnsi="Verdana" w:cs="Verdana"/>
          <w:spacing w:val="-2"/>
          <w:sz w:val="16"/>
          <w:szCs w:val="16"/>
          <w:lang w:val="es-ES" w:eastAsia="es-ES"/>
        </w:rPr>
        <w:t xml:space="preserve">encuestados se inclinó hacia la empresa </w:t>
      </w:r>
      <w:r>
        <w:rPr>
          <w:rFonts w:ascii="Verdana" w:hAnsi="Verdana" w:cs="Verdana"/>
          <w:i/>
          <w:iCs/>
          <w:spacing w:val="-2"/>
          <w:sz w:val="16"/>
          <w:szCs w:val="16"/>
          <w:lang w:val="es-ES" w:eastAsia="es-ES"/>
        </w:rPr>
        <w:t>A</w:t>
      </w:r>
      <w:r w:rsidR="007B3FC2">
        <w:rPr>
          <w:rFonts w:ascii="Verdana" w:hAnsi="Verdana" w:cs="Verdana"/>
          <w:i/>
          <w:iCs/>
          <w:spacing w:val="-2"/>
          <w:sz w:val="16"/>
          <w:szCs w:val="16"/>
          <w:lang w:val="es-ES" w:eastAsia="es-ES"/>
        </w:rPr>
        <w:t>.</w:t>
      </w:r>
      <w:r>
        <w:rPr>
          <w:rFonts w:ascii="Verdana" w:hAnsi="Verdana" w:cs="Verdana"/>
          <w:i/>
          <w:iCs/>
          <w:spacing w:val="-2"/>
          <w:sz w:val="16"/>
          <w:szCs w:val="16"/>
          <w:lang w:val="es-ES" w:eastAsia="es-ES"/>
        </w:rPr>
        <w:t>C</w:t>
      </w:r>
      <w:r w:rsidR="007B3FC2">
        <w:rPr>
          <w:rFonts w:ascii="Verdana" w:hAnsi="Verdana" w:cs="Verdana"/>
          <w:i/>
          <w:iCs/>
          <w:spacing w:val="-2"/>
          <w:sz w:val="16"/>
          <w:szCs w:val="16"/>
          <w:lang w:val="es-ES" w:eastAsia="es-ES"/>
        </w:rPr>
        <w:t>.</w:t>
      </w:r>
      <w:r>
        <w:rPr>
          <w:rFonts w:ascii="Verdana" w:hAnsi="Verdana" w:cs="Verdana"/>
          <w:i/>
          <w:iCs/>
          <w:spacing w:val="-2"/>
          <w:sz w:val="16"/>
          <w:szCs w:val="16"/>
          <w:lang w:val="es-ES" w:eastAsia="es-ES"/>
        </w:rPr>
        <w:t xml:space="preserve">S.A.„ </w:t>
      </w:r>
      <w:r>
        <w:rPr>
          <w:rFonts w:ascii="Verdana" w:hAnsi="Verdana" w:cs="Verdana"/>
          <w:spacing w:val="-2"/>
          <w:sz w:val="16"/>
          <w:szCs w:val="16"/>
          <w:lang w:val="es-ES" w:eastAsia="es-ES"/>
        </w:rPr>
        <w:t xml:space="preserve">un 4% escogió que las dos </w:t>
      </w:r>
      <w:r>
        <w:rPr>
          <w:rFonts w:ascii="Verdana" w:hAnsi="Verdana" w:cs="Verdana"/>
          <w:spacing w:val="2"/>
          <w:sz w:val="16"/>
          <w:szCs w:val="16"/>
          <w:lang w:val="es-ES" w:eastAsia="es-ES"/>
        </w:rPr>
        <w:t xml:space="preserve">empresas les brinden el servicio, y ningún usuario acepta que la empresa </w:t>
      </w:r>
      <w:r>
        <w:rPr>
          <w:rFonts w:ascii="Verdana" w:hAnsi="Verdana" w:cs="Verdana"/>
          <w:i/>
          <w:iCs/>
          <w:spacing w:val="2"/>
          <w:sz w:val="16"/>
          <w:szCs w:val="16"/>
          <w:lang w:val="es-ES" w:eastAsia="es-ES"/>
        </w:rPr>
        <w:t>C</w:t>
      </w:r>
      <w:r w:rsidR="007B3FC2">
        <w:rPr>
          <w:rFonts w:ascii="Verdana" w:hAnsi="Verdana" w:cs="Verdana"/>
          <w:i/>
          <w:iCs/>
          <w:spacing w:val="2"/>
          <w:sz w:val="16"/>
          <w:szCs w:val="16"/>
          <w:lang w:val="es-ES" w:eastAsia="es-ES"/>
        </w:rPr>
        <w:t>.</w:t>
      </w:r>
      <w:r>
        <w:rPr>
          <w:rFonts w:ascii="Verdana" w:hAnsi="Verdana" w:cs="Verdana"/>
          <w:i/>
          <w:iCs/>
          <w:spacing w:val="2"/>
          <w:sz w:val="16"/>
          <w:szCs w:val="16"/>
          <w:lang w:val="es-ES" w:eastAsia="es-ES"/>
        </w:rPr>
        <w:t xml:space="preserve">S.A. </w:t>
      </w:r>
      <w:r>
        <w:rPr>
          <w:rFonts w:ascii="Verdana" w:hAnsi="Verdana" w:cs="Verdana"/>
          <w:spacing w:val="2"/>
          <w:sz w:val="16"/>
          <w:szCs w:val="16"/>
          <w:lang w:val="es-ES" w:eastAsia="es-ES"/>
        </w:rPr>
        <w:t xml:space="preserve">les brinde </w:t>
      </w:r>
      <w:r>
        <w:rPr>
          <w:rFonts w:ascii="Verdana" w:hAnsi="Verdana" w:cs="Verdana"/>
          <w:sz w:val="16"/>
          <w:szCs w:val="16"/>
          <w:lang w:val="es-ES" w:eastAsia="es-ES"/>
        </w:rPr>
        <w:t>el servicio.</w:t>
      </w:r>
    </w:p>
    <w:p w:rsidR="00EA161B" w:rsidRDefault="00EA161B">
      <w:pPr>
        <w:pStyle w:val="Style28"/>
        <w:kinsoku w:val="0"/>
        <w:autoSpaceDE/>
        <w:autoSpaceDN/>
        <w:spacing w:before="432"/>
        <w:rPr>
          <w:rFonts w:ascii="Verdana" w:hAnsi="Verdana" w:cs="Verdana"/>
          <w:b/>
          <w:bCs/>
          <w:sz w:val="16"/>
          <w:szCs w:val="16"/>
          <w:lang w:val="es-ES" w:eastAsia="es-ES"/>
        </w:rPr>
      </w:pPr>
      <w:r>
        <w:rPr>
          <w:rFonts w:ascii="Verdana" w:hAnsi="Verdana" w:cs="Verdana"/>
          <w:spacing w:val="2"/>
          <w:sz w:val="16"/>
          <w:szCs w:val="16"/>
          <w:lang w:val="es-ES" w:eastAsia="es-ES"/>
        </w:rPr>
        <w:t xml:space="preserve">En cuanto a las condiciones de vialidad y de acuerdo con el trazo que presentan ambas rutas, </w:t>
      </w:r>
      <w:r>
        <w:rPr>
          <w:rFonts w:ascii="Verdana" w:hAnsi="Verdana" w:cs="Verdana"/>
          <w:spacing w:val="3"/>
          <w:sz w:val="16"/>
          <w:szCs w:val="16"/>
          <w:lang w:val="es-ES" w:eastAsia="es-ES"/>
        </w:rPr>
        <w:t xml:space="preserve">podemos indicar que las mismas son perfectamente transitables, ya que todo su recorrido se </w:t>
      </w:r>
      <w:r>
        <w:rPr>
          <w:rFonts w:ascii="Verdana" w:hAnsi="Verdana" w:cs="Verdana"/>
          <w:spacing w:val="-1"/>
          <w:sz w:val="16"/>
          <w:szCs w:val="16"/>
          <w:lang w:val="es-ES" w:eastAsia="es-ES"/>
        </w:rPr>
        <w:t xml:space="preserve">encuentra en excelentes condiciones, por otro lado, es importante mencionar la interferencia en el </w:t>
      </w:r>
      <w:r>
        <w:rPr>
          <w:rFonts w:ascii="Verdana" w:hAnsi="Verdana" w:cs="Verdana"/>
          <w:spacing w:val="5"/>
          <w:sz w:val="16"/>
          <w:szCs w:val="16"/>
          <w:lang w:val="es-ES" w:eastAsia="es-ES"/>
        </w:rPr>
        <w:t xml:space="preserve">recorrido de la Ruta N° 58 descrita como </w:t>
      </w:r>
      <w:r>
        <w:rPr>
          <w:rFonts w:ascii="Verdana" w:hAnsi="Verdana" w:cs="Verdana"/>
          <w:i/>
          <w:iCs/>
          <w:spacing w:val="5"/>
          <w:sz w:val="16"/>
          <w:szCs w:val="16"/>
          <w:lang w:val="es-ES" w:eastAsia="es-ES"/>
        </w:rPr>
        <w:t xml:space="preserve">San José-Concepción-Extensión San Francisco </w:t>
      </w:r>
      <w:r>
        <w:rPr>
          <w:rFonts w:ascii="Verdana" w:hAnsi="Verdana" w:cs="Verdana"/>
          <w:spacing w:val="5"/>
          <w:sz w:val="16"/>
          <w:szCs w:val="16"/>
          <w:lang w:val="es-ES" w:eastAsia="es-ES"/>
        </w:rPr>
        <w:t xml:space="preserve">y </w:t>
      </w:r>
      <w:r>
        <w:rPr>
          <w:rFonts w:ascii="Verdana" w:hAnsi="Verdana" w:cs="Verdana"/>
          <w:spacing w:val="2"/>
          <w:sz w:val="16"/>
          <w:szCs w:val="16"/>
          <w:lang w:val="es-ES" w:eastAsia="es-ES"/>
        </w:rPr>
        <w:t xml:space="preserve">viceversa, por parte de la Ruta N° 50 descrita como </w:t>
      </w:r>
      <w:r>
        <w:rPr>
          <w:rFonts w:ascii="Verdana" w:hAnsi="Verdana" w:cs="Verdana"/>
          <w:i/>
          <w:iCs/>
          <w:spacing w:val="2"/>
          <w:sz w:val="16"/>
          <w:szCs w:val="16"/>
          <w:lang w:val="es-ES" w:eastAsia="es-ES"/>
        </w:rPr>
        <w:t xml:space="preserve">San José-Lourdes-Santa Marta-Extensión </w:t>
      </w:r>
      <w:r>
        <w:rPr>
          <w:rFonts w:ascii="Verdana" w:hAnsi="Verdana" w:cs="Verdana"/>
          <w:i/>
          <w:iCs/>
          <w:spacing w:val="1"/>
          <w:sz w:val="16"/>
          <w:szCs w:val="16"/>
          <w:lang w:val="es-ES" w:eastAsia="es-ES"/>
        </w:rPr>
        <w:t xml:space="preserve">Guayabos </w:t>
      </w:r>
      <w:r>
        <w:rPr>
          <w:rFonts w:ascii="Verdana" w:hAnsi="Verdana" w:cs="Verdana"/>
          <w:spacing w:val="1"/>
          <w:sz w:val="16"/>
          <w:szCs w:val="16"/>
          <w:lang w:val="es-ES" w:eastAsia="es-ES"/>
        </w:rPr>
        <w:t xml:space="preserve">y viceversa, la cual mantiene una distancia de 1400 metros entre la terminal de Santa </w:t>
      </w:r>
      <w:r>
        <w:rPr>
          <w:rFonts w:ascii="Verdana" w:hAnsi="Verdana" w:cs="Verdana"/>
          <w:spacing w:val="-1"/>
          <w:sz w:val="16"/>
          <w:szCs w:val="16"/>
          <w:lang w:val="es-ES" w:eastAsia="es-ES"/>
        </w:rPr>
        <w:t xml:space="preserve">Marta y la localidad de Guayabos, de los cuales solamente 700 metros comparten ambas empresas como corredor en común hasta dicha localidad y los otros 700 metros son del entronque de dicho </w:t>
      </w:r>
      <w:r>
        <w:rPr>
          <w:rFonts w:ascii="Verdana" w:hAnsi="Verdana" w:cs="Verdana"/>
          <w:sz w:val="16"/>
          <w:szCs w:val="16"/>
          <w:lang w:val="es-ES" w:eastAsia="es-ES"/>
        </w:rPr>
        <w:t xml:space="preserve">corredor común hasta la terminal de Santa Marta. </w:t>
      </w:r>
      <w:r>
        <w:rPr>
          <w:rFonts w:ascii="Verdana" w:hAnsi="Verdana" w:cs="Verdana"/>
          <w:b/>
          <w:bCs/>
          <w:sz w:val="16"/>
          <w:szCs w:val="16"/>
          <w:lang w:val="es-ES" w:eastAsia="es-ES"/>
        </w:rPr>
        <w:t>Ver Croquis en Anexo N° 01.</w:t>
      </w:r>
    </w:p>
    <w:p w:rsidR="00EA161B" w:rsidRDefault="00EA161B">
      <w:pPr>
        <w:pStyle w:val="Style28"/>
        <w:kinsoku w:val="0"/>
        <w:autoSpaceDE/>
        <w:autoSpaceDN/>
        <w:spacing w:before="324"/>
        <w:rPr>
          <w:rFonts w:ascii="Verdana" w:hAnsi="Verdana" w:cs="Verdana"/>
          <w:sz w:val="16"/>
          <w:szCs w:val="16"/>
          <w:lang w:val="es-ES" w:eastAsia="es-ES"/>
        </w:rPr>
      </w:pPr>
      <w:r>
        <w:rPr>
          <w:rFonts w:ascii="Verdana" w:hAnsi="Verdana" w:cs="Verdana"/>
          <w:spacing w:val="5"/>
          <w:sz w:val="16"/>
          <w:szCs w:val="16"/>
          <w:lang w:val="es-ES" w:eastAsia="es-ES"/>
        </w:rPr>
        <w:t xml:space="preserve">Dado lo anterior y en vista de los datos antes mencionados, este Departamento considera </w:t>
      </w:r>
      <w:r>
        <w:rPr>
          <w:rFonts w:ascii="Verdana" w:hAnsi="Verdana" w:cs="Verdana"/>
          <w:spacing w:val="9"/>
          <w:sz w:val="16"/>
          <w:szCs w:val="16"/>
          <w:lang w:val="es-ES" w:eastAsia="es-ES"/>
        </w:rPr>
        <w:t xml:space="preserve">pertinente mantener las recomendaciones emitidas en el Oficio DING-09-1285 de este </w:t>
      </w:r>
      <w:r>
        <w:rPr>
          <w:rFonts w:ascii="Verdana" w:hAnsi="Verdana" w:cs="Verdana"/>
          <w:spacing w:val="3"/>
          <w:sz w:val="16"/>
          <w:szCs w:val="16"/>
          <w:lang w:val="es-ES" w:eastAsia="es-ES"/>
        </w:rPr>
        <w:t xml:space="preserve">Departamento, en cuanto a un incremento en los horarios de la Ruta N° 50 descrita como </w:t>
      </w:r>
      <w:r>
        <w:rPr>
          <w:rFonts w:ascii="Verdana" w:hAnsi="Verdana" w:cs="Verdana"/>
          <w:i/>
          <w:iCs/>
          <w:spacing w:val="3"/>
          <w:sz w:val="16"/>
          <w:szCs w:val="16"/>
          <w:lang w:val="es-ES" w:eastAsia="es-ES"/>
        </w:rPr>
        <w:t xml:space="preserve">San </w:t>
      </w:r>
      <w:r>
        <w:rPr>
          <w:rFonts w:ascii="Verdana" w:hAnsi="Verdana" w:cs="Verdana"/>
          <w:i/>
          <w:iCs/>
          <w:spacing w:val="1"/>
          <w:sz w:val="16"/>
          <w:szCs w:val="16"/>
          <w:lang w:val="es-ES" w:eastAsia="es-ES"/>
        </w:rPr>
        <w:t xml:space="preserve">José-Lourdes-Santa Marta-Extensión Guayabos </w:t>
      </w:r>
      <w:r>
        <w:rPr>
          <w:rFonts w:ascii="Verdana" w:hAnsi="Verdana" w:cs="Verdana"/>
          <w:spacing w:val="1"/>
          <w:sz w:val="16"/>
          <w:szCs w:val="16"/>
          <w:lang w:val="es-ES" w:eastAsia="es-ES"/>
        </w:rPr>
        <w:t xml:space="preserve">y viceversa; además, es importante tomar en </w:t>
      </w:r>
      <w:r>
        <w:rPr>
          <w:rFonts w:ascii="Verdana" w:hAnsi="Verdana" w:cs="Verdana"/>
          <w:spacing w:val="-1"/>
          <w:sz w:val="16"/>
          <w:szCs w:val="16"/>
          <w:lang w:val="es-ES" w:eastAsia="es-ES"/>
        </w:rPr>
        <w:t xml:space="preserve">consideración los criterios emanados por la Unidad de Modernización de este Consejo, mediante los </w:t>
      </w:r>
      <w:r>
        <w:rPr>
          <w:rFonts w:ascii="Verdana" w:hAnsi="Verdana" w:cs="Verdana"/>
          <w:spacing w:val="2"/>
          <w:sz w:val="16"/>
          <w:szCs w:val="16"/>
          <w:lang w:val="es-ES" w:eastAsia="es-ES"/>
        </w:rPr>
        <w:t xml:space="preserve">oficios PM-2010-0106 y PM-2010-0107, esto con el fin de brindar un buen servicio a los usuarios </w:t>
      </w:r>
      <w:r>
        <w:rPr>
          <w:rFonts w:ascii="Verdana" w:hAnsi="Verdana" w:cs="Verdana"/>
          <w:spacing w:val="-2"/>
          <w:sz w:val="16"/>
          <w:szCs w:val="16"/>
          <w:lang w:val="es-ES" w:eastAsia="es-ES"/>
        </w:rPr>
        <w:t xml:space="preserve">de la localidad de Guayabos, por lo tanto, dicha recomendación está bien fundamentada bajo las </w:t>
      </w:r>
      <w:r>
        <w:rPr>
          <w:rFonts w:ascii="Verdana" w:hAnsi="Verdana" w:cs="Verdana"/>
          <w:spacing w:val="4"/>
          <w:sz w:val="16"/>
          <w:szCs w:val="16"/>
          <w:lang w:val="es-ES" w:eastAsia="es-ES"/>
        </w:rPr>
        <w:t xml:space="preserve">consideraciones expuestas y de acuerdo con los resultados obtenidos del estudio de campo </w:t>
      </w:r>
      <w:r>
        <w:rPr>
          <w:rFonts w:ascii="Verdana" w:hAnsi="Verdana" w:cs="Verdana"/>
          <w:sz w:val="16"/>
          <w:szCs w:val="16"/>
          <w:lang w:val="es-ES" w:eastAsia="es-ES"/>
        </w:rPr>
        <w:t>efectuado y de los criterios emanados por la Unidad de Modernización de este Consejo.</w:t>
      </w:r>
    </w:p>
    <w:p w:rsidR="00EA161B" w:rsidRDefault="00EA161B">
      <w:pPr>
        <w:pStyle w:val="Style20"/>
        <w:kinsoku w:val="0"/>
        <w:autoSpaceDE/>
        <w:autoSpaceDN/>
        <w:adjustRightInd/>
        <w:spacing w:before="468" w:line="201" w:lineRule="auto"/>
        <w:ind w:left="72"/>
        <w:rPr>
          <w:rFonts w:ascii="Verdana" w:hAnsi="Verdana" w:cs="Verdana"/>
          <w:b/>
          <w:bCs/>
          <w:sz w:val="16"/>
          <w:szCs w:val="16"/>
          <w:lang w:val="es-ES" w:eastAsia="es-ES"/>
        </w:rPr>
      </w:pPr>
      <w:r>
        <w:rPr>
          <w:rFonts w:ascii="Verdana" w:hAnsi="Verdana" w:cs="Verdana"/>
          <w:b/>
          <w:bCs/>
          <w:sz w:val="16"/>
          <w:szCs w:val="16"/>
          <w:lang w:val="es-ES" w:eastAsia="es-ES"/>
        </w:rPr>
        <w:t>POR TANTO SE ACUERDA EN FIRME</w:t>
      </w:r>
    </w:p>
    <w:p w:rsidR="00EA161B" w:rsidRDefault="00EA161B">
      <w:pPr>
        <w:pStyle w:val="Style20"/>
        <w:kinsoku w:val="0"/>
        <w:autoSpaceDE/>
        <w:autoSpaceDN/>
        <w:adjustRightInd/>
        <w:spacing w:before="144"/>
        <w:ind w:left="72"/>
        <w:rPr>
          <w:rFonts w:ascii="Verdana" w:hAnsi="Verdana" w:cs="Verdana"/>
          <w:sz w:val="16"/>
          <w:szCs w:val="16"/>
          <w:lang w:val="es-ES" w:eastAsia="es-ES"/>
        </w:rPr>
      </w:pPr>
      <w:r>
        <w:rPr>
          <w:rFonts w:ascii="Verdana" w:hAnsi="Verdana" w:cs="Verdana"/>
          <w:sz w:val="16"/>
          <w:szCs w:val="16"/>
          <w:lang w:val="es-ES" w:eastAsia="es-ES"/>
        </w:rPr>
        <w:t>Acoger la recomendación del Departamento de Ingeniería y por ello:</w:t>
      </w:r>
    </w:p>
    <w:p w:rsidR="00EA161B" w:rsidRDefault="00EA161B">
      <w:pPr>
        <w:pStyle w:val="Style20"/>
        <w:numPr>
          <w:ilvl w:val="0"/>
          <w:numId w:val="9"/>
        </w:numPr>
        <w:tabs>
          <w:tab w:val="clear" w:pos="360"/>
          <w:tab w:val="num" w:pos="504"/>
        </w:tabs>
        <w:kinsoku w:val="0"/>
        <w:autoSpaceDE/>
        <w:autoSpaceDN/>
        <w:adjustRightInd/>
        <w:spacing w:before="288"/>
        <w:ind w:right="72"/>
        <w:jc w:val="both"/>
        <w:rPr>
          <w:rFonts w:ascii="Verdana" w:hAnsi="Verdana" w:cs="Verdana"/>
          <w:sz w:val="16"/>
          <w:szCs w:val="16"/>
          <w:lang w:val="es-ES" w:eastAsia="es-ES"/>
        </w:rPr>
      </w:pPr>
      <w:r>
        <w:rPr>
          <w:rFonts w:ascii="Verdana" w:hAnsi="Verdana" w:cs="Verdana"/>
          <w:spacing w:val="1"/>
          <w:sz w:val="16"/>
          <w:szCs w:val="16"/>
          <w:lang w:val="es-ES" w:eastAsia="es-ES"/>
        </w:rPr>
        <w:t xml:space="preserve">Denegar la solicitud de modificación del recorrido solicitado por la empresa </w:t>
      </w:r>
      <w:r>
        <w:rPr>
          <w:rFonts w:ascii="Verdana" w:hAnsi="Verdana" w:cs="Verdana"/>
          <w:i/>
          <w:iCs/>
          <w:spacing w:val="1"/>
          <w:sz w:val="16"/>
          <w:szCs w:val="16"/>
          <w:lang w:val="es-ES" w:eastAsia="es-ES"/>
        </w:rPr>
        <w:t>C</w:t>
      </w:r>
      <w:r w:rsidR="007B3FC2">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S.A., </w:t>
      </w:r>
      <w:r>
        <w:rPr>
          <w:rFonts w:ascii="Verdana" w:hAnsi="Verdana" w:cs="Verdana"/>
          <w:spacing w:val="4"/>
          <w:sz w:val="16"/>
          <w:szCs w:val="16"/>
          <w:lang w:val="es-ES" w:eastAsia="es-ES"/>
        </w:rPr>
        <w:t xml:space="preserve">concesionaria de la Ruta N° 58 descrita como </w:t>
      </w:r>
      <w:r>
        <w:rPr>
          <w:rFonts w:ascii="Verdana" w:hAnsi="Verdana" w:cs="Verdana"/>
          <w:i/>
          <w:iCs/>
          <w:spacing w:val="4"/>
          <w:sz w:val="16"/>
          <w:szCs w:val="16"/>
          <w:lang w:val="es-ES" w:eastAsia="es-ES"/>
        </w:rPr>
        <w:t xml:space="preserve">San José-Concepción con Extensión San </w:t>
      </w:r>
      <w:r>
        <w:rPr>
          <w:rFonts w:ascii="Verdana" w:hAnsi="Verdana" w:cs="Verdana"/>
          <w:i/>
          <w:iCs/>
          <w:spacing w:val="2"/>
          <w:sz w:val="16"/>
          <w:szCs w:val="16"/>
          <w:lang w:val="es-ES" w:eastAsia="es-ES"/>
        </w:rPr>
        <w:t xml:space="preserve">Francisco </w:t>
      </w:r>
      <w:r>
        <w:rPr>
          <w:rFonts w:ascii="Verdana" w:hAnsi="Verdana" w:cs="Verdana"/>
          <w:spacing w:val="2"/>
          <w:sz w:val="16"/>
          <w:szCs w:val="16"/>
          <w:lang w:val="es-ES" w:eastAsia="es-ES"/>
        </w:rPr>
        <w:t xml:space="preserve">y viceversa, para que dentro de su recorrido </w:t>
      </w:r>
      <w:r>
        <w:rPr>
          <w:rFonts w:ascii="Verdana" w:hAnsi="Verdana" w:cs="Verdana"/>
          <w:b/>
          <w:bCs/>
          <w:spacing w:val="2"/>
          <w:sz w:val="16"/>
          <w:szCs w:val="16"/>
          <w:lang w:val="es-ES" w:eastAsia="es-ES"/>
        </w:rPr>
        <w:t xml:space="preserve">No </w:t>
      </w:r>
      <w:r>
        <w:rPr>
          <w:rFonts w:ascii="Verdana" w:hAnsi="Verdana" w:cs="Verdana"/>
          <w:spacing w:val="2"/>
          <w:sz w:val="16"/>
          <w:szCs w:val="16"/>
          <w:lang w:val="es-ES" w:eastAsia="es-ES"/>
        </w:rPr>
        <w:t xml:space="preserve">se le permita circular por las </w:t>
      </w:r>
      <w:r>
        <w:rPr>
          <w:rFonts w:ascii="Verdana" w:hAnsi="Verdana" w:cs="Verdana"/>
          <w:sz w:val="16"/>
          <w:szCs w:val="16"/>
          <w:lang w:val="es-ES" w:eastAsia="es-ES"/>
        </w:rPr>
        <w:t xml:space="preserve">instalaciones de la Universidad </w:t>
      </w:r>
      <w:proofErr w:type="spellStart"/>
      <w:r>
        <w:rPr>
          <w:rFonts w:ascii="Verdana" w:hAnsi="Verdana" w:cs="Verdana"/>
          <w:sz w:val="16"/>
          <w:szCs w:val="16"/>
          <w:lang w:val="es-ES" w:eastAsia="es-ES"/>
        </w:rPr>
        <w:t>Fidélitas</w:t>
      </w:r>
      <w:proofErr w:type="spellEnd"/>
      <w:r>
        <w:rPr>
          <w:rFonts w:ascii="Verdana" w:hAnsi="Verdana" w:cs="Verdana"/>
          <w:sz w:val="16"/>
          <w:szCs w:val="16"/>
          <w:lang w:val="es-ES" w:eastAsia="es-ES"/>
        </w:rPr>
        <w:t xml:space="preserve"> y la Universidad Latina.</w:t>
      </w:r>
    </w:p>
    <w:p w:rsidR="00EA161B" w:rsidRDefault="00EA161B">
      <w:pPr>
        <w:pStyle w:val="Style20"/>
        <w:numPr>
          <w:ilvl w:val="0"/>
          <w:numId w:val="9"/>
        </w:numPr>
        <w:tabs>
          <w:tab w:val="clear" w:pos="360"/>
          <w:tab w:val="num" w:pos="504"/>
        </w:tabs>
        <w:kinsoku w:val="0"/>
        <w:autoSpaceDE/>
        <w:autoSpaceDN/>
        <w:adjustRightInd/>
        <w:spacing w:before="144"/>
        <w:ind w:right="72"/>
        <w:jc w:val="both"/>
        <w:rPr>
          <w:rFonts w:ascii="Verdana" w:hAnsi="Verdana" w:cs="Verdana"/>
          <w:sz w:val="16"/>
          <w:szCs w:val="16"/>
          <w:lang w:val="es-ES" w:eastAsia="es-ES"/>
        </w:rPr>
      </w:pPr>
      <w:r>
        <w:rPr>
          <w:rFonts w:ascii="Verdana" w:hAnsi="Verdana" w:cs="Verdana"/>
          <w:spacing w:val="2"/>
          <w:sz w:val="16"/>
          <w:szCs w:val="16"/>
          <w:lang w:val="es-ES" w:eastAsia="es-ES"/>
        </w:rPr>
        <w:t xml:space="preserve">Mantener las recomendaciones indicadas en el informe técnico DING-09-1285, mismo que </w:t>
      </w:r>
      <w:r>
        <w:rPr>
          <w:rFonts w:ascii="Verdana" w:hAnsi="Verdana" w:cs="Verdana"/>
          <w:spacing w:val="-2"/>
          <w:sz w:val="16"/>
          <w:szCs w:val="16"/>
          <w:lang w:val="es-ES" w:eastAsia="es-ES"/>
        </w:rPr>
        <w:t xml:space="preserve">originó el Artículo N° 5.7 de la Sesión Ordinaria 55-2009 de la Junta Directiva del Consejo de </w:t>
      </w:r>
      <w:r>
        <w:rPr>
          <w:rFonts w:ascii="Verdana" w:hAnsi="Verdana" w:cs="Verdana"/>
          <w:sz w:val="16"/>
          <w:szCs w:val="16"/>
          <w:lang w:val="es-ES" w:eastAsia="es-ES"/>
        </w:rPr>
        <w:t>Transporte Público del 25 de agosto del 2009, de la siguiente manera: (...)</w:t>
      </w:r>
    </w:p>
    <w:p w:rsidR="00EA161B" w:rsidRDefault="00EA161B" w:rsidP="007B3FC2">
      <w:pPr>
        <w:pStyle w:val="Style20"/>
        <w:numPr>
          <w:ilvl w:val="0"/>
          <w:numId w:val="9"/>
        </w:numPr>
        <w:tabs>
          <w:tab w:val="clear" w:pos="360"/>
          <w:tab w:val="num" w:pos="504"/>
          <w:tab w:val="left" w:pos="1854"/>
        </w:tabs>
        <w:kinsoku w:val="0"/>
        <w:autoSpaceDE/>
        <w:autoSpaceDN/>
        <w:adjustRightInd/>
        <w:spacing w:before="108"/>
        <w:ind w:right="72"/>
        <w:jc w:val="both"/>
        <w:rPr>
          <w:rFonts w:ascii="Verdana" w:hAnsi="Verdana" w:cs="Verdana"/>
          <w:sz w:val="16"/>
          <w:szCs w:val="16"/>
          <w:lang w:val="es-ES" w:eastAsia="es-ES"/>
        </w:rPr>
      </w:pPr>
      <w:r>
        <w:rPr>
          <w:rFonts w:ascii="Verdana" w:hAnsi="Verdana" w:cs="Verdana"/>
          <w:sz w:val="16"/>
          <w:szCs w:val="16"/>
          <w:lang w:val="es-ES" w:eastAsia="es-ES"/>
        </w:rPr>
        <w:t xml:space="preserve">Mantener la Flota óptima autorizada a la empresa </w:t>
      </w:r>
      <w:r>
        <w:rPr>
          <w:rFonts w:ascii="Verdana" w:hAnsi="Verdana" w:cs="Verdana"/>
          <w:i/>
          <w:iCs/>
          <w:sz w:val="16"/>
          <w:szCs w:val="16"/>
          <w:lang w:val="es-ES" w:eastAsia="es-ES"/>
        </w:rPr>
        <w:t>A</w:t>
      </w:r>
      <w:r w:rsidR="007B3FC2">
        <w:rPr>
          <w:rFonts w:ascii="Verdana" w:hAnsi="Verdana" w:cs="Verdana"/>
          <w:i/>
          <w:iCs/>
          <w:sz w:val="16"/>
          <w:szCs w:val="16"/>
          <w:lang w:val="es-ES" w:eastAsia="es-ES"/>
        </w:rPr>
        <w:t>.</w:t>
      </w:r>
      <w:r>
        <w:rPr>
          <w:rFonts w:ascii="Verdana" w:hAnsi="Verdana" w:cs="Verdana"/>
          <w:i/>
          <w:iCs/>
          <w:sz w:val="16"/>
          <w:szCs w:val="16"/>
          <w:lang w:val="es-ES" w:eastAsia="es-ES"/>
        </w:rPr>
        <w:t>C</w:t>
      </w:r>
      <w:r w:rsidR="007B3FC2">
        <w:rPr>
          <w:rFonts w:ascii="Verdana" w:hAnsi="Verdana" w:cs="Verdana"/>
          <w:i/>
          <w:iCs/>
          <w:sz w:val="16"/>
          <w:szCs w:val="16"/>
          <w:lang w:val="es-ES" w:eastAsia="es-ES"/>
        </w:rPr>
        <w:t>.</w:t>
      </w:r>
      <w:r>
        <w:rPr>
          <w:rFonts w:ascii="Verdana" w:hAnsi="Verdana" w:cs="Verdana"/>
          <w:i/>
          <w:iCs/>
          <w:sz w:val="16"/>
          <w:szCs w:val="16"/>
          <w:lang w:val="es-ES" w:eastAsia="es-ES"/>
        </w:rPr>
        <w:t>S.A.</w:t>
      </w:r>
      <w:r w:rsidR="007B3FC2">
        <w:rPr>
          <w:rFonts w:ascii="Verdana" w:hAnsi="Verdana" w:cs="Verdana"/>
          <w:i/>
          <w:iCs/>
          <w:sz w:val="16"/>
          <w:szCs w:val="16"/>
          <w:lang w:val="es-ES" w:eastAsia="es-ES"/>
        </w:rPr>
        <w:t xml:space="preserve"> </w:t>
      </w:r>
      <w:r>
        <w:rPr>
          <w:rFonts w:ascii="Verdana" w:hAnsi="Verdana" w:cs="Verdana"/>
          <w:i/>
          <w:iCs/>
          <w:sz w:val="16"/>
          <w:szCs w:val="16"/>
          <w:lang w:val="es-ES" w:eastAsia="es-ES"/>
        </w:rPr>
        <w:t xml:space="preserve">en </w:t>
      </w:r>
      <w:r>
        <w:rPr>
          <w:rFonts w:ascii="Verdana" w:hAnsi="Verdana" w:cs="Verdana"/>
          <w:sz w:val="16"/>
          <w:szCs w:val="16"/>
          <w:lang w:val="es-ES" w:eastAsia="es-ES"/>
        </w:rPr>
        <w:t xml:space="preserve">las rutas </w:t>
      </w:r>
      <w:r>
        <w:rPr>
          <w:rFonts w:ascii="Verdana" w:hAnsi="Verdana" w:cs="Verdana"/>
          <w:spacing w:val="-2"/>
          <w:sz w:val="16"/>
          <w:szCs w:val="16"/>
          <w:lang w:val="es-ES" w:eastAsia="es-ES"/>
        </w:rPr>
        <w:t xml:space="preserve">código número 50, 50 extensión, 50-A, 52, 52-A, 54, 57, 60-A, 60 BS, 65 135, que se describe </w:t>
      </w:r>
      <w:r>
        <w:rPr>
          <w:rFonts w:ascii="Verdana" w:hAnsi="Verdana" w:cs="Verdana"/>
          <w:spacing w:val="2"/>
          <w:sz w:val="16"/>
          <w:szCs w:val="16"/>
          <w:lang w:val="es-ES" w:eastAsia="es-ES"/>
        </w:rPr>
        <w:t xml:space="preserve">como: Ruta N° 50: </w:t>
      </w:r>
      <w:r>
        <w:rPr>
          <w:rFonts w:ascii="Verdana" w:hAnsi="Verdana" w:cs="Verdana"/>
          <w:i/>
          <w:iCs/>
          <w:spacing w:val="2"/>
          <w:sz w:val="16"/>
          <w:szCs w:val="16"/>
          <w:lang w:val="es-ES" w:eastAsia="es-ES"/>
        </w:rPr>
        <w:t xml:space="preserve">San José-San Pedro-Lourdes-Santa Marta, </w:t>
      </w:r>
      <w:r>
        <w:rPr>
          <w:rFonts w:ascii="Verdana" w:hAnsi="Verdana" w:cs="Verdana"/>
          <w:spacing w:val="2"/>
          <w:sz w:val="16"/>
          <w:szCs w:val="16"/>
          <w:lang w:val="es-ES" w:eastAsia="es-ES"/>
        </w:rPr>
        <w:t xml:space="preserve">Ruta No 50 extensión: </w:t>
      </w:r>
      <w:r>
        <w:rPr>
          <w:rFonts w:ascii="Verdana" w:hAnsi="Verdana" w:cs="Verdana"/>
          <w:i/>
          <w:iCs/>
          <w:spacing w:val="2"/>
          <w:sz w:val="16"/>
          <w:szCs w:val="16"/>
          <w:lang w:val="es-ES" w:eastAsia="es-ES"/>
        </w:rPr>
        <w:t xml:space="preserve">San </w:t>
      </w:r>
      <w:r>
        <w:rPr>
          <w:rFonts w:ascii="Verdana" w:hAnsi="Verdana" w:cs="Verdana"/>
          <w:i/>
          <w:iCs/>
          <w:spacing w:val="3"/>
          <w:sz w:val="16"/>
          <w:szCs w:val="16"/>
          <w:lang w:val="es-ES" w:eastAsia="es-ES"/>
        </w:rPr>
        <w:t xml:space="preserve">José-San Pedro-Lourdes-Santa Marta, extensión Guayabos, </w:t>
      </w:r>
      <w:r>
        <w:rPr>
          <w:rFonts w:ascii="Verdana" w:hAnsi="Verdana" w:cs="Verdana"/>
          <w:spacing w:val="3"/>
          <w:sz w:val="16"/>
          <w:szCs w:val="16"/>
          <w:lang w:val="es-ES" w:eastAsia="es-ES"/>
        </w:rPr>
        <w:t xml:space="preserve">Ruta N° 50-A: </w:t>
      </w:r>
      <w:r>
        <w:rPr>
          <w:rFonts w:ascii="Verdana" w:hAnsi="Verdana" w:cs="Verdana"/>
          <w:i/>
          <w:iCs/>
          <w:spacing w:val="3"/>
          <w:sz w:val="16"/>
          <w:szCs w:val="16"/>
          <w:lang w:val="es-ES" w:eastAsia="es-ES"/>
        </w:rPr>
        <w:t xml:space="preserve">San José-San </w:t>
      </w:r>
      <w:r>
        <w:rPr>
          <w:rFonts w:ascii="Verdana" w:hAnsi="Verdana" w:cs="Verdana"/>
          <w:i/>
          <w:iCs/>
          <w:spacing w:val="-1"/>
          <w:sz w:val="16"/>
          <w:szCs w:val="16"/>
          <w:lang w:val="es-ES" w:eastAsia="es-ES"/>
        </w:rPr>
        <w:t xml:space="preserve">Rafael-Salitrillos- </w:t>
      </w:r>
      <w:r>
        <w:rPr>
          <w:rFonts w:ascii="Verdana" w:hAnsi="Verdana" w:cs="Verdana"/>
          <w:spacing w:val="-1"/>
          <w:sz w:val="16"/>
          <w:szCs w:val="16"/>
          <w:lang w:val="es-ES" w:eastAsia="es-ES"/>
        </w:rPr>
        <w:t xml:space="preserve">Ruta N° 52: </w:t>
      </w:r>
      <w:r>
        <w:rPr>
          <w:rFonts w:ascii="Verdana" w:hAnsi="Verdana" w:cs="Verdana"/>
          <w:i/>
          <w:iCs/>
          <w:spacing w:val="-1"/>
          <w:sz w:val="16"/>
          <w:szCs w:val="16"/>
          <w:lang w:val="es-ES" w:eastAsia="es-ES"/>
        </w:rPr>
        <w:t xml:space="preserve">San José-Monterrey-Cedros, </w:t>
      </w:r>
      <w:r>
        <w:rPr>
          <w:rFonts w:ascii="Verdana" w:hAnsi="Verdana" w:cs="Verdana"/>
          <w:spacing w:val="-1"/>
          <w:sz w:val="16"/>
          <w:szCs w:val="16"/>
          <w:lang w:val="es-ES" w:eastAsia="es-ES"/>
        </w:rPr>
        <w:t xml:space="preserve">Ruta N° 52-A </w:t>
      </w:r>
      <w:r>
        <w:rPr>
          <w:rFonts w:ascii="Verdana" w:hAnsi="Verdana" w:cs="Verdana"/>
          <w:i/>
          <w:iCs/>
          <w:spacing w:val="-1"/>
          <w:sz w:val="16"/>
          <w:szCs w:val="16"/>
          <w:lang w:val="es-ES" w:eastAsia="es-ES"/>
        </w:rPr>
        <w:t>San José-San Pedro</w:t>
      </w:r>
      <w:r>
        <w:rPr>
          <w:rFonts w:ascii="Verdana" w:hAnsi="Verdana" w:cs="Verdana"/>
          <w:i/>
          <w:iCs/>
          <w:spacing w:val="-1"/>
          <w:sz w:val="16"/>
          <w:szCs w:val="16"/>
          <w:lang w:val="es-ES" w:eastAsia="es-ES"/>
        </w:rPr>
        <w:softHyphen/>
      </w:r>
      <w:r w:rsidR="00FC629C">
        <w:rPr>
          <w:rFonts w:ascii="Verdana" w:hAnsi="Verdana" w:cs="Verdana"/>
          <w:i/>
          <w:iCs/>
          <w:spacing w:val="-1"/>
          <w:sz w:val="16"/>
          <w:szCs w:val="16"/>
          <w:lang w:val="es-ES" w:eastAsia="es-ES"/>
        </w:rPr>
        <w:t xml:space="preserve"> </w:t>
      </w:r>
      <w:proofErr w:type="spellStart"/>
      <w:r>
        <w:rPr>
          <w:rFonts w:ascii="Verdana" w:hAnsi="Verdana" w:cs="Verdana"/>
          <w:i/>
          <w:iCs/>
          <w:spacing w:val="-8"/>
          <w:sz w:val="16"/>
          <w:szCs w:val="16"/>
          <w:lang w:val="es-ES" w:eastAsia="es-ES"/>
        </w:rPr>
        <w:t>Cedral</w:t>
      </w:r>
      <w:proofErr w:type="spellEnd"/>
      <w:r>
        <w:rPr>
          <w:rFonts w:ascii="Verdana" w:hAnsi="Verdana" w:cs="Verdana"/>
          <w:i/>
          <w:iCs/>
          <w:spacing w:val="-8"/>
          <w:sz w:val="16"/>
          <w:szCs w:val="16"/>
          <w:lang w:val="es-ES" w:eastAsia="es-ES"/>
        </w:rPr>
        <w:t xml:space="preserve">, </w:t>
      </w:r>
      <w:r>
        <w:rPr>
          <w:rFonts w:ascii="Verdana" w:hAnsi="Verdana" w:cs="Verdana"/>
          <w:spacing w:val="-8"/>
          <w:sz w:val="16"/>
          <w:szCs w:val="16"/>
          <w:lang w:val="es-ES" w:eastAsia="es-ES"/>
        </w:rPr>
        <w:t>Ruta</w:t>
      </w:r>
      <w:r>
        <w:rPr>
          <w:rFonts w:ascii="Verdana" w:hAnsi="Verdana" w:cs="Verdana"/>
          <w:spacing w:val="-8"/>
          <w:sz w:val="16"/>
          <w:szCs w:val="16"/>
          <w:lang w:val="es-ES" w:eastAsia="es-ES"/>
        </w:rPr>
        <w:tab/>
      </w:r>
      <w:r>
        <w:rPr>
          <w:rFonts w:ascii="Verdana" w:hAnsi="Verdana" w:cs="Verdana"/>
          <w:spacing w:val="2"/>
          <w:sz w:val="16"/>
          <w:szCs w:val="16"/>
          <w:lang w:val="es-ES" w:eastAsia="es-ES"/>
        </w:rPr>
        <w:t xml:space="preserve">N° 54: </w:t>
      </w:r>
      <w:r>
        <w:rPr>
          <w:rFonts w:ascii="Verdana" w:hAnsi="Verdana" w:cs="Verdana"/>
          <w:i/>
          <w:iCs/>
          <w:spacing w:val="2"/>
          <w:sz w:val="16"/>
          <w:szCs w:val="16"/>
          <w:lang w:val="es-ES" w:eastAsia="es-ES"/>
        </w:rPr>
        <w:t xml:space="preserve">San José-San Pedro-Calle Siles, </w:t>
      </w:r>
      <w:r>
        <w:rPr>
          <w:rFonts w:ascii="Verdana" w:hAnsi="Verdana" w:cs="Verdana"/>
          <w:spacing w:val="2"/>
          <w:sz w:val="16"/>
          <w:szCs w:val="16"/>
          <w:lang w:val="es-ES" w:eastAsia="es-ES"/>
        </w:rPr>
        <w:t xml:space="preserve">Ruta N° 57: </w:t>
      </w:r>
      <w:r>
        <w:rPr>
          <w:rFonts w:ascii="Verdana" w:hAnsi="Verdana" w:cs="Verdana"/>
          <w:i/>
          <w:iCs/>
          <w:spacing w:val="2"/>
          <w:sz w:val="16"/>
          <w:szCs w:val="16"/>
          <w:lang w:val="es-ES" w:eastAsia="es-ES"/>
        </w:rPr>
        <w:t>San José-Granadilla de</w:t>
      </w:r>
      <w:r w:rsidR="007B3FC2">
        <w:rPr>
          <w:rFonts w:ascii="Verdana" w:hAnsi="Verdana" w:cs="Verdana"/>
          <w:i/>
          <w:iCs/>
          <w:spacing w:val="2"/>
          <w:sz w:val="16"/>
          <w:szCs w:val="16"/>
          <w:lang w:val="es-ES" w:eastAsia="es-ES"/>
        </w:rPr>
        <w:t xml:space="preserve"> </w:t>
      </w:r>
      <w:r>
        <w:rPr>
          <w:rFonts w:ascii="Verdana" w:hAnsi="Verdana" w:cs="Verdana"/>
          <w:i/>
          <w:iCs/>
          <w:sz w:val="16"/>
          <w:szCs w:val="16"/>
          <w:lang w:val="es-ES" w:eastAsia="es-ES"/>
        </w:rPr>
        <w:t xml:space="preserve">Curridabat, </w:t>
      </w:r>
      <w:r>
        <w:rPr>
          <w:rFonts w:ascii="Verdana" w:hAnsi="Verdana" w:cs="Verdana"/>
          <w:sz w:val="16"/>
          <w:szCs w:val="16"/>
          <w:lang w:val="es-ES" w:eastAsia="es-ES"/>
        </w:rPr>
        <w:t xml:space="preserve">Ruta N° 60-A </w:t>
      </w:r>
      <w:r>
        <w:rPr>
          <w:rFonts w:ascii="Verdana" w:hAnsi="Verdana" w:cs="Verdana"/>
          <w:i/>
          <w:iCs/>
          <w:sz w:val="16"/>
          <w:szCs w:val="16"/>
          <w:lang w:val="es-ES" w:eastAsia="es-ES"/>
        </w:rPr>
        <w:t xml:space="preserve">San José-Cipreses de Curridabat, </w:t>
      </w:r>
      <w:r>
        <w:rPr>
          <w:rFonts w:ascii="Verdana" w:hAnsi="Verdana" w:cs="Verdana"/>
          <w:sz w:val="16"/>
          <w:szCs w:val="16"/>
          <w:lang w:val="es-ES" w:eastAsia="es-ES"/>
        </w:rPr>
        <w:t xml:space="preserve">sector </w:t>
      </w:r>
      <w:r>
        <w:rPr>
          <w:rFonts w:ascii="Verdana" w:hAnsi="Verdana" w:cs="Verdana"/>
          <w:i/>
          <w:iCs/>
          <w:sz w:val="16"/>
          <w:szCs w:val="16"/>
          <w:lang w:val="es-ES" w:eastAsia="es-ES"/>
        </w:rPr>
        <w:t xml:space="preserve">San Pedro-Curridabat-Tres </w:t>
      </w:r>
      <w:proofErr w:type="spellStart"/>
      <w:r>
        <w:rPr>
          <w:rFonts w:ascii="Verdana" w:hAnsi="Verdana" w:cs="Verdana"/>
          <w:i/>
          <w:iCs/>
          <w:sz w:val="16"/>
          <w:szCs w:val="16"/>
          <w:lang w:val="es-ES" w:eastAsia="es-ES"/>
        </w:rPr>
        <w:t>Rios</w:t>
      </w:r>
      <w:proofErr w:type="spellEnd"/>
      <w:r>
        <w:rPr>
          <w:rFonts w:ascii="Verdana" w:hAnsi="Verdana" w:cs="Verdana"/>
          <w:i/>
          <w:iCs/>
          <w:sz w:val="16"/>
          <w:szCs w:val="16"/>
          <w:lang w:val="es-ES" w:eastAsia="es-ES"/>
        </w:rPr>
        <w:t xml:space="preserve">, </w:t>
      </w:r>
      <w:r>
        <w:rPr>
          <w:rFonts w:ascii="Verdana" w:hAnsi="Verdana" w:cs="Verdana"/>
          <w:sz w:val="16"/>
          <w:szCs w:val="16"/>
          <w:lang w:val="es-ES" w:eastAsia="es-ES"/>
        </w:rPr>
        <w:t xml:space="preserve">subsector </w:t>
      </w:r>
      <w:r>
        <w:rPr>
          <w:rFonts w:ascii="Verdana" w:hAnsi="Verdana" w:cs="Verdana"/>
          <w:i/>
          <w:iCs/>
          <w:sz w:val="16"/>
          <w:szCs w:val="16"/>
          <w:lang w:val="es-ES" w:eastAsia="es-ES"/>
        </w:rPr>
        <w:t xml:space="preserve">San Pedro-Curridabat-Tres Ríos, </w:t>
      </w:r>
      <w:r>
        <w:rPr>
          <w:rFonts w:ascii="Verdana" w:hAnsi="Verdana" w:cs="Verdana"/>
          <w:sz w:val="16"/>
          <w:szCs w:val="16"/>
          <w:lang w:val="es-ES" w:eastAsia="es-ES"/>
        </w:rPr>
        <w:t xml:space="preserve">mediante el Artículo N° 6.3.4 de la Sesión </w:t>
      </w:r>
      <w:r>
        <w:rPr>
          <w:rFonts w:ascii="Verdana" w:hAnsi="Verdana" w:cs="Verdana"/>
          <w:spacing w:val="-1"/>
          <w:sz w:val="16"/>
          <w:szCs w:val="16"/>
          <w:lang w:val="es-ES" w:eastAsia="es-ES"/>
        </w:rPr>
        <w:t xml:space="preserve">Ordinaria 26-2010 de la Junta Directiva del Consejo de Transporte Público del 04 de mayo del </w:t>
      </w:r>
      <w:r>
        <w:rPr>
          <w:rFonts w:ascii="Verdana" w:hAnsi="Verdana" w:cs="Verdana"/>
          <w:sz w:val="16"/>
          <w:szCs w:val="16"/>
          <w:lang w:val="es-ES" w:eastAsia="es-ES"/>
        </w:rPr>
        <w:t>2010, la cual consta de 69 unidades, modalidad autobús.</w:t>
      </w:r>
    </w:p>
    <w:p w:rsidR="00EA161B" w:rsidRDefault="00EA161B" w:rsidP="007B3FC2">
      <w:pPr>
        <w:pStyle w:val="Style20"/>
        <w:numPr>
          <w:ilvl w:val="0"/>
          <w:numId w:val="9"/>
        </w:numPr>
        <w:tabs>
          <w:tab w:val="clear" w:pos="360"/>
          <w:tab w:val="num" w:pos="504"/>
        </w:tabs>
        <w:kinsoku w:val="0"/>
        <w:autoSpaceDE/>
        <w:autoSpaceDN/>
        <w:adjustRightInd/>
        <w:spacing w:before="108" w:after="324"/>
        <w:ind w:right="72"/>
        <w:jc w:val="both"/>
        <w:rPr>
          <w:rFonts w:ascii="Verdana" w:hAnsi="Verdana" w:cs="Verdana"/>
          <w:spacing w:val="1"/>
          <w:sz w:val="16"/>
          <w:szCs w:val="16"/>
          <w:lang w:val="es-ES" w:eastAsia="es-ES"/>
        </w:rPr>
      </w:pPr>
      <w:r>
        <w:rPr>
          <w:rFonts w:ascii="Verdana" w:hAnsi="Verdana" w:cs="Verdana"/>
          <w:spacing w:val="-2"/>
          <w:sz w:val="16"/>
          <w:szCs w:val="16"/>
          <w:lang w:val="es-ES" w:eastAsia="es-ES"/>
        </w:rPr>
        <w:t xml:space="preserve">Indicarle a la empresa </w:t>
      </w:r>
      <w:proofErr w:type="gramStart"/>
      <w:r>
        <w:rPr>
          <w:rFonts w:ascii="Verdana" w:hAnsi="Verdana" w:cs="Verdana"/>
          <w:i/>
          <w:iCs/>
          <w:spacing w:val="-2"/>
          <w:sz w:val="16"/>
          <w:szCs w:val="16"/>
          <w:lang w:val="es-ES" w:eastAsia="es-ES"/>
        </w:rPr>
        <w:t>A</w:t>
      </w:r>
      <w:r w:rsidR="007B3FC2">
        <w:rPr>
          <w:rFonts w:ascii="Verdana" w:hAnsi="Verdana" w:cs="Verdana"/>
          <w:i/>
          <w:iCs/>
          <w:spacing w:val="-2"/>
          <w:sz w:val="16"/>
          <w:szCs w:val="16"/>
          <w:lang w:val="es-ES" w:eastAsia="es-ES"/>
        </w:rPr>
        <w:t>.</w:t>
      </w:r>
      <w:r>
        <w:rPr>
          <w:rFonts w:ascii="Verdana" w:hAnsi="Verdana" w:cs="Verdana"/>
          <w:i/>
          <w:iCs/>
          <w:spacing w:val="-2"/>
          <w:sz w:val="16"/>
          <w:szCs w:val="16"/>
          <w:lang w:val="es-ES" w:eastAsia="es-ES"/>
        </w:rPr>
        <w:t>C</w:t>
      </w:r>
      <w:r w:rsidR="007B3FC2">
        <w:rPr>
          <w:rFonts w:ascii="Verdana" w:hAnsi="Verdana" w:cs="Verdana"/>
          <w:i/>
          <w:iCs/>
          <w:spacing w:val="-2"/>
          <w:sz w:val="16"/>
          <w:szCs w:val="16"/>
          <w:lang w:val="es-ES" w:eastAsia="es-ES"/>
        </w:rPr>
        <w:t>..</w:t>
      </w:r>
      <w:proofErr w:type="gramEnd"/>
      <w:r>
        <w:rPr>
          <w:rFonts w:ascii="Verdana" w:hAnsi="Verdana" w:cs="Verdana"/>
          <w:i/>
          <w:iCs/>
          <w:spacing w:val="-2"/>
          <w:sz w:val="16"/>
          <w:szCs w:val="16"/>
          <w:lang w:val="es-ES" w:eastAsia="es-ES"/>
        </w:rPr>
        <w:t xml:space="preserve">S.A. </w:t>
      </w:r>
      <w:r>
        <w:rPr>
          <w:rFonts w:ascii="Verdana" w:hAnsi="Verdana" w:cs="Verdana"/>
          <w:spacing w:val="-2"/>
          <w:sz w:val="16"/>
          <w:szCs w:val="16"/>
          <w:lang w:val="es-ES" w:eastAsia="es-ES"/>
        </w:rPr>
        <w:t xml:space="preserve">específicamente en la Ruta N° 50 descrita </w:t>
      </w:r>
      <w:r>
        <w:rPr>
          <w:rFonts w:ascii="Verdana" w:hAnsi="Verdana" w:cs="Verdana"/>
          <w:spacing w:val="1"/>
          <w:sz w:val="16"/>
          <w:szCs w:val="16"/>
          <w:lang w:val="es-ES" w:eastAsia="es-ES"/>
        </w:rPr>
        <w:t xml:space="preserve">como </w:t>
      </w:r>
      <w:r>
        <w:rPr>
          <w:rFonts w:ascii="Verdana" w:hAnsi="Verdana" w:cs="Verdana"/>
          <w:i/>
          <w:iCs/>
          <w:spacing w:val="1"/>
          <w:sz w:val="16"/>
          <w:szCs w:val="16"/>
          <w:lang w:val="es-ES" w:eastAsia="es-ES"/>
        </w:rPr>
        <w:t xml:space="preserve">San José-Lourdes-Santa Marta-Extensión Guayabos </w:t>
      </w:r>
      <w:r>
        <w:rPr>
          <w:rFonts w:ascii="Verdana" w:hAnsi="Verdana" w:cs="Verdana"/>
          <w:spacing w:val="1"/>
          <w:sz w:val="16"/>
          <w:szCs w:val="16"/>
          <w:lang w:val="es-ES" w:eastAsia="es-ES"/>
        </w:rPr>
        <w:t>y viceversa, que debe implementar</w:t>
      </w:r>
    </w:p>
    <w:p w:rsidR="007B3FC2" w:rsidRDefault="007B3FC2">
      <w:pPr>
        <w:pStyle w:val="Style20"/>
        <w:kinsoku w:val="0"/>
        <w:autoSpaceDE/>
        <w:autoSpaceDN/>
        <w:adjustRightInd/>
        <w:ind w:left="792" w:right="432"/>
        <w:rPr>
          <w:rFonts w:ascii="Verdana" w:hAnsi="Verdana" w:cs="Verdana"/>
          <w:spacing w:val="3"/>
          <w:sz w:val="16"/>
          <w:szCs w:val="16"/>
          <w:lang w:val="es-ES" w:eastAsia="es-ES"/>
        </w:rPr>
      </w:pPr>
    </w:p>
    <w:p w:rsidR="007B3FC2" w:rsidRDefault="007B3FC2">
      <w:pPr>
        <w:pStyle w:val="Style20"/>
        <w:kinsoku w:val="0"/>
        <w:autoSpaceDE/>
        <w:autoSpaceDN/>
        <w:adjustRightInd/>
        <w:ind w:left="792" w:right="432"/>
        <w:rPr>
          <w:rFonts w:ascii="Verdana" w:hAnsi="Verdana" w:cs="Verdana"/>
          <w:spacing w:val="3"/>
          <w:sz w:val="16"/>
          <w:szCs w:val="16"/>
          <w:lang w:val="es-ES" w:eastAsia="es-ES"/>
        </w:rPr>
      </w:pPr>
    </w:p>
    <w:p w:rsidR="007B3FC2" w:rsidRDefault="007B3FC2">
      <w:pPr>
        <w:pStyle w:val="Style20"/>
        <w:kinsoku w:val="0"/>
        <w:autoSpaceDE/>
        <w:autoSpaceDN/>
        <w:adjustRightInd/>
        <w:ind w:left="792" w:right="432"/>
        <w:rPr>
          <w:rFonts w:ascii="Verdana" w:hAnsi="Verdana" w:cs="Verdana"/>
          <w:spacing w:val="3"/>
          <w:sz w:val="16"/>
          <w:szCs w:val="16"/>
          <w:lang w:val="es-ES" w:eastAsia="es-ES"/>
        </w:rPr>
      </w:pPr>
    </w:p>
    <w:p w:rsidR="00FC629C" w:rsidRDefault="00FC629C">
      <w:pPr>
        <w:pStyle w:val="Style20"/>
        <w:kinsoku w:val="0"/>
        <w:autoSpaceDE/>
        <w:autoSpaceDN/>
        <w:adjustRightInd/>
        <w:ind w:left="792" w:right="432"/>
        <w:rPr>
          <w:rFonts w:ascii="Verdana" w:hAnsi="Verdana" w:cs="Verdana"/>
          <w:spacing w:val="3"/>
          <w:sz w:val="16"/>
          <w:szCs w:val="16"/>
          <w:lang w:val="es-ES" w:eastAsia="es-ES"/>
        </w:rPr>
      </w:pPr>
    </w:p>
    <w:p w:rsidR="00FC629C" w:rsidRDefault="00FC629C">
      <w:pPr>
        <w:pStyle w:val="Style20"/>
        <w:kinsoku w:val="0"/>
        <w:autoSpaceDE/>
        <w:autoSpaceDN/>
        <w:adjustRightInd/>
        <w:ind w:left="792" w:right="432"/>
        <w:rPr>
          <w:rFonts w:ascii="Verdana" w:hAnsi="Verdana" w:cs="Verdana"/>
          <w:spacing w:val="3"/>
          <w:sz w:val="16"/>
          <w:szCs w:val="16"/>
          <w:lang w:val="es-ES" w:eastAsia="es-ES"/>
        </w:rPr>
      </w:pPr>
    </w:p>
    <w:p w:rsidR="00FC629C" w:rsidRDefault="00FC629C">
      <w:pPr>
        <w:pStyle w:val="Style20"/>
        <w:kinsoku w:val="0"/>
        <w:autoSpaceDE/>
        <w:autoSpaceDN/>
        <w:adjustRightInd/>
        <w:ind w:left="792" w:right="432"/>
        <w:rPr>
          <w:rFonts w:ascii="Verdana" w:hAnsi="Verdana" w:cs="Verdana"/>
          <w:spacing w:val="3"/>
          <w:sz w:val="16"/>
          <w:szCs w:val="16"/>
          <w:lang w:val="es-ES" w:eastAsia="es-ES"/>
        </w:rPr>
      </w:pPr>
    </w:p>
    <w:p w:rsidR="00FC629C" w:rsidRDefault="00FC629C">
      <w:pPr>
        <w:pStyle w:val="Style20"/>
        <w:kinsoku w:val="0"/>
        <w:autoSpaceDE/>
        <w:autoSpaceDN/>
        <w:adjustRightInd/>
        <w:ind w:left="792" w:right="432"/>
        <w:rPr>
          <w:rFonts w:ascii="Verdana" w:hAnsi="Verdana" w:cs="Verdana"/>
          <w:spacing w:val="3"/>
          <w:sz w:val="16"/>
          <w:szCs w:val="16"/>
          <w:lang w:val="es-ES" w:eastAsia="es-ES"/>
        </w:rPr>
      </w:pPr>
    </w:p>
    <w:p w:rsidR="00FC629C" w:rsidRDefault="00FC629C">
      <w:pPr>
        <w:pStyle w:val="Style20"/>
        <w:kinsoku w:val="0"/>
        <w:autoSpaceDE/>
        <w:autoSpaceDN/>
        <w:adjustRightInd/>
        <w:ind w:left="792" w:right="432"/>
        <w:rPr>
          <w:rFonts w:ascii="Verdana" w:hAnsi="Verdana" w:cs="Verdana"/>
          <w:spacing w:val="3"/>
          <w:sz w:val="16"/>
          <w:szCs w:val="16"/>
          <w:lang w:val="es-ES" w:eastAsia="es-ES"/>
        </w:rPr>
      </w:pPr>
    </w:p>
    <w:p w:rsidR="00EA161B" w:rsidRDefault="00EA161B">
      <w:pPr>
        <w:pStyle w:val="Style20"/>
        <w:kinsoku w:val="0"/>
        <w:autoSpaceDE/>
        <w:autoSpaceDN/>
        <w:adjustRightInd/>
        <w:ind w:left="792" w:right="432"/>
        <w:rPr>
          <w:rFonts w:ascii="Verdana" w:hAnsi="Verdana" w:cs="Verdana"/>
          <w:sz w:val="16"/>
          <w:szCs w:val="16"/>
          <w:lang w:val="es-ES" w:eastAsia="es-ES"/>
        </w:rPr>
      </w:pPr>
      <w:proofErr w:type="gramStart"/>
      <w:r>
        <w:rPr>
          <w:rFonts w:ascii="Verdana" w:hAnsi="Verdana" w:cs="Verdana"/>
          <w:spacing w:val="3"/>
          <w:sz w:val="16"/>
          <w:szCs w:val="16"/>
          <w:lang w:val="es-ES" w:eastAsia="es-ES"/>
        </w:rPr>
        <w:t>los</w:t>
      </w:r>
      <w:proofErr w:type="gramEnd"/>
      <w:r>
        <w:rPr>
          <w:rFonts w:ascii="Verdana" w:hAnsi="Verdana" w:cs="Verdana"/>
          <w:spacing w:val="3"/>
          <w:sz w:val="16"/>
          <w:szCs w:val="16"/>
          <w:lang w:val="es-ES" w:eastAsia="es-ES"/>
        </w:rPr>
        <w:t xml:space="preserve"> cambios necesarios y acatar las disposiciones establecidas en el presente informe, en </w:t>
      </w:r>
      <w:r>
        <w:rPr>
          <w:rFonts w:ascii="Verdana" w:hAnsi="Verdana" w:cs="Verdana"/>
          <w:sz w:val="16"/>
          <w:szCs w:val="16"/>
          <w:lang w:val="es-ES" w:eastAsia="es-ES"/>
        </w:rPr>
        <w:t>cuanto a los horarios establecidos.</w:t>
      </w:r>
    </w:p>
    <w:p w:rsidR="00EA161B" w:rsidRDefault="00EA161B" w:rsidP="007B3FC2">
      <w:pPr>
        <w:pStyle w:val="Style20"/>
        <w:numPr>
          <w:ilvl w:val="0"/>
          <w:numId w:val="10"/>
        </w:numPr>
        <w:tabs>
          <w:tab w:val="clear" w:pos="360"/>
          <w:tab w:val="num" w:pos="567"/>
        </w:tabs>
        <w:kinsoku w:val="0"/>
        <w:autoSpaceDE/>
        <w:autoSpaceDN/>
        <w:adjustRightInd/>
        <w:spacing w:before="108"/>
        <w:ind w:left="567" w:right="432" w:hanging="425"/>
        <w:rPr>
          <w:rFonts w:ascii="Verdana" w:hAnsi="Verdana" w:cs="Verdana"/>
          <w:sz w:val="16"/>
          <w:szCs w:val="16"/>
          <w:lang w:val="es-ES" w:eastAsia="es-ES"/>
        </w:rPr>
      </w:pPr>
      <w:r>
        <w:rPr>
          <w:rFonts w:ascii="Verdana" w:hAnsi="Verdana" w:cs="Verdana"/>
          <w:spacing w:val="1"/>
          <w:sz w:val="16"/>
          <w:szCs w:val="16"/>
          <w:lang w:val="es-ES" w:eastAsia="es-ES"/>
        </w:rPr>
        <w:t xml:space="preserve">Solicitarle a la Dirección General de Policía de Tránsito que debe velar por el fiel cumplimiento </w:t>
      </w:r>
      <w:r>
        <w:rPr>
          <w:rFonts w:ascii="Verdana" w:hAnsi="Verdana" w:cs="Verdana"/>
          <w:sz w:val="16"/>
          <w:szCs w:val="16"/>
          <w:lang w:val="es-ES" w:eastAsia="es-ES"/>
        </w:rPr>
        <w:t>de estas disposiciones.</w:t>
      </w:r>
    </w:p>
    <w:p w:rsidR="00EA161B" w:rsidRDefault="00EA161B" w:rsidP="007B3FC2">
      <w:pPr>
        <w:pStyle w:val="Style20"/>
        <w:numPr>
          <w:ilvl w:val="0"/>
          <w:numId w:val="10"/>
        </w:numPr>
        <w:tabs>
          <w:tab w:val="clear" w:pos="360"/>
          <w:tab w:val="num" w:pos="567"/>
        </w:tabs>
        <w:kinsoku w:val="0"/>
        <w:autoSpaceDE/>
        <w:autoSpaceDN/>
        <w:adjustRightInd/>
        <w:spacing w:before="108"/>
        <w:ind w:left="567" w:right="432" w:hanging="425"/>
        <w:jc w:val="both"/>
        <w:rPr>
          <w:rFonts w:ascii="Verdana" w:hAnsi="Verdana" w:cs="Verdana"/>
          <w:spacing w:val="1"/>
          <w:sz w:val="16"/>
          <w:szCs w:val="16"/>
          <w:lang w:val="es-ES" w:eastAsia="es-ES"/>
        </w:rPr>
      </w:pPr>
      <w:r>
        <w:rPr>
          <w:rFonts w:ascii="Verdana" w:hAnsi="Verdana" w:cs="Verdana"/>
          <w:spacing w:val="1"/>
          <w:sz w:val="16"/>
          <w:szCs w:val="16"/>
          <w:lang w:val="es-ES" w:eastAsia="es-ES"/>
        </w:rPr>
        <w:t xml:space="preserve">Notificar a: empresa </w:t>
      </w:r>
      <w:r>
        <w:rPr>
          <w:rFonts w:ascii="Verdana" w:hAnsi="Verdana" w:cs="Verdana"/>
          <w:i/>
          <w:iCs/>
          <w:spacing w:val="1"/>
          <w:sz w:val="16"/>
          <w:szCs w:val="16"/>
          <w:lang w:val="es-ES" w:eastAsia="es-ES"/>
        </w:rPr>
        <w:t>A</w:t>
      </w:r>
      <w:r w:rsidR="007B3FC2">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C</w:t>
      </w:r>
      <w:r w:rsidR="007B3FC2">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 xml:space="preserve">S.A. </w:t>
      </w:r>
      <w:r>
        <w:rPr>
          <w:rFonts w:ascii="Verdana" w:hAnsi="Verdana" w:cs="Verdana"/>
          <w:spacing w:val="1"/>
          <w:sz w:val="16"/>
          <w:szCs w:val="16"/>
          <w:lang w:val="es-ES" w:eastAsia="es-ES"/>
        </w:rPr>
        <w:t xml:space="preserve">(Fax: </w:t>
      </w:r>
      <w:r w:rsidR="00FC629C">
        <w:rPr>
          <w:rFonts w:ascii="Verdana" w:hAnsi="Verdana" w:cs="Verdana"/>
          <w:spacing w:val="1"/>
          <w:sz w:val="16"/>
          <w:szCs w:val="16"/>
          <w:lang w:val="es-ES" w:eastAsia="es-ES"/>
        </w:rPr>
        <w:t>XXXX</w:t>
      </w:r>
      <w:r>
        <w:rPr>
          <w:rFonts w:ascii="Verdana" w:hAnsi="Verdana" w:cs="Verdana"/>
          <w:spacing w:val="1"/>
          <w:sz w:val="16"/>
          <w:szCs w:val="16"/>
          <w:lang w:val="es-ES" w:eastAsia="es-ES"/>
        </w:rPr>
        <w:t>-</w:t>
      </w:r>
      <w:r w:rsidR="00FC629C">
        <w:rPr>
          <w:rFonts w:ascii="Verdana" w:hAnsi="Verdana" w:cs="Verdana"/>
          <w:spacing w:val="1"/>
          <w:sz w:val="16"/>
          <w:szCs w:val="16"/>
          <w:lang w:val="es-ES" w:eastAsia="es-ES"/>
        </w:rPr>
        <w:t>XXXX</w:t>
      </w:r>
      <w:r>
        <w:rPr>
          <w:rFonts w:ascii="Verdana" w:hAnsi="Verdana" w:cs="Verdana"/>
          <w:spacing w:val="1"/>
          <w:sz w:val="16"/>
          <w:szCs w:val="16"/>
          <w:lang w:val="es-ES" w:eastAsia="es-ES"/>
        </w:rPr>
        <w:t xml:space="preserve">), empresa </w:t>
      </w:r>
      <w:r>
        <w:rPr>
          <w:rFonts w:ascii="Verdana" w:hAnsi="Verdana" w:cs="Verdana"/>
          <w:i/>
          <w:iCs/>
          <w:spacing w:val="1"/>
          <w:sz w:val="16"/>
          <w:szCs w:val="16"/>
          <w:lang w:val="es-ES" w:eastAsia="es-ES"/>
        </w:rPr>
        <w:t>C</w:t>
      </w:r>
      <w:r w:rsidR="007B3FC2">
        <w:rPr>
          <w:rFonts w:ascii="Verdana" w:hAnsi="Verdana" w:cs="Verdana"/>
          <w:i/>
          <w:iCs/>
          <w:spacing w:val="1"/>
          <w:sz w:val="16"/>
          <w:szCs w:val="16"/>
          <w:lang w:val="es-ES" w:eastAsia="es-ES"/>
        </w:rPr>
        <w:t>.</w:t>
      </w:r>
      <w:r>
        <w:rPr>
          <w:rFonts w:ascii="Verdana" w:hAnsi="Verdana" w:cs="Verdana"/>
          <w:i/>
          <w:iCs/>
          <w:spacing w:val="1"/>
          <w:sz w:val="16"/>
          <w:szCs w:val="16"/>
          <w:lang w:val="es-ES" w:eastAsia="es-ES"/>
        </w:rPr>
        <w:t>S.A.</w:t>
      </w:r>
      <w:r w:rsidR="007B3FC2">
        <w:rPr>
          <w:rFonts w:ascii="Verdana" w:hAnsi="Verdana" w:cs="Verdana"/>
          <w:i/>
          <w:iCs/>
          <w:spacing w:val="1"/>
          <w:sz w:val="16"/>
          <w:szCs w:val="16"/>
          <w:lang w:val="es-ES" w:eastAsia="es-ES"/>
        </w:rPr>
        <w:t xml:space="preserve"> </w:t>
      </w:r>
      <w:r>
        <w:rPr>
          <w:rFonts w:ascii="Verdana" w:hAnsi="Verdana" w:cs="Verdana"/>
          <w:spacing w:val="2"/>
          <w:sz w:val="16"/>
          <w:szCs w:val="16"/>
          <w:lang w:val="es-ES" w:eastAsia="es-ES"/>
        </w:rPr>
        <w:t xml:space="preserve">(Fax: </w:t>
      </w:r>
      <w:r w:rsidR="00FC629C">
        <w:rPr>
          <w:rFonts w:ascii="Verdana" w:hAnsi="Verdana" w:cs="Verdana"/>
          <w:spacing w:val="2"/>
          <w:sz w:val="16"/>
          <w:szCs w:val="16"/>
          <w:lang w:val="es-ES" w:eastAsia="es-ES"/>
        </w:rPr>
        <w:t>XXXX</w:t>
      </w:r>
      <w:r>
        <w:rPr>
          <w:rFonts w:ascii="Verdana" w:hAnsi="Verdana" w:cs="Verdana"/>
          <w:spacing w:val="2"/>
          <w:sz w:val="16"/>
          <w:szCs w:val="16"/>
          <w:lang w:val="es-ES" w:eastAsia="es-ES"/>
        </w:rPr>
        <w:t>-</w:t>
      </w:r>
      <w:r w:rsidR="00FC629C">
        <w:rPr>
          <w:rFonts w:ascii="Verdana" w:hAnsi="Verdana" w:cs="Verdana"/>
          <w:spacing w:val="2"/>
          <w:sz w:val="16"/>
          <w:szCs w:val="16"/>
          <w:lang w:val="es-ES" w:eastAsia="es-ES"/>
        </w:rPr>
        <w:t>XXXX</w:t>
      </w:r>
      <w:r>
        <w:rPr>
          <w:rFonts w:ascii="Verdana" w:hAnsi="Verdana" w:cs="Verdana"/>
          <w:spacing w:val="2"/>
          <w:sz w:val="16"/>
          <w:szCs w:val="16"/>
          <w:lang w:val="es-ES" w:eastAsia="es-ES"/>
        </w:rPr>
        <w:t xml:space="preserve">), Dirección Técnica, Departamento de Administración de Concesiones y </w:t>
      </w:r>
      <w:r>
        <w:rPr>
          <w:rFonts w:ascii="Verdana" w:hAnsi="Verdana" w:cs="Verdana"/>
          <w:spacing w:val="1"/>
          <w:sz w:val="16"/>
          <w:szCs w:val="16"/>
          <w:lang w:val="es-ES" w:eastAsia="es-ES"/>
        </w:rPr>
        <w:t xml:space="preserve">Permisos, Departamento de Ingeniería, Unidad de Modernización, Dirección General de Policía de Tránsito, </w:t>
      </w:r>
      <w:r w:rsidR="00FC629C">
        <w:rPr>
          <w:rFonts w:ascii="Verdana" w:hAnsi="Verdana" w:cs="Verdana"/>
          <w:spacing w:val="1"/>
          <w:sz w:val="16"/>
          <w:szCs w:val="16"/>
          <w:lang w:val="es-ES" w:eastAsia="es-ES"/>
        </w:rPr>
        <w:t>Defensoría</w:t>
      </w:r>
      <w:r>
        <w:rPr>
          <w:rFonts w:ascii="Verdana" w:hAnsi="Verdana" w:cs="Verdana"/>
          <w:spacing w:val="1"/>
          <w:sz w:val="16"/>
          <w:szCs w:val="16"/>
          <w:lang w:val="es-ES" w:eastAsia="es-ES"/>
        </w:rPr>
        <w:t xml:space="preserve"> de los Habitantes (Solicitud de Intervención N° 08981-2007-SI).</w:t>
      </w:r>
    </w:p>
    <w:p w:rsidR="00EA161B" w:rsidRDefault="00EA161B">
      <w:pPr>
        <w:pStyle w:val="Style20"/>
        <w:kinsoku w:val="0"/>
        <w:autoSpaceDE/>
        <w:autoSpaceDN/>
        <w:adjustRightInd/>
        <w:spacing w:before="684"/>
        <w:ind w:left="72"/>
        <w:rPr>
          <w:rFonts w:ascii="Verdana" w:hAnsi="Verdana" w:cs="Verdana"/>
          <w:b/>
          <w:bCs/>
          <w:spacing w:val="1"/>
          <w:sz w:val="22"/>
          <w:szCs w:val="22"/>
          <w:lang w:val="es-ES" w:eastAsia="es-ES"/>
        </w:rPr>
      </w:pPr>
      <w:r>
        <w:rPr>
          <w:rFonts w:ascii="Verdana" w:hAnsi="Verdana" w:cs="Verdana"/>
          <w:b/>
          <w:bCs/>
          <w:spacing w:val="1"/>
          <w:sz w:val="22"/>
          <w:szCs w:val="22"/>
          <w:lang w:val="es-ES" w:eastAsia="es-ES"/>
        </w:rPr>
        <w:t>TERCERO: La empresa recurrente en su recurso alega lo siguiente:</w:t>
      </w:r>
    </w:p>
    <w:p w:rsidR="00EA161B" w:rsidRDefault="00EA161B">
      <w:pPr>
        <w:pStyle w:val="Style28"/>
        <w:numPr>
          <w:ilvl w:val="0"/>
          <w:numId w:val="11"/>
        </w:numPr>
        <w:tabs>
          <w:tab w:val="clear" w:pos="432"/>
          <w:tab w:val="num" w:pos="576"/>
        </w:tabs>
        <w:kinsoku w:val="0"/>
        <w:autoSpaceDE/>
        <w:autoSpaceDN/>
        <w:spacing w:before="252"/>
        <w:rPr>
          <w:rFonts w:ascii="Verdana" w:hAnsi="Verdana" w:cs="Verdana"/>
          <w:spacing w:val="4"/>
          <w:sz w:val="21"/>
          <w:szCs w:val="21"/>
          <w:lang w:val="es-ES" w:eastAsia="es-ES"/>
        </w:rPr>
      </w:pPr>
      <w:r>
        <w:rPr>
          <w:rFonts w:ascii="Verdana" w:hAnsi="Verdana" w:cs="Verdana"/>
          <w:spacing w:val="2"/>
          <w:sz w:val="21"/>
          <w:szCs w:val="21"/>
          <w:lang w:val="es-ES" w:eastAsia="es-ES"/>
        </w:rPr>
        <w:t xml:space="preserve">Presenta recurso de Revocatoria con Apelación contra el acuerdo 7.8 de la </w:t>
      </w:r>
      <w:r>
        <w:rPr>
          <w:rFonts w:ascii="Verdana" w:hAnsi="Verdana" w:cs="Verdana"/>
          <w:spacing w:val="4"/>
          <w:sz w:val="21"/>
          <w:szCs w:val="21"/>
          <w:lang w:val="es-ES" w:eastAsia="es-ES"/>
        </w:rPr>
        <w:t xml:space="preserve">Sesión 51-2010 entre otros aspectos, por cuanto en Sesión 55-2009 de 25 de </w:t>
      </w:r>
      <w:r>
        <w:rPr>
          <w:rFonts w:ascii="Verdana" w:hAnsi="Verdana" w:cs="Verdana"/>
          <w:spacing w:val="2"/>
          <w:sz w:val="21"/>
          <w:szCs w:val="21"/>
          <w:lang w:val="es-ES" w:eastAsia="es-ES"/>
        </w:rPr>
        <w:t xml:space="preserve">agosto de 2009 se conoció el oficio DING 09-1285 y la Junta Directiva del CTP </w:t>
      </w:r>
      <w:r>
        <w:rPr>
          <w:rFonts w:ascii="Verdana" w:hAnsi="Verdana" w:cs="Verdana"/>
          <w:spacing w:val="5"/>
          <w:sz w:val="21"/>
          <w:szCs w:val="21"/>
          <w:lang w:val="es-ES" w:eastAsia="es-ES"/>
        </w:rPr>
        <w:t>advirtió que a C</w:t>
      </w:r>
      <w:r w:rsidR="007B3FC2">
        <w:rPr>
          <w:rFonts w:ascii="Verdana" w:hAnsi="Verdana" w:cs="Verdana"/>
          <w:spacing w:val="5"/>
          <w:sz w:val="21"/>
          <w:szCs w:val="21"/>
          <w:lang w:val="es-ES" w:eastAsia="es-ES"/>
        </w:rPr>
        <w:t>.</w:t>
      </w:r>
      <w:r>
        <w:rPr>
          <w:rFonts w:ascii="Verdana" w:hAnsi="Verdana" w:cs="Verdana"/>
          <w:spacing w:val="5"/>
          <w:sz w:val="21"/>
          <w:szCs w:val="21"/>
          <w:lang w:val="es-ES" w:eastAsia="es-ES"/>
        </w:rPr>
        <w:t xml:space="preserve">S.A. no le había dado el Debido Proceso y la audiencia de Ley, por lo que devolvió el informe indicado para que se cumpliera con la </w:t>
      </w:r>
      <w:r>
        <w:rPr>
          <w:rFonts w:ascii="Verdana" w:hAnsi="Verdana" w:cs="Verdana"/>
          <w:spacing w:val="4"/>
          <w:sz w:val="21"/>
          <w:szCs w:val="21"/>
          <w:lang w:val="es-ES" w:eastAsia="es-ES"/>
        </w:rPr>
        <w:t>respectiva audiencia.</w:t>
      </w:r>
    </w:p>
    <w:p w:rsidR="00EA161B" w:rsidRDefault="00EA161B">
      <w:pPr>
        <w:pStyle w:val="Style28"/>
        <w:numPr>
          <w:ilvl w:val="0"/>
          <w:numId w:val="11"/>
        </w:numPr>
        <w:tabs>
          <w:tab w:val="clear" w:pos="432"/>
          <w:tab w:val="num" w:pos="576"/>
        </w:tabs>
        <w:kinsoku w:val="0"/>
        <w:autoSpaceDE/>
        <w:autoSpaceDN/>
        <w:spacing w:before="72"/>
        <w:rPr>
          <w:rFonts w:ascii="Verdana" w:hAnsi="Verdana" w:cs="Verdana"/>
          <w:sz w:val="21"/>
          <w:szCs w:val="21"/>
          <w:lang w:val="es-ES" w:eastAsia="es-ES"/>
        </w:rPr>
      </w:pPr>
      <w:r>
        <w:rPr>
          <w:rFonts w:ascii="Verdana" w:hAnsi="Verdana" w:cs="Verdana"/>
          <w:spacing w:val="10"/>
          <w:sz w:val="21"/>
          <w:szCs w:val="21"/>
          <w:lang w:val="es-ES" w:eastAsia="es-ES"/>
        </w:rPr>
        <w:t>La Dirección Técnica del CTP, no le dio audiencia a C</w:t>
      </w:r>
      <w:r w:rsidR="007B3FC2">
        <w:rPr>
          <w:rFonts w:ascii="Verdana" w:hAnsi="Verdana" w:cs="Verdana"/>
          <w:spacing w:val="10"/>
          <w:sz w:val="21"/>
          <w:szCs w:val="21"/>
          <w:lang w:val="es-ES" w:eastAsia="es-ES"/>
        </w:rPr>
        <w:t>.</w:t>
      </w:r>
      <w:r>
        <w:rPr>
          <w:rFonts w:ascii="Verdana" w:hAnsi="Verdana" w:cs="Verdana"/>
          <w:spacing w:val="10"/>
          <w:sz w:val="21"/>
          <w:szCs w:val="21"/>
          <w:lang w:val="es-ES" w:eastAsia="es-ES"/>
        </w:rPr>
        <w:t xml:space="preserve">S.A., no obstante la empresa, enterada del informe técnico presentó la gestión de </w:t>
      </w:r>
      <w:r>
        <w:rPr>
          <w:rFonts w:ascii="Verdana" w:hAnsi="Verdana" w:cs="Verdana"/>
          <w:spacing w:val="4"/>
          <w:sz w:val="21"/>
          <w:szCs w:val="21"/>
          <w:lang w:val="es-ES" w:eastAsia="es-ES"/>
        </w:rPr>
        <w:t>oposición al aumento de horarios que en el acuerdo impugnado se le aprueba a la empresa A</w:t>
      </w:r>
      <w:r w:rsidR="007B3FC2">
        <w:rPr>
          <w:rFonts w:ascii="Verdana" w:hAnsi="Verdana" w:cs="Verdana"/>
          <w:spacing w:val="4"/>
          <w:sz w:val="21"/>
          <w:szCs w:val="21"/>
          <w:lang w:val="es-ES" w:eastAsia="es-ES"/>
        </w:rPr>
        <w:t>.</w:t>
      </w:r>
      <w:r>
        <w:rPr>
          <w:rFonts w:ascii="Verdana" w:hAnsi="Verdana" w:cs="Verdana"/>
          <w:spacing w:val="4"/>
          <w:sz w:val="21"/>
          <w:szCs w:val="21"/>
          <w:lang w:val="es-ES" w:eastAsia="es-ES"/>
        </w:rPr>
        <w:t>C</w:t>
      </w:r>
      <w:r w:rsidR="007B3FC2">
        <w:rPr>
          <w:rFonts w:ascii="Verdana" w:hAnsi="Verdana" w:cs="Verdana"/>
          <w:spacing w:val="4"/>
          <w:sz w:val="21"/>
          <w:szCs w:val="21"/>
          <w:lang w:val="es-ES" w:eastAsia="es-ES"/>
        </w:rPr>
        <w:t>.</w:t>
      </w:r>
      <w:r>
        <w:rPr>
          <w:rFonts w:ascii="Verdana" w:hAnsi="Verdana" w:cs="Verdana"/>
          <w:spacing w:val="4"/>
          <w:sz w:val="21"/>
          <w:szCs w:val="21"/>
          <w:lang w:val="es-ES" w:eastAsia="es-ES"/>
        </w:rPr>
        <w:t>S</w:t>
      </w:r>
      <w:r w:rsidR="007B3FC2">
        <w:rPr>
          <w:rFonts w:ascii="Verdana" w:hAnsi="Verdana" w:cs="Verdana"/>
          <w:spacing w:val="4"/>
          <w:sz w:val="21"/>
          <w:szCs w:val="21"/>
          <w:lang w:val="es-ES" w:eastAsia="es-ES"/>
        </w:rPr>
        <w:t>.</w:t>
      </w:r>
      <w:r>
        <w:rPr>
          <w:rFonts w:ascii="Verdana" w:hAnsi="Verdana" w:cs="Verdana"/>
          <w:spacing w:val="4"/>
          <w:sz w:val="21"/>
          <w:szCs w:val="21"/>
          <w:lang w:val="es-ES" w:eastAsia="es-ES"/>
        </w:rPr>
        <w:t>A</w:t>
      </w:r>
      <w:r w:rsidR="007B3FC2">
        <w:rPr>
          <w:rFonts w:ascii="Verdana" w:hAnsi="Verdana" w:cs="Verdana"/>
          <w:spacing w:val="4"/>
          <w:sz w:val="21"/>
          <w:szCs w:val="21"/>
          <w:lang w:val="es-ES" w:eastAsia="es-ES"/>
        </w:rPr>
        <w:t>.</w:t>
      </w:r>
      <w:r>
        <w:rPr>
          <w:rFonts w:ascii="Verdana" w:hAnsi="Verdana" w:cs="Verdana"/>
          <w:spacing w:val="4"/>
          <w:sz w:val="21"/>
          <w:szCs w:val="21"/>
          <w:lang w:val="es-ES" w:eastAsia="es-ES"/>
        </w:rPr>
        <w:t xml:space="preserve">, ( en adelante </w:t>
      </w:r>
      <w:r>
        <w:rPr>
          <w:rFonts w:ascii="Verdana" w:hAnsi="Verdana" w:cs="Verdana"/>
          <w:sz w:val="21"/>
          <w:szCs w:val="21"/>
          <w:lang w:val="es-ES" w:eastAsia="es-ES"/>
        </w:rPr>
        <w:t>C</w:t>
      </w:r>
      <w:r w:rsidR="007B3FC2">
        <w:rPr>
          <w:rFonts w:ascii="Verdana" w:hAnsi="Verdana" w:cs="Verdana"/>
          <w:sz w:val="21"/>
          <w:szCs w:val="21"/>
          <w:lang w:val="es-ES" w:eastAsia="es-ES"/>
        </w:rPr>
        <w:t>.</w:t>
      </w:r>
      <w:r>
        <w:rPr>
          <w:rFonts w:ascii="Verdana" w:hAnsi="Verdana" w:cs="Verdana"/>
          <w:sz w:val="21"/>
          <w:szCs w:val="21"/>
          <w:lang w:val="es-ES" w:eastAsia="es-ES"/>
        </w:rPr>
        <w:t>S.A.)</w:t>
      </w:r>
    </w:p>
    <w:p w:rsidR="00EA161B" w:rsidRDefault="00EA161B">
      <w:pPr>
        <w:pStyle w:val="Style28"/>
        <w:numPr>
          <w:ilvl w:val="0"/>
          <w:numId w:val="11"/>
        </w:numPr>
        <w:tabs>
          <w:tab w:val="clear" w:pos="432"/>
          <w:tab w:val="num" w:pos="576"/>
        </w:tabs>
        <w:kinsoku w:val="0"/>
        <w:autoSpaceDE/>
        <w:autoSpaceDN/>
        <w:spacing w:before="72"/>
        <w:rPr>
          <w:rFonts w:ascii="Verdana" w:hAnsi="Verdana" w:cs="Verdana"/>
          <w:spacing w:val="4"/>
          <w:sz w:val="21"/>
          <w:szCs w:val="21"/>
          <w:lang w:val="es-ES" w:eastAsia="es-ES"/>
        </w:rPr>
      </w:pPr>
      <w:r>
        <w:rPr>
          <w:rFonts w:ascii="Verdana" w:hAnsi="Verdana" w:cs="Verdana"/>
          <w:spacing w:val="9"/>
          <w:sz w:val="21"/>
          <w:szCs w:val="21"/>
          <w:lang w:val="es-ES" w:eastAsia="es-ES"/>
        </w:rPr>
        <w:t xml:space="preserve">No hizo su representada ninguna solicitud de nuevo recorrido sobre el </w:t>
      </w:r>
      <w:r>
        <w:rPr>
          <w:rFonts w:ascii="Verdana" w:hAnsi="Verdana" w:cs="Verdana"/>
          <w:spacing w:val="7"/>
          <w:sz w:val="21"/>
          <w:szCs w:val="21"/>
          <w:lang w:val="es-ES" w:eastAsia="es-ES"/>
        </w:rPr>
        <w:t>corredor de C</w:t>
      </w:r>
      <w:r w:rsidR="007B3FC2">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lo que hizo fue una referencia en el punto 7 sobre </w:t>
      </w:r>
      <w:r>
        <w:rPr>
          <w:rFonts w:ascii="Verdana" w:hAnsi="Verdana" w:cs="Verdana"/>
          <w:spacing w:val="3"/>
          <w:sz w:val="21"/>
          <w:szCs w:val="21"/>
          <w:lang w:val="es-ES" w:eastAsia="es-ES"/>
        </w:rPr>
        <w:t xml:space="preserve">un caso hipotético y que no puede ser calificado como una solicitud formal de </w:t>
      </w:r>
      <w:r>
        <w:rPr>
          <w:rFonts w:ascii="Verdana" w:hAnsi="Verdana" w:cs="Verdana"/>
          <w:spacing w:val="2"/>
          <w:sz w:val="21"/>
          <w:szCs w:val="21"/>
          <w:lang w:val="es-ES" w:eastAsia="es-ES"/>
        </w:rPr>
        <w:t xml:space="preserve">modificación de recorrido lo cual parece ser el motivo del nuevo acuerdo. Para </w:t>
      </w:r>
      <w:r>
        <w:rPr>
          <w:rFonts w:ascii="Verdana" w:hAnsi="Verdana" w:cs="Verdana"/>
          <w:spacing w:val="9"/>
          <w:sz w:val="21"/>
          <w:szCs w:val="21"/>
          <w:lang w:val="es-ES" w:eastAsia="es-ES"/>
        </w:rPr>
        <w:t xml:space="preserve">finalizar de la petitoria de aquel apersonamiento no se extrae que se esté </w:t>
      </w:r>
      <w:r>
        <w:rPr>
          <w:rFonts w:ascii="Verdana" w:hAnsi="Verdana" w:cs="Verdana"/>
          <w:spacing w:val="4"/>
          <w:sz w:val="21"/>
          <w:szCs w:val="21"/>
          <w:lang w:val="es-ES" w:eastAsia="es-ES"/>
        </w:rPr>
        <w:t>presentando ninguna solicitud de aumento de flota.</w:t>
      </w:r>
    </w:p>
    <w:p w:rsidR="00EA161B" w:rsidRDefault="00FC629C">
      <w:pPr>
        <w:pStyle w:val="Style28"/>
        <w:kinsoku w:val="0"/>
        <w:autoSpaceDE/>
        <w:autoSpaceDN/>
        <w:spacing w:before="72"/>
        <w:rPr>
          <w:rFonts w:ascii="Verdana" w:hAnsi="Verdana" w:cs="Verdana"/>
          <w:spacing w:val="5"/>
          <w:sz w:val="21"/>
          <w:szCs w:val="21"/>
          <w:lang w:val="es-ES" w:eastAsia="es-ES"/>
        </w:rPr>
      </w:pPr>
      <w:r>
        <w:rPr>
          <w:rFonts w:ascii="Verdana" w:hAnsi="Verdana" w:cs="Verdana"/>
          <w:spacing w:val="10"/>
          <w:sz w:val="21"/>
          <w:szCs w:val="21"/>
          <w:lang w:val="es-ES" w:eastAsia="es-ES"/>
        </w:rPr>
        <w:t>d</w:t>
      </w:r>
      <w:r w:rsidR="00EA161B">
        <w:rPr>
          <w:rFonts w:ascii="Verdana" w:hAnsi="Verdana" w:cs="Verdana"/>
          <w:spacing w:val="10"/>
          <w:sz w:val="21"/>
          <w:szCs w:val="21"/>
          <w:lang w:val="es-ES" w:eastAsia="es-ES"/>
        </w:rPr>
        <w:t xml:space="preserve">)- Indica que le parece extraño que existan dos informes cercanos en el </w:t>
      </w:r>
      <w:r w:rsidR="00EA161B">
        <w:rPr>
          <w:rFonts w:ascii="Verdana" w:hAnsi="Verdana" w:cs="Verdana"/>
          <w:spacing w:val="7"/>
          <w:sz w:val="21"/>
          <w:szCs w:val="21"/>
          <w:lang w:val="es-ES" w:eastAsia="es-ES"/>
        </w:rPr>
        <w:t>tiempo y que se contradicen entre sí, pues por denuncia presentada por C</w:t>
      </w:r>
      <w:r w:rsidR="007B3FC2">
        <w:rPr>
          <w:rFonts w:ascii="Verdana" w:hAnsi="Verdana" w:cs="Verdana"/>
          <w:spacing w:val="7"/>
          <w:sz w:val="21"/>
          <w:szCs w:val="21"/>
          <w:lang w:val="es-ES" w:eastAsia="es-ES"/>
        </w:rPr>
        <w:t>.</w:t>
      </w:r>
      <w:r w:rsidR="00EA161B">
        <w:rPr>
          <w:rFonts w:ascii="Verdana" w:hAnsi="Verdana" w:cs="Verdana"/>
          <w:spacing w:val="2"/>
          <w:sz w:val="21"/>
          <w:szCs w:val="21"/>
          <w:lang w:val="es-ES" w:eastAsia="es-ES"/>
        </w:rPr>
        <w:t xml:space="preserve">S.A. por competencia ruinosa se realizó un estudio y funcionarios del CTP </w:t>
      </w:r>
      <w:r w:rsidR="00EA161B">
        <w:rPr>
          <w:rFonts w:ascii="Verdana" w:hAnsi="Verdana" w:cs="Verdana"/>
          <w:spacing w:val="10"/>
          <w:sz w:val="21"/>
          <w:szCs w:val="21"/>
          <w:lang w:val="es-ES" w:eastAsia="es-ES"/>
        </w:rPr>
        <w:t xml:space="preserve">estuvieron en la Zona por varios días y se originó el acuerdo 3.3.17 de la </w:t>
      </w:r>
      <w:r w:rsidR="00EA161B">
        <w:rPr>
          <w:rFonts w:ascii="Verdana" w:hAnsi="Verdana" w:cs="Verdana"/>
          <w:spacing w:val="5"/>
          <w:sz w:val="21"/>
          <w:szCs w:val="21"/>
          <w:lang w:val="es-ES" w:eastAsia="es-ES"/>
        </w:rPr>
        <w:t xml:space="preserve">Sesión 24-2007, y ahí se establecieron las reglas de operación a la comunidad </w:t>
      </w:r>
      <w:r w:rsidR="00EA161B">
        <w:rPr>
          <w:rFonts w:ascii="Verdana" w:hAnsi="Verdana" w:cs="Verdana"/>
          <w:spacing w:val="4"/>
          <w:sz w:val="21"/>
          <w:szCs w:val="21"/>
          <w:lang w:val="es-ES" w:eastAsia="es-ES"/>
        </w:rPr>
        <w:t>de Guayabo entre su representada y C</w:t>
      </w:r>
      <w:r w:rsidR="007B3FC2">
        <w:rPr>
          <w:rFonts w:ascii="Verdana" w:hAnsi="Verdana" w:cs="Verdana"/>
          <w:spacing w:val="4"/>
          <w:sz w:val="21"/>
          <w:szCs w:val="21"/>
          <w:lang w:val="es-ES" w:eastAsia="es-ES"/>
        </w:rPr>
        <w:t>.</w:t>
      </w:r>
      <w:r w:rsidR="00EA161B">
        <w:rPr>
          <w:rFonts w:ascii="Verdana" w:hAnsi="Verdana" w:cs="Verdana"/>
          <w:spacing w:val="4"/>
          <w:sz w:val="21"/>
          <w:szCs w:val="21"/>
          <w:lang w:val="es-ES" w:eastAsia="es-ES"/>
        </w:rPr>
        <w:t xml:space="preserve">S.A., sin embargo, ahora a partir </w:t>
      </w:r>
      <w:r w:rsidR="00EA161B">
        <w:rPr>
          <w:rFonts w:ascii="Verdana" w:hAnsi="Verdana" w:cs="Verdana"/>
          <w:spacing w:val="1"/>
          <w:sz w:val="21"/>
          <w:szCs w:val="21"/>
          <w:lang w:val="es-ES" w:eastAsia="es-ES"/>
        </w:rPr>
        <w:t xml:space="preserve">de una encuesta de 75 muestras, con preguntas sesgadas, no de un estudio de </w:t>
      </w:r>
      <w:r w:rsidR="00EA161B">
        <w:rPr>
          <w:rFonts w:ascii="Verdana" w:hAnsi="Verdana" w:cs="Verdana"/>
          <w:spacing w:val="4"/>
          <w:sz w:val="21"/>
          <w:szCs w:val="21"/>
          <w:lang w:val="es-ES" w:eastAsia="es-ES"/>
        </w:rPr>
        <w:t>demanda, que es lo que técnicamente debe realizarse, se le duplica a C</w:t>
      </w:r>
      <w:r w:rsidR="007B3FC2">
        <w:rPr>
          <w:rFonts w:ascii="Verdana" w:hAnsi="Verdana" w:cs="Verdana"/>
          <w:spacing w:val="4"/>
          <w:sz w:val="21"/>
          <w:szCs w:val="21"/>
          <w:lang w:val="es-ES" w:eastAsia="es-ES"/>
        </w:rPr>
        <w:t>.</w:t>
      </w:r>
      <w:r w:rsidR="00EA161B">
        <w:rPr>
          <w:rFonts w:ascii="Verdana" w:hAnsi="Verdana" w:cs="Verdana"/>
          <w:spacing w:val="5"/>
          <w:sz w:val="21"/>
          <w:szCs w:val="21"/>
          <w:lang w:val="es-ES" w:eastAsia="es-ES"/>
        </w:rPr>
        <w:t>S.A. los servicios a la comunidad de Guayabos, servida por su representada.</w:t>
      </w:r>
    </w:p>
    <w:p w:rsidR="00EA161B" w:rsidRDefault="00EA161B">
      <w:pPr>
        <w:pStyle w:val="Style20"/>
        <w:numPr>
          <w:ilvl w:val="0"/>
          <w:numId w:val="12"/>
        </w:numPr>
        <w:tabs>
          <w:tab w:val="clear" w:pos="432"/>
          <w:tab w:val="num" w:pos="576"/>
        </w:tabs>
        <w:kinsoku w:val="0"/>
        <w:autoSpaceDE/>
        <w:autoSpaceDN/>
        <w:adjustRightInd/>
        <w:spacing w:before="108"/>
        <w:ind w:right="72"/>
        <w:rPr>
          <w:rFonts w:ascii="Verdana" w:hAnsi="Verdana" w:cs="Verdana"/>
          <w:spacing w:val="5"/>
          <w:sz w:val="21"/>
          <w:szCs w:val="21"/>
          <w:lang w:val="es-ES" w:eastAsia="es-ES"/>
        </w:rPr>
      </w:pPr>
      <w:r>
        <w:rPr>
          <w:rFonts w:ascii="Verdana" w:hAnsi="Verdana" w:cs="Verdana"/>
          <w:spacing w:val="3"/>
          <w:sz w:val="21"/>
          <w:szCs w:val="21"/>
          <w:lang w:val="es-ES" w:eastAsia="es-ES"/>
        </w:rPr>
        <w:t xml:space="preserve">Siempre lo han dicho no existe una situación excepcional que requiera un </w:t>
      </w:r>
      <w:r>
        <w:rPr>
          <w:rFonts w:ascii="Verdana" w:hAnsi="Verdana" w:cs="Verdana"/>
          <w:spacing w:val="5"/>
          <w:sz w:val="21"/>
          <w:szCs w:val="21"/>
          <w:lang w:val="es-ES" w:eastAsia="es-ES"/>
        </w:rPr>
        <w:t>aumento de la demanda tal como se hizo en el acuerdo impugnado.</w:t>
      </w:r>
    </w:p>
    <w:p w:rsidR="00EA161B" w:rsidRDefault="00EA161B">
      <w:pPr>
        <w:pStyle w:val="Style28"/>
        <w:numPr>
          <w:ilvl w:val="0"/>
          <w:numId w:val="12"/>
        </w:numPr>
        <w:tabs>
          <w:tab w:val="clear" w:pos="432"/>
          <w:tab w:val="num" w:pos="576"/>
        </w:tabs>
        <w:kinsoku w:val="0"/>
        <w:autoSpaceDE/>
        <w:autoSpaceDN/>
        <w:rPr>
          <w:rFonts w:ascii="Verdana" w:hAnsi="Verdana" w:cs="Verdana"/>
          <w:sz w:val="21"/>
          <w:szCs w:val="21"/>
          <w:lang w:val="es-ES" w:eastAsia="es-ES"/>
        </w:rPr>
      </w:pPr>
      <w:r>
        <w:rPr>
          <w:rFonts w:ascii="Verdana" w:hAnsi="Verdana" w:cs="Verdana"/>
          <w:spacing w:val="14"/>
          <w:sz w:val="21"/>
          <w:szCs w:val="21"/>
          <w:lang w:val="es-ES" w:eastAsia="es-ES"/>
        </w:rPr>
        <w:t>C</w:t>
      </w:r>
      <w:r w:rsidR="007B3FC2">
        <w:rPr>
          <w:rFonts w:ascii="Verdana" w:hAnsi="Verdana" w:cs="Verdana"/>
          <w:spacing w:val="14"/>
          <w:sz w:val="21"/>
          <w:szCs w:val="21"/>
          <w:lang w:val="es-ES" w:eastAsia="es-ES"/>
        </w:rPr>
        <w:t>.</w:t>
      </w:r>
      <w:r>
        <w:rPr>
          <w:rFonts w:ascii="Verdana" w:hAnsi="Verdana" w:cs="Verdana"/>
          <w:spacing w:val="14"/>
          <w:sz w:val="21"/>
          <w:szCs w:val="21"/>
          <w:lang w:val="es-ES" w:eastAsia="es-ES"/>
        </w:rPr>
        <w:t>B</w:t>
      </w:r>
      <w:r w:rsidR="007B3FC2">
        <w:rPr>
          <w:rFonts w:ascii="Verdana" w:hAnsi="Verdana" w:cs="Verdana"/>
          <w:spacing w:val="14"/>
          <w:sz w:val="21"/>
          <w:szCs w:val="21"/>
          <w:lang w:val="es-ES" w:eastAsia="es-ES"/>
        </w:rPr>
        <w:t>.</w:t>
      </w:r>
      <w:r>
        <w:rPr>
          <w:rFonts w:ascii="Verdana" w:hAnsi="Verdana" w:cs="Verdana"/>
          <w:spacing w:val="14"/>
          <w:sz w:val="21"/>
          <w:szCs w:val="21"/>
          <w:lang w:val="es-ES" w:eastAsia="es-ES"/>
        </w:rPr>
        <w:t xml:space="preserve">S.A. reclama se le confiera audiencia formal de la gestión </w:t>
      </w:r>
      <w:r>
        <w:rPr>
          <w:rFonts w:ascii="Verdana" w:hAnsi="Verdana" w:cs="Verdana"/>
          <w:spacing w:val="10"/>
          <w:sz w:val="21"/>
          <w:szCs w:val="21"/>
          <w:lang w:val="es-ES" w:eastAsia="es-ES"/>
        </w:rPr>
        <w:t xml:space="preserve">presentada y se le suministre una copia de la misma para poder proceder </w:t>
      </w:r>
      <w:r>
        <w:rPr>
          <w:rFonts w:ascii="Verdana" w:hAnsi="Verdana" w:cs="Verdana"/>
          <w:spacing w:val="8"/>
          <w:sz w:val="21"/>
          <w:szCs w:val="21"/>
          <w:lang w:val="es-ES" w:eastAsia="es-ES"/>
        </w:rPr>
        <w:t>conforme a derecho, así mismo debe dársele una audiencia a C</w:t>
      </w:r>
      <w:r w:rsidR="007B3FC2">
        <w:rPr>
          <w:rFonts w:ascii="Verdana" w:hAnsi="Verdana" w:cs="Verdana"/>
          <w:spacing w:val="8"/>
          <w:sz w:val="21"/>
          <w:szCs w:val="21"/>
          <w:lang w:val="es-ES" w:eastAsia="es-ES"/>
        </w:rPr>
        <w:t>.</w:t>
      </w:r>
      <w:r>
        <w:rPr>
          <w:rFonts w:ascii="Verdana" w:hAnsi="Verdana" w:cs="Verdana"/>
          <w:spacing w:val="8"/>
          <w:sz w:val="21"/>
          <w:szCs w:val="21"/>
          <w:lang w:val="es-ES" w:eastAsia="es-ES"/>
        </w:rPr>
        <w:t xml:space="preserve">S.A. </w:t>
      </w:r>
      <w:r>
        <w:rPr>
          <w:rFonts w:ascii="Verdana" w:hAnsi="Verdana" w:cs="Verdana"/>
          <w:spacing w:val="17"/>
          <w:sz w:val="21"/>
          <w:szCs w:val="21"/>
          <w:lang w:val="es-ES" w:eastAsia="es-ES"/>
        </w:rPr>
        <w:t xml:space="preserve">para que en caso de que se requiera un aumento en los servicios a la </w:t>
      </w:r>
      <w:r>
        <w:rPr>
          <w:rFonts w:ascii="Verdana" w:hAnsi="Verdana" w:cs="Verdana"/>
          <w:spacing w:val="8"/>
          <w:sz w:val="21"/>
          <w:szCs w:val="21"/>
          <w:lang w:val="es-ES" w:eastAsia="es-ES"/>
        </w:rPr>
        <w:t xml:space="preserve">comunidad de Guayabo, se pronuncie si está en capacidad o no de aumentar </w:t>
      </w:r>
      <w:r>
        <w:rPr>
          <w:rFonts w:ascii="Verdana" w:hAnsi="Verdana" w:cs="Verdana"/>
          <w:sz w:val="21"/>
          <w:szCs w:val="21"/>
          <w:lang w:val="es-ES" w:eastAsia="es-ES"/>
        </w:rPr>
        <w:t>los servicios.</w:t>
      </w:r>
    </w:p>
    <w:p w:rsidR="00EA161B" w:rsidRDefault="00EA161B">
      <w:pPr>
        <w:pStyle w:val="Style20"/>
        <w:kinsoku w:val="0"/>
        <w:autoSpaceDE/>
        <w:autoSpaceDN/>
        <w:adjustRightInd/>
        <w:spacing w:before="36" w:after="936"/>
        <w:ind w:left="72"/>
        <w:rPr>
          <w:rFonts w:ascii="Verdana" w:hAnsi="Verdana" w:cs="Verdana"/>
          <w:spacing w:val="4"/>
          <w:sz w:val="21"/>
          <w:szCs w:val="21"/>
          <w:lang w:val="es-ES" w:eastAsia="es-ES"/>
        </w:rPr>
      </w:pPr>
      <w:r>
        <w:rPr>
          <w:rFonts w:ascii="Verdana" w:hAnsi="Verdana" w:cs="Verdana"/>
          <w:spacing w:val="4"/>
          <w:sz w:val="21"/>
          <w:szCs w:val="21"/>
          <w:lang w:val="es-ES" w:eastAsia="es-ES"/>
        </w:rPr>
        <w:t>g)-La afectación patrimonial a su representada es inminente.</w:t>
      </w:r>
    </w:p>
    <w:p w:rsidR="00FC629C" w:rsidRDefault="00FC629C">
      <w:pPr>
        <w:pStyle w:val="Style20"/>
        <w:kinsoku w:val="0"/>
        <w:autoSpaceDE/>
        <w:autoSpaceDN/>
        <w:adjustRightInd/>
        <w:spacing w:before="36" w:after="936"/>
        <w:ind w:left="72"/>
        <w:rPr>
          <w:rFonts w:ascii="Verdana" w:hAnsi="Verdana" w:cs="Verdana"/>
          <w:spacing w:val="4"/>
          <w:sz w:val="21"/>
          <w:szCs w:val="21"/>
          <w:lang w:val="es-ES" w:eastAsia="es-ES"/>
        </w:rPr>
      </w:pPr>
    </w:p>
    <w:p w:rsidR="007B3FC2" w:rsidRDefault="007B3FC2">
      <w:pPr>
        <w:pStyle w:val="Style20"/>
        <w:kinsoku w:val="0"/>
        <w:autoSpaceDE/>
        <w:autoSpaceDN/>
        <w:adjustRightInd/>
        <w:ind w:left="72" w:right="72"/>
        <w:rPr>
          <w:rFonts w:ascii="Verdana" w:hAnsi="Verdana" w:cs="Verdana"/>
          <w:sz w:val="21"/>
          <w:szCs w:val="21"/>
          <w:lang w:val="es-ES" w:eastAsia="es-ES"/>
        </w:rPr>
      </w:pPr>
    </w:p>
    <w:p w:rsidR="007B3FC2" w:rsidRDefault="007B3FC2">
      <w:pPr>
        <w:pStyle w:val="Style20"/>
        <w:kinsoku w:val="0"/>
        <w:autoSpaceDE/>
        <w:autoSpaceDN/>
        <w:adjustRightInd/>
        <w:ind w:left="72" w:right="72"/>
        <w:rPr>
          <w:rFonts w:ascii="Verdana" w:hAnsi="Verdana" w:cs="Verdana"/>
          <w:sz w:val="21"/>
          <w:szCs w:val="21"/>
          <w:lang w:val="es-ES" w:eastAsia="es-ES"/>
        </w:rPr>
      </w:pPr>
    </w:p>
    <w:p w:rsidR="00EA161B" w:rsidRDefault="00EA161B">
      <w:pPr>
        <w:pStyle w:val="Style20"/>
        <w:kinsoku w:val="0"/>
        <w:autoSpaceDE/>
        <w:autoSpaceDN/>
        <w:adjustRightInd/>
        <w:ind w:left="72" w:right="72"/>
        <w:rPr>
          <w:rFonts w:ascii="Verdana" w:hAnsi="Verdana" w:cs="Verdana"/>
          <w:spacing w:val="4"/>
          <w:sz w:val="21"/>
          <w:szCs w:val="21"/>
          <w:lang w:val="es-ES" w:eastAsia="es-ES"/>
        </w:rPr>
      </w:pPr>
      <w:r>
        <w:rPr>
          <w:rFonts w:ascii="Verdana" w:hAnsi="Verdana" w:cs="Verdana"/>
          <w:sz w:val="21"/>
          <w:szCs w:val="21"/>
          <w:lang w:val="es-ES" w:eastAsia="es-ES"/>
        </w:rPr>
        <w:t xml:space="preserve">h)- Solicita se de la suspensión del acuerdo impugnado y además se revoque el </w:t>
      </w:r>
      <w:r>
        <w:rPr>
          <w:rFonts w:ascii="Verdana" w:hAnsi="Verdana" w:cs="Verdana"/>
          <w:spacing w:val="4"/>
          <w:sz w:val="21"/>
          <w:szCs w:val="21"/>
          <w:lang w:val="es-ES" w:eastAsia="es-ES"/>
        </w:rPr>
        <w:t>mismo. (Léase folios 9 al 15 del expediente administrativo)</w:t>
      </w:r>
    </w:p>
    <w:p w:rsidR="00EA161B" w:rsidRDefault="00EA161B">
      <w:pPr>
        <w:pStyle w:val="Style28"/>
        <w:kinsoku w:val="0"/>
        <w:autoSpaceDE/>
        <w:autoSpaceDN/>
        <w:spacing w:before="288"/>
        <w:rPr>
          <w:rFonts w:ascii="Verdana" w:hAnsi="Verdana" w:cs="Verdana"/>
          <w:spacing w:val="4"/>
          <w:sz w:val="21"/>
          <w:szCs w:val="21"/>
          <w:lang w:val="es-ES" w:eastAsia="es-ES"/>
        </w:rPr>
      </w:pPr>
      <w:r w:rsidRPr="007B3FC2">
        <w:rPr>
          <w:rFonts w:ascii="Verdana" w:hAnsi="Verdana" w:cs="Verdana"/>
          <w:b/>
          <w:bCs/>
          <w:spacing w:val="1"/>
          <w:sz w:val="22"/>
          <w:szCs w:val="22"/>
          <w:lang w:val="es-ES" w:eastAsia="es-ES"/>
        </w:rPr>
        <w:t xml:space="preserve">CUARTO: </w:t>
      </w:r>
      <w:r w:rsidRPr="007B3FC2">
        <w:rPr>
          <w:rFonts w:ascii="Verdana" w:hAnsi="Verdana" w:cs="Verdana"/>
          <w:bCs/>
          <w:spacing w:val="1"/>
          <w:sz w:val="22"/>
          <w:szCs w:val="22"/>
          <w:lang w:val="es-ES" w:eastAsia="es-ES"/>
        </w:rPr>
        <w:t>La Junta Directiva del Consejo de Transporte Público, mediante</w:t>
      </w:r>
      <w:r w:rsidRPr="007B3FC2">
        <w:rPr>
          <w:rFonts w:ascii="Bookman Old Style" w:hAnsi="Bookman Old Style" w:cs="Bookman Old Style"/>
          <w:bCs/>
          <w:spacing w:val="18"/>
          <w:sz w:val="23"/>
          <w:szCs w:val="23"/>
          <w:u w:val="single"/>
          <w:lang w:val="es-ES" w:eastAsia="es-ES"/>
        </w:rPr>
        <w:t xml:space="preserve"> </w:t>
      </w:r>
      <w:r>
        <w:rPr>
          <w:rFonts w:ascii="Bookman Old Style" w:hAnsi="Bookman Old Style" w:cs="Bookman Old Style"/>
          <w:b/>
          <w:bCs/>
          <w:spacing w:val="5"/>
          <w:sz w:val="23"/>
          <w:szCs w:val="23"/>
          <w:u w:val="single"/>
          <w:lang w:val="es-ES" w:eastAsia="es-ES"/>
        </w:rPr>
        <w:t xml:space="preserve">acuerdo 7.5 de la Sesión Ordinaria 25-2013 de 21 de marzo de 2013, </w:t>
      </w:r>
      <w:r>
        <w:rPr>
          <w:rFonts w:ascii="Verdana" w:hAnsi="Verdana" w:cs="Verdana"/>
          <w:spacing w:val="2"/>
          <w:sz w:val="21"/>
          <w:szCs w:val="21"/>
          <w:lang w:val="es-ES" w:eastAsia="es-ES"/>
        </w:rPr>
        <w:t xml:space="preserve">rechaza el Recurso de Revocatoria presentado contra el acuerdo impugnado así </w:t>
      </w:r>
      <w:r>
        <w:rPr>
          <w:rFonts w:ascii="Verdana" w:hAnsi="Verdana" w:cs="Verdana"/>
          <w:spacing w:val="8"/>
          <w:sz w:val="21"/>
          <w:szCs w:val="21"/>
          <w:lang w:val="es-ES" w:eastAsia="es-ES"/>
        </w:rPr>
        <w:t xml:space="preserve">como la nulidad interpuesta, al considerar que tanto la recurrente como la </w:t>
      </w:r>
      <w:r>
        <w:rPr>
          <w:rFonts w:ascii="Verdana" w:hAnsi="Verdana" w:cs="Verdana"/>
          <w:spacing w:val="11"/>
          <w:sz w:val="21"/>
          <w:szCs w:val="21"/>
          <w:lang w:val="es-ES" w:eastAsia="es-ES"/>
        </w:rPr>
        <w:t>empresa C</w:t>
      </w:r>
      <w:r w:rsidR="007B3FC2">
        <w:rPr>
          <w:rFonts w:ascii="Verdana" w:hAnsi="Verdana" w:cs="Verdana"/>
          <w:spacing w:val="11"/>
          <w:sz w:val="21"/>
          <w:szCs w:val="21"/>
          <w:lang w:val="es-ES" w:eastAsia="es-ES"/>
        </w:rPr>
        <w:t>.</w:t>
      </w:r>
      <w:r>
        <w:rPr>
          <w:rFonts w:ascii="Verdana" w:hAnsi="Verdana" w:cs="Verdana"/>
          <w:spacing w:val="11"/>
          <w:sz w:val="21"/>
          <w:szCs w:val="21"/>
          <w:lang w:val="es-ES" w:eastAsia="es-ES"/>
        </w:rPr>
        <w:t xml:space="preserve">S.A. sirven la comunidad de Guayabo de Curridabat en </w:t>
      </w:r>
      <w:r>
        <w:rPr>
          <w:rFonts w:ascii="Verdana" w:hAnsi="Verdana" w:cs="Verdana"/>
          <w:spacing w:val="5"/>
          <w:sz w:val="21"/>
          <w:szCs w:val="21"/>
          <w:lang w:val="es-ES" w:eastAsia="es-ES"/>
        </w:rPr>
        <w:t xml:space="preserve">igualdad de condiciones y por lo tanto no existe derecho de prioridad de una </w:t>
      </w:r>
      <w:r>
        <w:rPr>
          <w:rFonts w:ascii="Verdana" w:hAnsi="Verdana" w:cs="Verdana"/>
          <w:spacing w:val="6"/>
          <w:sz w:val="21"/>
          <w:szCs w:val="21"/>
          <w:lang w:val="es-ES" w:eastAsia="es-ES"/>
        </w:rPr>
        <w:t xml:space="preserve">respecto de la otra, además el Departamento de Ingeniería realizó un estudio </w:t>
      </w:r>
      <w:r>
        <w:rPr>
          <w:rFonts w:ascii="Verdana" w:hAnsi="Verdana" w:cs="Verdana"/>
          <w:spacing w:val="13"/>
          <w:sz w:val="21"/>
          <w:szCs w:val="21"/>
          <w:lang w:val="es-ES" w:eastAsia="es-ES"/>
        </w:rPr>
        <w:t xml:space="preserve">de campo y valoró las opciones técnicas que mejor satisfacen el interés </w:t>
      </w:r>
      <w:r>
        <w:rPr>
          <w:rFonts w:ascii="Verdana" w:hAnsi="Verdana" w:cs="Verdana"/>
          <w:spacing w:val="4"/>
          <w:sz w:val="21"/>
          <w:szCs w:val="21"/>
          <w:lang w:val="es-ES" w:eastAsia="es-ES"/>
        </w:rPr>
        <w:t>público. (Léanse folios 1 al 3 del expediente administrativo)</w:t>
      </w:r>
    </w:p>
    <w:p w:rsidR="00EA161B" w:rsidRDefault="00EA161B">
      <w:pPr>
        <w:pStyle w:val="Style28"/>
        <w:kinsoku w:val="0"/>
        <w:autoSpaceDE/>
        <w:autoSpaceDN/>
        <w:spacing w:before="324"/>
        <w:rPr>
          <w:rFonts w:ascii="Verdana" w:hAnsi="Verdana" w:cs="Verdana"/>
          <w:spacing w:val="4"/>
          <w:sz w:val="21"/>
          <w:szCs w:val="21"/>
          <w:lang w:val="es-ES" w:eastAsia="es-ES"/>
        </w:rPr>
      </w:pPr>
      <w:r>
        <w:rPr>
          <w:rFonts w:ascii="Bookman Old Style" w:hAnsi="Bookman Old Style" w:cs="Bookman Old Style"/>
          <w:b/>
          <w:bCs/>
          <w:spacing w:val="17"/>
          <w:w w:val="95"/>
          <w:sz w:val="22"/>
          <w:szCs w:val="22"/>
          <w:lang w:val="es-ES" w:eastAsia="es-ES"/>
        </w:rPr>
        <w:t xml:space="preserve">QUINTO: </w:t>
      </w:r>
      <w:r>
        <w:rPr>
          <w:rFonts w:ascii="Verdana" w:hAnsi="Verdana" w:cs="Verdana"/>
          <w:spacing w:val="7"/>
          <w:sz w:val="21"/>
          <w:szCs w:val="21"/>
          <w:lang w:val="es-ES" w:eastAsia="es-ES"/>
        </w:rPr>
        <w:t>La empresa C</w:t>
      </w:r>
      <w:r w:rsidR="007B3FC2">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se apersonó por escrito ante la Jefe del </w:t>
      </w:r>
      <w:r>
        <w:rPr>
          <w:rFonts w:ascii="Verdana" w:hAnsi="Verdana" w:cs="Verdana"/>
          <w:spacing w:val="6"/>
          <w:sz w:val="21"/>
          <w:szCs w:val="21"/>
          <w:lang w:val="es-ES" w:eastAsia="es-ES"/>
        </w:rPr>
        <w:t xml:space="preserve">Área Técnica del CTP, y en escrito de fecha 15 de octubre de 2009, manifestó </w:t>
      </w:r>
      <w:r>
        <w:rPr>
          <w:rFonts w:ascii="Verdana" w:hAnsi="Verdana" w:cs="Verdana"/>
          <w:spacing w:val="3"/>
          <w:sz w:val="21"/>
          <w:szCs w:val="21"/>
          <w:lang w:val="es-ES" w:eastAsia="es-ES"/>
        </w:rPr>
        <w:t xml:space="preserve">en aquel momento, que de manera informal se había enterado sin conocer los </w:t>
      </w:r>
      <w:r>
        <w:rPr>
          <w:rFonts w:ascii="Verdana" w:hAnsi="Verdana" w:cs="Verdana"/>
          <w:spacing w:val="7"/>
          <w:sz w:val="21"/>
          <w:szCs w:val="21"/>
          <w:lang w:val="es-ES" w:eastAsia="es-ES"/>
        </w:rPr>
        <w:t>detalles de que existía una gestión para modificar en aumento los horarios de la empresa C</w:t>
      </w:r>
      <w:r w:rsidR="007B3FC2">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en el servicio a Guayabos de Curridabat, por lo que </w:t>
      </w:r>
      <w:r>
        <w:rPr>
          <w:rFonts w:ascii="Verdana" w:hAnsi="Verdana" w:cs="Verdana"/>
          <w:spacing w:val="4"/>
          <w:sz w:val="21"/>
          <w:szCs w:val="21"/>
          <w:lang w:val="es-ES" w:eastAsia="es-ES"/>
        </w:rPr>
        <w:t>se oponía categóricamente a dicha gestión por lo siguiente:</w:t>
      </w:r>
    </w:p>
    <w:p w:rsidR="00EA161B" w:rsidRDefault="00EA161B">
      <w:pPr>
        <w:pStyle w:val="Style28"/>
        <w:kinsoku w:val="0"/>
        <w:autoSpaceDE/>
        <w:autoSpaceDN/>
        <w:spacing w:before="324"/>
        <w:rPr>
          <w:rFonts w:ascii="Verdana" w:hAnsi="Verdana" w:cs="Verdana"/>
          <w:spacing w:val="4"/>
          <w:sz w:val="21"/>
          <w:szCs w:val="21"/>
          <w:lang w:val="es-ES" w:eastAsia="es-ES"/>
        </w:rPr>
      </w:pPr>
      <w:r>
        <w:rPr>
          <w:rFonts w:ascii="Verdana" w:hAnsi="Verdana" w:cs="Verdana"/>
          <w:spacing w:val="6"/>
          <w:sz w:val="21"/>
          <w:szCs w:val="21"/>
          <w:lang w:val="es-ES" w:eastAsia="es-ES"/>
        </w:rPr>
        <w:t xml:space="preserve">a)- Los funcionarios del área técnica tienen conocimiento de lo que aconteció </w:t>
      </w:r>
      <w:r>
        <w:rPr>
          <w:rFonts w:ascii="Verdana" w:hAnsi="Verdana" w:cs="Verdana"/>
          <w:spacing w:val="13"/>
          <w:sz w:val="21"/>
          <w:szCs w:val="21"/>
          <w:lang w:val="es-ES" w:eastAsia="es-ES"/>
        </w:rPr>
        <w:t>hace dos años en una situación similar cuando la empresa C</w:t>
      </w:r>
      <w:r w:rsidR="007B3FC2">
        <w:rPr>
          <w:rFonts w:ascii="Verdana" w:hAnsi="Verdana" w:cs="Verdana"/>
          <w:spacing w:val="13"/>
          <w:sz w:val="21"/>
          <w:szCs w:val="21"/>
          <w:lang w:val="es-ES" w:eastAsia="es-ES"/>
        </w:rPr>
        <w:t>.</w:t>
      </w:r>
      <w:r>
        <w:rPr>
          <w:rFonts w:ascii="Verdana" w:hAnsi="Verdana" w:cs="Verdana"/>
          <w:spacing w:val="13"/>
          <w:sz w:val="21"/>
          <w:szCs w:val="21"/>
          <w:lang w:val="es-ES" w:eastAsia="es-ES"/>
        </w:rPr>
        <w:t xml:space="preserve">S.A. </w:t>
      </w:r>
      <w:r>
        <w:rPr>
          <w:rFonts w:ascii="Verdana" w:hAnsi="Verdana" w:cs="Verdana"/>
          <w:spacing w:val="6"/>
          <w:sz w:val="21"/>
          <w:szCs w:val="21"/>
          <w:lang w:val="es-ES" w:eastAsia="es-ES"/>
        </w:rPr>
        <w:t xml:space="preserve">espontáneamente, apareció de repente realizando desde Guayabo a San José </w:t>
      </w:r>
      <w:r>
        <w:rPr>
          <w:rFonts w:ascii="Verdana" w:hAnsi="Verdana" w:cs="Verdana"/>
          <w:spacing w:val="10"/>
          <w:sz w:val="21"/>
          <w:szCs w:val="21"/>
          <w:lang w:val="es-ES" w:eastAsia="es-ES"/>
        </w:rPr>
        <w:t xml:space="preserve">una cantidad antojadiza de carreras, lo cual nunca comprendieron ya que </w:t>
      </w:r>
      <w:r>
        <w:rPr>
          <w:rFonts w:ascii="Verdana" w:hAnsi="Verdana" w:cs="Verdana"/>
          <w:spacing w:val="12"/>
          <w:sz w:val="21"/>
          <w:szCs w:val="21"/>
          <w:lang w:val="es-ES" w:eastAsia="es-ES"/>
        </w:rPr>
        <w:t>según las propias estadísticas de C</w:t>
      </w:r>
      <w:r w:rsidR="007B3FC2">
        <w:rPr>
          <w:rFonts w:ascii="Verdana" w:hAnsi="Verdana" w:cs="Verdana"/>
          <w:spacing w:val="12"/>
          <w:sz w:val="21"/>
          <w:szCs w:val="21"/>
          <w:lang w:val="es-ES" w:eastAsia="es-ES"/>
        </w:rPr>
        <w:t>.</w:t>
      </w:r>
      <w:r>
        <w:rPr>
          <w:rFonts w:ascii="Verdana" w:hAnsi="Verdana" w:cs="Verdana"/>
          <w:spacing w:val="12"/>
          <w:sz w:val="21"/>
          <w:szCs w:val="21"/>
          <w:lang w:val="es-ES" w:eastAsia="es-ES"/>
        </w:rPr>
        <w:t xml:space="preserve">S.A., la cantidad de pasajero </w:t>
      </w:r>
      <w:r>
        <w:rPr>
          <w:rFonts w:ascii="Verdana" w:hAnsi="Verdana" w:cs="Verdana"/>
          <w:spacing w:val="4"/>
          <w:sz w:val="21"/>
          <w:szCs w:val="21"/>
          <w:lang w:val="es-ES" w:eastAsia="es-ES"/>
        </w:rPr>
        <w:t xml:space="preserve">movilizado es muy baja y así lo demostró el Consejo con estudio que realizara. </w:t>
      </w:r>
      <w:r>
        <w:rPr>
          <w:rFonts w:ascii="Verdana" w:hAnsi="Verdana" w:cs="Verdana"/>
          <w:spacing w:val="9"/>
          <w:sz w:val="21"/>
          <w:szCs w:val="21"/>
          <w:lang w:val="es-ES" w:eastAsia="es-ES"/>
        </w:rPr>
        <w:t xml:space="preserve">b)-Del estudio realizado por el Área Técnica y dado la baja demanda se le </w:t>
      </w:r>
      <w:r>
        <w:rPr>
          <w:rFonts w:ascii="Verdana" w:hAnsi="Verdana" w:cs="Verdana"/>
          <w:spacing w:val="14"/>
          <w:sz w:val="21"/>
          <w:szCs w:val="21"/>
          <w:lang w:val="es-ES" w:eastAsia="es-ES"/>
        </w:rPr>
        <w:t>autorizaron tres carreras a C</w:t>
      </w:r>
      <w:r w:rsidR="007B3FC2">
        <w:rPr>
          <w:rFonts w:ascii="Verdana" w:hAnsi="Verdana" w:cs="Verdana"/>
          <w:spacing w:val="14"/>
          <w:sz w:val="21"/>
          <w:szCs w:val="21"/>
          <w:lang w:val="es-ES" w:eastAsia="es-ES"/>
        </w:rPr>
        <w:t>.</w:t>
      </w:r>
      <w:r>
        <w:rPr>
          <w:rFonts w:ascii="Verdana" w:hAnsi="Verdana" w:cs="Verdana"/>
          <w:spacing w:val="14"/>
          <w:sz w:val="21"/>
          <w:szCs w:val="21"/>
          <w:lang w:val="es-ES" w:eastAsia="es-ES"/>
        </w:rPr>
        <w:t xml:space="preserve">S.A. y actualmente no ha sucedido </w:t>
      </w:r>
      <w:r>
        <w:rPr>
          <w:rFonts w:ascii="Verdana" w:hAnsi="Verdana" w:cs="Verdana"/>
          <w:spacing w:val="8"/>
          <w:sz w:val="21"/>
          <w:szCs w:val="21"/>
          <w:lang w:val="es-ES" w:eastAsia="es-ES"/>
        </w:rPr>
        <w:t xml:space="preserve">ninguna situación extraordinaria que requiera aumentar el servicio en esta </w:t>
      </w:r>
      <w:r>
        <w:rPr>
          <w:rFonts w:ascii="Verdana" w:hAnsi="Verdana" w:cs="Verdana"/>
          <w:spacing w:val="5"/>
          <w:sz w:val="21"/>
          <w:szCs w:val="21"/>
          <w:lang w:val="es-ES" w:eastAsia="es-ES"/>
        </w:rPr>
        <w:t xml:space="preserve">comunidad y si lo hubiera debería en aplicación del artículo 10 de la Ley 3503 </w:t>
      </w:r>
      <w:r>
        <w:rPr>
          <w:rFonts w:ascii="Verdana" w:hAnsi="Verdana" w:cs="Verdana"/>
          <w:spacing w:val="4"/>
          <w:sz w:val="21"/>
          <w:szCs w:val="21"/>
          <w:lang w:val="es-ES" w:eastAsia="es-ES"/>
        </w:rPr>
        <w:t>dar traslado a su representada.</w:t>
      </w:r>
    </w:p>
    <w:p w:rsidR="00EA161B" w:rsidRDefault="00EA161B">
      <w:pPr>
        <w:pStyle w:val="Style28"/>
        <w:kinsoku w:val="0"/>
        <w:autoSpaceDE/>
        <w:autoSpaceDN/>
        <w:spacing w:before="144"/>
        <w:rPr>
          <w:rFonts w:ascii="Verdana" w:hAnsi="Verdana" w:cs="Verdana"/>
          <w:spacing w:val="5"/>
          <w:sz w:val="21"/>
          <w:szCs w:val="21"/>
          <w:lang w:val="es-ES" w:eastAsia="es-ES"/>
        </w:rPr>
      </w:pPr>
      <w:r>
        <w:rPr>
          <w:rFonts w:ascii="Verdana" w:hAnsi="Verdana" w:cs="Verdana"/>
          <w:spacing w:val="9"/>
          <w:sz w:val="21"/>
          <w:szCs w:val="21"/>
          <w:lang w:val="es-ES" w:eastAsia="es-ES"/>
        </w:rPr>
        <w:t xml:space="preserve">c)-Que debe recordarse lo resuelto por la Junta Directiva del CTP hace dos </w:t>
      </w:r>
      <w:r>
        <w:rPr>
          <w:rFonts w:ascii="Verdana" w:hAnsi="Verdana" w:cs="Verdana"/>
          <w:spacing w:val="5"/>
          <w:sz w:val="21"/>
          <w:szCs w:val="21"/>
          <w:lang w:val="es-ES" w:eastAsia="es-ES"/>
        </w:rPr>
        <w:t>años mediante artículo 3.3.17 de la Sesión Ordinaria 24-2007.</w:t>
      </w:r>
    </w:p>
    <w:p w:rsidR="00EA161B" w:rsidRDefault="00EA161B">
      <w:pPr>
        <w:pStyle w:val="Style28"/>
        <w:kinsoku w:val="0"/>
        <w:autoSpaceDE/>
        <w:autoSpaceDN/>
        <w:rPr>
          <w:rFonts w:ascii="Verdana" w:hAnsi="Verdana" w:cs="Verdana"/>
          <w:spacing w:val="5"/>
          <w:sz w:val="21"/>
          <w:szCs w:val="21"/>
          <w:lang w:val="es-ES" w:eastAsia="es-ES"/>
        </w:rPr>
      </w:pPr>
      <w:r>
        <w:rPr>
          <w:rFonts w:ascii="Verdana" w:hAnsi="Verdana" w:cs="Verdana"/>
          <w:spacing w:val="4"/>
          <w:sz w:val="21"/>
          <w:szCs w:val="21"/>
          <w:lang w:val="es-ES" w:eastAsia="es-ES"/>
        </w:rPr>
        <w:t>d)-Otro factor a tomar en cuenta es que a C</w:t>
      </w:r>
      <w:r w:rsidR="007B3FC2">
        <w:rPr>
          <w:rFonts w:ascii="Verdana" w:hAnsi="Verdana" w:cs="Verdana"/>
          <w:spacing w:val="4"/>
          <w:sz w:val="21"/>
          <w:szCs w:val="21"/>
          <w:lang w:val="es-ES" w:eastAsia="es-ES"/>
        </w:rPr>
        <w:t>.</w:t>
      </w:r>
      <w:r>
        <w:rPr>
          <w:rFonts w:ascii="Verdana" w:hAnsi="Verdana" w:cs="Verdana"/>
          <w:spacing w:val="4"/>
          <w:sz w:val="21"/>
          <w:szCs w:val="21"/>
          <w:lang w:val="es-ES" w:eastAsia="es-ES"/>
        </w:rPr>
        <w:t xml:space="preserve">S.A. mediante acuerdo 5.3 </w:t>
      </w:r>
      <w:r>
        <w:rPr>
          <w:rFonts w:ascii="Verdana" w:hAnsi="Verdana" w:cs="Verdana"/>
          <w:spacing w:val="5"/>
          <w:sz w:val="21"/>
          <w:szCs w:val="21"/>
          <w:lang w:val="es-ES" w:eastAsia="es-ES"/>
        </w:rPr>
        <w:t xml:space="preserve">de la Sesión Ordinaria 08-2006 se le aumentaron las carreras en la ruta 58 por </w:t>
      </w:r>
      <w:r>
        <w:rPr>
          <w:rFonts w:ascii="Verdana" w:hAnsi="Verdana" w:cs="Verdana"/>
          <w:spacing w:val="4"/>
          <w:sz w:val="21"/>
          <w:szCs w:val="21"/>
          <w:lang w:val="es-ES" w:eastAsia="es-ES"/>
        </w:rPr>
        <w:t xml:space="preserve">lo que la comunidad de Guayabo se vio beneficiada con un incremento en los </w:t>
      </w:r>
      <w:r>
        <w:rPr>
          <w:rFonts w:ascii="Verdana" w:hAnsi="Verdana" w:cs="Verdana"/>
          <w:spacing w:val="5"/>
          <w:sz w:val="21"/>
          <w:szCs w:val="21"/>
          <w:lang w:val="es-ES" w:eastAsia="es-ES"/>
        </w:rPr>
        <w:t>servicios además de los tres que le autorizaron a C</w:t>
      </w:r>
      <w:r w:rsidR="007B3FC2">
        <w:rPr>
          <w:rFonts w:ascii="Verdana" w:hAnsi="Verdana" w:cs="Verdana"/>
          <w:spacing w:val="5"/>
          <w:sz w:val="21"/>
          <w:szCs w:val="21"/>
          <w:lang w:val="es-ES" w:eastAsia="es-ES"/>
        </w:rPr>
        <w:t>.</w:t>
      </w:r>
      <w:r>
        <w:rPr>
          <w:rFonts w:ascii="Verdana" w:hAnsi="Verdana" w:cs="Verdana"/>
          <w:spacing w:val="5"/>
          <w:sz w:val="21"/>
          <w:szCs w:val="21"/>
          <w:lang w:val="es-ES" w:eastAsia="es-ES"/>
        </w:rPr>
        <w:t>S.A..</w:t>
      </w:r>
    </w:p>
    <w:p w:rsidR="00EA161B" w:rsidRDefault="00EA161B">
      <w:pPr>
        <w:pStyle w:val="Style28"/>
        <w:kinsoku w:val="0"/>
        <w:autoSpaceDE/>
        <w:autoSpaceDN/>
        <w:spacing w:before="72"/>
        <w:rPr>
          <w:rFonts w:ascii="Verdana" w:hAnsi="Verdana" w:cs="Verdana"/>
          <w:spacing w:val="4"/>
          <w:sz w:val="21"/>
          <w:szCs w:val="21"/>
          <w:lang w:val="es-ES" w:eastAsia="es-ES"/>
        </w:rPr>
      </w:pPr>
      <w:r>
        <w:rPr>
          <w:rFonts w:ascii="Verdana" w:hAnsi="Verdana" w:cs="Verdana"/>
          <w:spacing w:val="4"/>
          <w:sz w:val="21"/>
          <w:szCs w:val="21"/>
          <w:lang w:val="es-ES" w:eastAsia="es-ES"/>
        </w:rPr>
        <w:t>e)-Por otra parte su representada dentro de su recorrido y sin interferencia de otro operador podría programar servicios expresos si es que técnicamente se determina la necesidad de más carreras en Guayabos,</w:t>
      </w:r>
    </w:p>
    <w:p w:rsidR="00EA161B" w:rsidRDefault="00EA161B">
      <w:pPr>
        <w:pStyle w:val="Style28"/>
        <w:kinsoku w:val="0"/>
        <w:autoSpaceDE/>
        <w:autoSpaceDN/>
        <w:spacing w:before="36"/>
        <w:rPr>
          <w:rFonts w:ascii="Verdana" w:hAnsi="Verdana" w:cs="Verdana"/>
          <w:spacing w:val="4"/>
          <w:sz w:val="21"/>
          <w:szCs w:val="21"/>
          <w:lang w:val="es-ES" w:eastAsia="es-ES"/>
        </w:rPr>
      </w:pPr>
      <w:r>
        <w:rPr>
          <w:rFonts w:ascii="Verdana" w:hAnsi="Verdana" w:cs="Verdana"/>
          <w:spacing w:val="6"/>
          <w:sz w:val="21"/>
          <w:szCs w:val="21"/>
          <w:lang w:val="es-ES" w:eastAsia="es-ES"/>
        </w:rPr>
        <w:t xml:space="preserve">f)- Finalmente si la comunidad de Guayabos, especialmente sus estudiantes </w:t>
      </w:r>
      <w:r>
        <w:rPr>
          <w:rFonts w:ascii="Verdana" w:hAnsi="Verdana" w:cs="Verdana"/>
          <w:spacing w:val="4"/>
          <w:sz w:val="21"/>
          <w:szCs w:val="21"/>
          <w:lang w:val="es-ES" w:eastAsia="es-ES"/>
        </w:rPr>
        <w:t xml:space="preserve">requiriesen movilizarse a las universidades U Latina o </w:t>
      </w:r>
      <w:proofErr w:type="spellStart"/>
      <w:r>
        <w:rPr>
          <w:rFonts w:ascii="Verdana" w:hAnsi="Verdana" w:cs="Verdana"/>
          <w:spacing w:val="4"/>
          <w:sz w:val="21"/>
          <w:szCs w:val="21"/>
          <w:lang w:val="es-ES" w:eastAsia="es-ES"/>
        </w:rPr>
        <w:t>Fidelitas</w:t>
      </w:r>
      <w:proofErr w:type="spellEnd"/>
      <w:r>
        <w:rPr>
          <w:rFonts w:ascii="Verdana" w:hAnsi="Verdana" w:cs="Verdana"/>
          <w:spacing w:val="4"/>
          <w:sz w:val="21"/>
          <w:szCs w:val="21"/>
          <w:lang w:val="es-ES" w:eastAsia="es-ES"/>
        </w:rPr>
        <w:t xml:space="preserve">, una pequeña </w:t>
      </w:r>
      <w:r>
        <w:rPr>
          <w:rFonts w:ascii="Verdana" w:hAnsi="Verdana" w:cs="Verdana"/>
          <w:spacing w:val="10"/>
          <w:sz w:val="21"/>
          <w:szCs w:val="21"/>
          <w:lang w:val="es-ES" w:eastAsia="es-ES"/>
        </w:rPr>
        <w:t xml:space="preserve">modificación de recorrido en ciertas carreras que realiza su representada </w:t>
      </w:r>
      <w:r>
        <w:rPr>
          <w:rFonts w:ascii="Verdana" w:hAnsi="Verdana" w:cs="Verdana"/>
          <w:spacing w:val="4"/>
          <w:sz w:val="21"/>
          <w:szCs w:val="21"/>
          <w:lang w:val="es-ES" w:eastAsia="es-ES"/>
        </w:rPr>
        <w:t>podría resolver esa eventual necesidad.</w:t>
      </w:r>
    </w:p>
    <w:p w:rsidR="00EA161B" w:rsidRDefault="00EA161B">
      <w:pPr>
        <w:pStyle w:val="Style20"/>
        <w:kinsoku w:val="0"/>
        <w:autoSpaceDE/>
        <w:autoSpaceDN/>
        <w:adjustRightInd/>
        <w:spacing w:after="720"/>
        <w:ind w:left="72" w:right="72"/>
        <w:jc w:val="both"/>
        <w:rPr>
          <w:rFonts w:ascii="Verdana" w:hAnsi="Verdana" w:cs="Verdana"/>
          <w:spacing w:val="5"/>
          <w:sz w:val="21"/>
          <w:szCs w:val="21"/>
          <w:lang w:val="es-ES" w:eastAsia="es-ES"/>
        </w:rPr>
      </w:pPr>
      <w:r>
        <w:rPr>
          <w:rFonts w:ascii="Verdana" w:hAnsi="Verdana" w:cs="Verdana"/>
          <w:spacing w:val="8"/>
          <w:sz w:val="21"/>
          <w:szCs w:val="21"/>
          <w:lang w:val="es-ES" w:eastAsia="es-ES"/>
        </w:rPr>
        <w:t>g)-Que deja planteada su oposición, solicita se conceda a C</w:t>
      </w:r>
      <w:r w:rsidR="007B3FC2">
        <w:rPr>
          <w:rFonts w:ascii="Verdana" w:hAnsi="Verdana" w:cs="Verdana"/>
          <w:spacing w:val="8"/>
          <w:sz w:val="21"/>
          <w:szCs w:val="21"/>
          <w:lang w:val="es-ES" w:eastAsia="es-ES"/>
        </w:rPr>
        <w:t>.</w:t>
      </w:r>
      <w:r>
        <w:rPr>
          <w:rFonts w:ascii="Verdana" w:hAnsi="Verdana" w:cs="Verdana"/>
          <w:spacing w:val="8"/>
          <w:sz w:val="21"/>
          <w:szCs w:val="21"/>
          <w:lang w:val="es-ES" w:eastAsia="es-ES"/>
        </w:rPr>
        <w:t xml:space="preserve">S.A. la </w:t>
      </w:r>
      <w:r>
        <w:rPr>
          <w:rFonts w:ascii="Verdana" w:hAnsi="Verdana" w:cs="Verdana"/>
          <w:spacing w:val="5"/>
          <w:sz w:val="21"/>
          <w:szCs w:val="21"/>
          <w:lang w:val="es-ES" w:eastAsia="es-ES"/>
        </w:rPr>
        <w:t>audiencia de Ley a fin de entablar las acciones legales correspondientes y se archive el caso. (Léanse folios186 al 193 del expediente administrativo)</w:t>
      </w:r>
    </w:p>
    <w:p w:rsidR="007B3FC2" w:rsidRDefault="007B3FC2">
      <w:pPr>
        <w:pStyle w:val="Style20"/>
        <w:kinsoku w:val="0"/>
        <w:autoSpaceDE/>
        <w:autoSpaceDN/>
        <w:adjustRightInd/>
        <w:ind w:left="72" w:right="72"/>
        <w:jc w:val="both"/>
        <w:rPr>
          <w:rFonts w:ascii="Verdana" w:hAnsi="Verdana" w:cs="Verdana"/>
          <w:spacing w:val="-7"/>
          <w:sz w:val="22"/>
          <w:szCs w:val="22"/>
          <w:lang w:val="es-ES" w:eastAsia="es-ES"/>
        </w:rPr>
      </w:pPr>
    </w:p>
    <w:p w:rsidR="007B3FC2" w:rsidRDefault="007B3FC2">
      <w:pPr>
        <w:pStyle w:val="Style20"/>
        <w:kinsoku w:val="0"/>
        <w:autoSpaceDE/>
        <w:autoSpaceDN/>
        <w:adjustRightInd/>
        <w:ind w:left="72" w:right="72"/>
        <w:jc w:val="both"/>
        <w:rPr>
          <w:rFonts w:ascii="Verdana" w:hAnsi="Verdana" w:cs="Verdana"/>
          <w:spacing w:val="-7"/>
          <w:sz w:val="22"/>
          <w:szCs w:val="22"/>
          <w:lang w:val="es-ES" w:eastAsia="es-ES"/>
        </w:rPr>
      </w:pPr>
    </w:p>
    <w:p w:rsidR="00EA161B" w:rsidRDefault="00EA161B">
      <w:pPr>
        <w:pStyle w:val="Style20"/>
        <w:kinsoku w:val="0"/>
        <w:autoSpaceDE/>
        <w:autoSpaceDN/>
        <w:adjustRightInd/>
        <w:ind w:left="72" w:right="72"/>
        <w:jc w:val="both"/>
        <w:rPr>
          <w:rFonts w:ascii="Verdana" w:hAnsi="Verdana" w:cs="Verdana"/>
          <w:sz w:val="22"/>
          <w:szCs w:val="22"/>
          <w:lang w:val="es-ES" w:eastAsia="es-ES"/>
        </w:rPr>
      </w:pPr>
      <w:r w:rsidRPr="007B3FC2">
        <w:rPr>
          <w:rFonts w:ascii="Bookman Old Style" w:hAnsi="Bookman Old Style" w:cs="Bookman Old Style"/>
          <w:b/>
          <w:bCs/>
          <w:spacing w:val="17"/>
          <w:w w:val="95"/>
          <w:lang w:val="es-ES" w:eastAsia="es-ES"/>
        </w:rPr>
        <w:t>SEXTO</w:t>
      </w:r>
      <w:r w:rsidRPr="007B3FC2">
        <w:rPr>
          <w:rFonts w:ascii="Verdana" w:hAnsi="Verdana" w:cs="Verdana"/>
          <w:b/>
          <w:spacing w:val="-7"/>
          <w:sz w:val="22"/>
          <w:szCs w:val="22"/>
          <w:lang w:val="es-ES" w:eastAsia="es-ES"/>
        </w:rPr>
        <w:t>:</w:t>
      </w:r>
      <w:r w:rsidR="00FC629C">
        <w:rPr>
          <w:rFonts w:ascii="Verdana" w:hAnsi="Verdana" w:cs="Verdana"/>
          <w:b/>
          <w:spacing w:val="-7"/>
          <w:sz w:val="22"/>
          <w:szCs w:val="22"/>
          <w:lang w:val="es-ES" w:eastAsia="es-ES"/>
        </w:rPr>
        <w:t xml:space="preserve"> </w:t>
      </w:r>
      <w:r>
        <w:rPr>
          <w:rFonts w:ascii="Verdana" w:hAnsi="Verdana" w:cs="Verdana"/>
          <w:spacing w:val="-7"/>
          <w:sz w:val="22"/>
          <w:szCs w:val="22"/>
          <w:lang w:val="es-ES" w:eastAsia="es-ES"/>
        </w:rPr>
        <w:t xml:space="preserve">Mediante Artículo </w:t>
      </w:r>
      <w:r>
        <w:rPr>
          <w:rFonts w:ascii="Bookman Old Style" w:hAnsi="Bookman Old Style" w:cs="Bookman Old Style"/>
          <w:b/>
          <w:bCs/>
          <w:spacing w:val="3"/>
          <w:lang w:val="es-ES" w:eastAsia="es-ES"/>
        </w:rPr>
        <w:t xml:space="preserve">3.3.17 de la Sesión Ordinaria 24-2007 </w:t>
      </w:r>
      <w:r>
        <w:rPr>
          <w:rFonts w:ascii="Verdana" w:hAnsi="Verdana" w:cs="Verdana"/>
          <w:spacing w:val="-7"/>
          <w:sz w:val="22"/>
          <w:szCs w:val="22"/>
          <w:lang w:val="es-ES" w:eastAsia="es-ES"/>
        </w:rPr>
        <w:t xml:space="preserve">de 27 de </w:t>
      </w:r>
      <w:r>
        <w:rPr>
          <w:rFonts w:ascii="Verdana" w:hAnsi="Verdana" w:cs="Verdana"/>
          <w:spacing w:val="2"/>
          <w:sz w:val="22"/>
          <w:szCs w:val="22"/>
          <w:lang w:val="es-ES" w:eastAsia="es-ES"/>
        </w:rPr>
        <w:t xml:space="preserve">marzo de 2007, la Junta Directiva del Consejo de Transporte Público, conoció </w:t>
      </w:r>
      <w:r>
        <w:rPr>
          <w:rFonts w:ascii="Verdana" w:hAnsi="Verdana" w:cs="Verdana"/>
          <w:spacing w:val="-1"/>
          <w:sz w:val="22"/>
          <w:szCs w:val="22"/>
          <w:lang w:val="es-ES" w:eastAsia="es-ES"/>
        </w:rPr>
        <w:t xml:space="preserve">el oficio DIC 06-234 de Inspección y Control y determinó lo siguiente: (Léanse </w:t>
      </w:r>
      <w:r>
        <w:rPr>
          <w:rFonts w:ascii="Verdana" w:hAnsi="Verdana" w:cs="Verdana"/>
          <w:sz w:val="22"/>
          <w:szCs w:val="22"/>
          <w:lang w:val="es-ES" w:eastAsia="es-ES"/>
        </w:rPr>
        <w:t>folios 115 a 118 del expediente administrativo)</w:t>
      </w:r>
    </w:p>
    <w:p w:rsidR="00EA161B" w:rsidRDefault="00EA161B">
      <w:pPr>
        <w:pStyle w:val="Style20"/>
        <w:kinsoku w:val="0"/>
        <w:autoSpaceDE/>
        <w:autoSpaceDN/>
        <w:adjustRightInd/>
        <w:spacing w:before="252"/>
        <w:ind w:left="432" w:right="432"/>
        <w:jc w:val="both"/>
        <w:rPr>
          <w:rFonts w:ascii="Bookman Old Style" w:hAnsi="Bookman Old Style" w:cs="Bookman Old Style"/>
          <w:b/>
          <w:bCs/>
          <w:sz w:val="17"/>
          <w:szCs w:val="17"/>
          <w:lang w:val="es-ES" w:eastAsia="es-ES"/>
        </w:rPr>
      </w:pPr>
      <w:r>
        <w:rPr>
          <w:rFonts w:ascii="Verdana" w:hAnsi="Verdana" w:cs="Verdana"/>
          <w:b/>
          <w:bCs/>
          <w:spacing w:val="1"/>
          <w:sz w:val="16"/>
          <w:szCs w:val="16"/>
          <w:lang w:val="es-ES" w:eastAsia="es-ES"/>
        </w:rPr>
        <w:t xml:space="preserve">ARTICULO </w:t>
      </w:r>
      <w:r>
        <w:rPr>
          <w:rFonts w:ascii="Bookman Old Style" w:hAnsi="Bookman Old Style" w:cs="Bookman Old Style"/>
          <w:b/>
          <w:bCs/>
          <w:spacing w:val="1"/>
          <w:sz w:val="17"/>
          <w:szCs w:val="17"/>
          <w:lang w:val="es-ES" w:eastAsia="es-ES"/>
        </w:rPr>
        <w:t>3.3.17.- Se conoce oficio DIC 06-234 de Inspección y Control de fecha 13 de marzo del 2006, referente a denuncia presentada por la empresa C</w:t>
      </w:r>
      <w:r w:rsidR="007B3FC2">
        <w:rPr>
          <w:rFonts w:ascii="Bookman Old Style" w:hAnsi="Bookman Old Style" w:cs="Bookman Old Style"/>
          <w:b/>
          <w:bCs/>
          <w:spacing w:val="1"/>
          <w:sz w:val="17"/>
          <w:szCs w:val="17"/>
          <w:lang w:val="es-ES" w:eastAsia="es-ES"/>
        </w:rPr>
        <w:t>.</w:t>
      </w:r>
      <w:r>
        <w:rPr>
          <w:rFonts w:ascii="Bookman Old Style" w:hAnsi="Bookman Old Style" w:cs="Bookman Old Style"/>
          <w:b/>
          <w:bCs/>
          <w:spacing w:val="1"/>
          <w:sz w:val="17"/>
          <w:szCs w:val="17"/>
          <w:lang w:val="es-ES" w:eastAsia="es-ES"/>
        </w:rPr>
        <w:t xml:space="preserve">S.A., contra la </w:t>
      </w:r>
      <w:r>
        <w:rPr>
          <w:rFonts w:ascii="Bookman Old Style" w:hAnsi="Bookman Old Style" w:cs="Bookman Old Style"/>
          <w:b/>
          <w:bCs/>
          <w:spacing w:val="2"/>
          <w:sz w:val="17"/>
          <w:szCs w:val="17"/>
          <w:lang w:val="es-ES" w:eastAsia="es-ES"/>
        </w:rPr>
        <w:t>Empresa A</w:t>
      </w:r>
      <w:r w:rsidR="007B3FC2">
        <w:rPr>
          <w:rFonts w:ascii="Bookman Old Style" w:hAnsi="Bookman Old Style" w:cs="Bookman Old Style"/>
          <w:b/>
          <w:bCs/>
          <w:spacing w:val="2"/>
          <w:sz w:val="17"/>
          <w:szCs w:val="17"/>
          <w:lang w:val="es-ES" w:eastAsia="es-ES"/>
        </w:rPr>
        <w:t>.</w:t>
      </w:r>
      <w:r>
        <w:rPr>
          <w:rFonts w:ascii="Bookman Old Style" w:hAnsi="Bookman Old Style" w:cs="Bookman Old Style"/>
          <w:b/>
          <w:bCs/>
          <w:spacing w:val="2"/>
          <w:sz w:val="17"/>
          <w:szCs w:val="17"/>
          <w:lang w:val="es-ES" w:eastAsia="es-ES"/>
        </w:rPr>
        <w:t>C</w:t>
      </w:r>
      <w:r w:rsidR="007B3FC2">
        <w:rPr>
          <w:rFonts w:ascii="Bookman Old Style" w:hAnsi="Bookman Old Style" w:cs="Bookman Old Style"/>
          <w:b/>
          <w:bCs/>
          <w:spacing w:val="2"/>
          <w:sz w:val="17"/>
          <w:szCs w:val="17"/>
          <w:lang w:val="es-ES" w:eastAsia="es-ES"/>
        </w:rPr>
        <w:t>.S</w:t>
      </w:r>
      <w:r>
        <w:rPr>
          <w:rFonts w:ascii="Bookman Old Style" w:hAnsi="Bookman Old Style" w:cs="Bookman Old Style"/>
          <w:b/>
          <w:bCs/>
          <w:spacing w:val="2"/>
          <w:sz w:val="17"/>
          <w:szCs w:val="17"/>
          <w:lang w:val="es-ES" w:eastAsia="es-ES"/>
        </w:rPr>
        <w:t xml:space="preserve">.A., por traslado de parada terminal de la ruta 50 </w:t>
      </w:r>
      <w:r>
        <w:rPr>
          <w:rFonts w:ascii="Bookman Old Style" w:hAnsi="Bookman Old Style" w:cs="Bookman Old Style"/>
          <w:b/>
          <w:bCs/>
          <w:sz w:val="17"/>
          <w:szCs w:val="17"/>
          <w:lang w:val="es-ES" w:eastAsia="es-ES"/>
        </w:rPr>
        <w:t>descrita como</w:t>
      </w:r>
    </w:p>
    <w:p w:rsidR="00EA161B" w:rsidRDefault="00EA161B">
      <w:pPr>
        <w:pStyle w:val="Style20"/>
        <w:kinsoku w:val="0"/>
        <w:autoSpaceDE/>
        <w:autoSpaceDN/>
        <w:adjustRightInd/>
        <w:spacing w:before="144" w:line="204" w:lineRule="auto"/>
        <w:ind w:left="432"/>
        <w:rPr>
          <w:rFonts w:ascii="Bookman Old Style" w:hAnsi="Bookman Old Style" w:cs="Bookman Old Style"/>
          <w:b/>
          <w:bCs/>
          <w:sz w:val="17"/>
          <w:szCs w:val="17"/>
          <w:lang w:val="es-ES" w:eastAsia="es-ES"/>
        </w:rPr>
      </w:pPr>
      <w:r>
        <w:rPr>
          <w:rFonts w:ascii="Bookman Old Style" w:hAnsi="Bookman Old Style" w:cs="Bookman Old Style"/>
          <w:b/>
          <w:bCs/>
          <w:sz w:val="17"/>
          <w:szCs w:val="17"/>
          <w:lang w:val="es-ES" w:eastAsia="es-ES"/>
        </w:rPr>
        <w:t>CONSIDERANDOS</w:t>
      </w:r>
    </w:p>
    <w:p w:rsidR="00EA161B" w:rsidRDefault="00EA161B">
      <w:pPr>
        <w:pStyle w:val="Style11"/>
        <w:kinsoku w:val="0"/>
        <w:autoSpaceDE/>
        <w:autoSpaceDN/>
        <w:ind w:firstLine="0"/>
        <w:rPr>
          <w:rFonts w:ascii="Verdana" w:hAnsi="Verdana" w:cs="Verdana"/>
          <w:sz w:val="16"/>
          <w:szCs w:val="16"/>
          <w:lang w:val="es-ES" w:eastAsia="es-ES"/>
        </w:rPr>
      </w:pPr>
      <w:r>
        <w:rPr>
          <w:rFonts w:ascii="Bookman Old Style" w:hAnsi="Bookman Old Style" w:cs="Bookman Old Style"/>
          <w:b/>
          <w:bCs/>
          <w:spacing w:val="4"/>
          <w:sz w:val="17"/>
          <w:szCs w:val="17"/>
          <w:lang w:val="es-ES" w:eastAsia="es-ES"/>
        </w:rPr>
        <w:t xml:space="preserve">Primero. </w:t>
      </w:r>
      <w:r>
        <w:rPr>
          <w:rFonts w:ascii="Verdana" w:hAnsi="Verdana" w:cs="Verdana"/>
          <w:spacing w:val="4"/>
          <w:sz w:val="16"/>
          <w:szCs w:val="16"/>
          <w:lang w:val="es-ES" w:eastAsia="es-ES"/>
        </w:rPr>
        <w:t>Que la Junta Directiva conoce oficio DIC 06-234 de Inspección y Control de fecha 13 de marzo del 2006, referente a denuncia presentada por la empresa C</w:t>
      </w:r>
      <w:r w:rsidR="007B3FC2">
        <w:rPr>
          <w:rFonts w:ascii="Verdana" w:hAnsi="Verdana" w:cs="Verdana"/>
          <w:spacing w:val="4"/>
          <w:sz w:val="16"/>
          <w:szCs w:val="16"/>
          <w:lang w:val="es-ES" w:eastAsia="es-ES"/>
        </w:rPr>
        <w:t>.</w:t>
      </w:r>
      <w:r>
        <w:rPr>
          <w:rFonts w:ascii="Verdana" w:hAnsi="Verdana" w:cs="Verdana"/>
          <w:spacing w:val="4"/>
          <w:sz w:val="16"/>
          <w:szCs w:val="16"/>
          <w:lang w:val="es-ES" w:eastAsia="es-ES"/>
        </w:rPr>
        <w:t xml:space="preserve">S.A., contra la </w:t>
      </w:r>
      <w:r>
        <w:rPr>
          <w:rFonts w:ascii="Verdana" w:hAnsi="Verdana" w:cs="Verdana"/>
          <w:spacing w:val="2"/>
          <w:sz w:val="16"/>
          <w:szCs w:val="16"/>
          <w:lang w:val="es-ES" w:eastAsia="es-ES"/>
        </w:rPr>
        <w:t>Empresa A</w:t>
      </w:r>
      <w:r w:rsidR="007B3FC2">
        <w:rPr>
          <w:rFonts w:ascii="Verdana" w:hAnsi="Verdana" w:cs="Verdana"/>
          <w:spacing w:val="2"/>
          <w:sz w:val="16"/>
          <w:szCs w:val="16"/>
          <w:lang w:val="es-ES" w:eastAsia="es-ES"/>
        </w:rPr>
        <w:t>.</w:t>
      </w:r>
      <w:r>
        <w:rPr>
          <w:rFonts w:ascii="Verdana" w:hAnsi="Verdana" w:cs="Verdana"/>
          <w:spacing w:val="2"/>
          <w:sz w:val="16"/>
          <w:szCs w:val="16"/>
          <w:lang w:val="es-ES" w:eastAsia="es-ES"/>
        </w:rPr>
        <w:t>C</w:t>
      </w:r>
      <w:r w:rsidR="007B3FC2">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por traslado de parada terminal de la ruta 50 descrita </w:t>
      </w:r>
      <w:r>
        <w:rPr>
          <w:rFonts w:ascii="Verdana" w:hAnsi="Verdana" w:cs="Verdana"/>
          <w:sz w:val="16"/>
          <w:szCs w:val="16"/>
          <w:lang w:val="es-ES" w:eastAsia="es-ES"/>
        </w:rPr>
        <w:t>como</w:t>
      </w:r>
    </w:p>
    <w:p w:rsidR="00EA161B" w:rsidRDefault="00EA161B">
      <w:pPr>
        <w:pStyle w:val="Style20"/>
        <w:kinsoku w:val="0"/>
        <w:autoSpaceDE/>
        <w:autoSpaceDN/>
        <w:adjustRightInd/>
        <w:ind w:left="432" w:right="432"/>
        <w:rPr>
          <w:rFonts w:ascii="Bookman Old Style" w:hAnsi="Bookman Old Style" w:cs="Bookman Old Style"/>
          <w:b/>
          <w:bCs/>
          <w:sz w:val="17"/>
          <w:szCs w:val="17"/>
          <w:lang w:val="es-ES" w:eastAsia="es-ES"/>
        </w:rPr>
      </w:pPr>
      <w:r>
        <w:rPr>
          <w:rFonts w:ascii="Bookman Old Style" w:hAnsi="Bookman Old Style" w:cs="Bookman Old Style"/>
          <w:b/>
          <w:bCs/>
          <w:spacing w:val="2"/>
          <w:sz w:val="17"/>
          <w:szCs w:val="17"/>
          <w:lang w:val="es-ES" w:eastAsia="es-ES"/>
        </w:rPr>
        <w:t xml:space="preserve">Segundo. Que en el oficio del Departamento de Ingeniería de Transportes se indica lo </w:t>
      </w:r>
      <w:r>
        <w:rPr>
          <w:rFonts w:ascii="Bookman Old Style" w:hAnsi="Bookman Old Style" w:cs="Bookman Old Style"/>
          <w:b/>
          <w:bCs/>
          <w:sz w:val="17"/>
          <w:szCs w:val="17"/>
          <w:lang w:val="es-ES" w:eastAsia="es-ES"/>
        </w:rPr>
        <w:t>siguiente:</w:t>
      </w:r>
    </w:p>
    <w:p w:rsidR="00EA161B" w:rsidRDefault="00EA161B">
      <w:pPr>
        <w:pStyle w:val="Style11"/>
        <w:numPr>
          <w:ilvl w:val="0"/>
          <w:numId w:val="13"/>
        </w:numPr>
        <w:tabs>
          <w:tab w:val="clear" w:pos="360"/>
          <w:tab w:val="num" w:pos="864"/>
        </w:tabs>
        <w:kinsoku w:val="0"/>
        <w:autoSpaceDE/>
        <w:autoSpaceDN/>
        <w:rPr>
          <w:rFonts w:ascii="Verdana" w:hAnsi="Verdana" w:cs="Verdana"/>
          <w:sz w:val="16"/>
          <w:szCs w:val="16"/>
          <w:lang w:val="es-ES" w:eastAsia="es-ES"/>
        </w:rPr>
      </w:pPr>
      <w:r>
        <w:rPr>
          <w:rFonts w:ascii="Verdana" w:hAnsi="Verdana" w:cs="Verdana"/>
          <w:spacing w:val="-1"/>
          <w:sz w:val="16"/>
          <w:szCs w:val="16"/>
          <w:lang w:val="es-ES" w:eastAsia="es-ES"/>
        </w:rPr>
        <w:t>Que se remite informe técnico relacionado con la denuncia presentada la Empresa C</w:t>
      </w:r>
      <w:r w:rsidR="007B3FC2">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con fecha 17 de noviembre del 2005, ante la Secretaría Ejecutiva de este Consejo el traslado de </w:t>
      </w:r>
      <w:r>
        <w:rPr>
          <w:rFonts w:ascii="Verdana" w:hAnsi="Verdana" w:cs="Verdana"/>
          <w:spacing w:val="2"/>
          <w:sz w:val="16"/>
          <w:szCs w:val="16"/>
          <w:lang w:val="es-ES" w:eastAsia="es-ES"/>
        </w:rPr>
        <w:t>correspondencia DTE 05-0692 contra la Empresa A</w:t>
      </w:r>
      <w:r w:rsidR="007B3FC2">
        <w:rPr>
          <w:rFonts w:ascii="Verdana" w:hAnsi="Verdana" w:cs="Verdana"/>
          <w:spacing w:val="2"/>
          <w:sz w:val="16"/>
          <w:szCs w:val="16"/>
          <w:lang w:val="es-ES" w:eastAsia="es-ES"/>
        </w:rPr>
        <w:t>.</w:t>
      </w:r>
      <w:r>
        <w:rPr>
          <w:rFonts w:ascii="Verdana" w:hAnsi="Verdana" w:cs="Verdana"/>
          <w:spacing w:val="2"/>
          <w:sz w:val="16"/>
          <w:szCs w:val="16"/>
          <w:lang w:val="es-ES" w:eastAsia="es-ES"/>
        </w:rPr>
        <w:t>C</w:t>
      </w:r>
      <w:r w:rsidR="007B3FC2">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5.A., por traslado </w:t>
      </w:r>
      <w:r>
        <w:rPr>
          <w:rFonts w:ascii="Verdana" w:hAnsi="Verdana" w:cs="Verdana"/>
          <w:sz w:val="16"/>
          <w:szCs w:val="16"/>
          <w:lang w:val="es-ES" w:eastAsia="es-ES"/>
        </w:rPr>
        <w:t>de parada terminal de la ruta 50 hacia la comunidad de Guayabos</w:t>
      </w:r>
    </w:p>
    <w:p w:rsidR="00EA161B" w:rsidRDefault="00EA161B">
      <w:pPr>
        <w:pStyle w:val="Style11"/>
        <w:numPr>
          <w:ilvl w:val="0"/>
          <w:numId w:val="13"/>
        </w:numPr>
        <w:tabs>
          <w:tab w:val="clear" w:pos="360"/>
          <w:tab w:val="num" w:pos="864"/>
        </w:tabs>
        <w:kinsoku w:val="0"/>
        <w:autoSpaceDE/>
        <w:autoSpaceDN/>
        <w:rPr>
          <w:rFonts w:ascii="Verdana" w:hAnsi="Verdana" w:cs="Verdana"/>
          <w:sz w:val="16"/>
          <w:szCs w:val="16"/>
          <w:lang w:val="es-ES" w:eastAsia="es-ES"/>
        </w:rPr>
      </w:pPr>
      <w:r>
        <w:rPr>
          <w:rFonts w:ascii="Verdana" w:hAnsi="Verdana" w:cs="Verdana"/>
          <w:sz w:val="16"/>
          <w:szCs w:val="16"/>
          <w:lang w:val="es-ES" w:eastAsia="es-ES"/>
        </w:rPr>
        <w:t xml:space="preserve">Que el objetivo del presente informe es determinar si el operador de la ruta 50 descrita como </w:t>
      </w:r>
      <w:r>
        <w:rPr>
          <w:rFonts w:ascii="Verdana" w:hAnsi="Verdana" w:cs="Verdana"/>
          <w:spacing w:val="1"/>
          <w:sz w:val="16"/>
          <w:szCs w:val="16"/>
          <w:lang w:val="es-ES" w:eastAsia="es-ES"/>
        </w:rPr>
        <w:t xml:space="preserve">San José San Pedro Santa Marta específicamente en el sector Guayabos de Curridabat ha incurrido </w:t>
      </w:r>
      <w:r>
        <w:rPr>
          <w:rFonts w:ascii="Verdana" w:hAnsi="Verdana" w:cs="Verdana"/>
          <w:spacing w:val="5"/>
          <w:sz w:val="16"/>
          <w:szCs w:val="16"/>
          <w:lang w:val="es-ES" w:eastAsia="es-ES"/>
        </w:rPr>
        <w:t xml:space="preserve">en algún incumplimiento al trasladar la parada terminal antes mencionada y de no ser así </w:t>
      </w:r>
      <w:r>
        <w:rPr>
          <w:rFonts w:ascii="Verdana" w:hAnsi="Verdana" w:cs="Verdana"/>
          <w:spacing w:val="2"/>
          <w:sz w:val="16"/>
          <w:szCs w:val="16"/>
          <w:lang w:val="es-ES" w:eastAsia="es-ES"/>
        </w:rPr>
        <w:t xml:space="preserve">recomendar el ajuste del Anexo 2 semejante al aprobado por la Comisión Técnica de Transportes </w:t>
      </w:r>
      <w:r>
        <w:rPr>
          <w:rFonts w:ascii="Verdana" w:hAnsi="Verdana" w:cs="Verdana"/>
          <w:sz w:val="16"/>
          <w:szCs w:val="16"/>
          <w:lang w:val="es-ES" w:eastAsia="es-ES"/>
        </w:rPr>
        <w:t>en el Oficio 35036 respectivamente</w:t>
      </w:r>
    </w:p>
    <w:p w:rsidR="00EA161B" w:rsidRDefault="00EA161B">
      <w:pPr>
        <w:pStyle w:val="Style11"/>
        <w:numPr>
          <w:ilvl w:val="0"/>
          <w:numId w:val="13"/>
        </w:numPr>
        <w:tabs>
          <w:tab w:val="clear" w:pos="360"/>
          <w:tab w:val="num" w:pos="864"/>
        </w:tabs>
        <w:kinsoku w:val="0"/>
        <w:autoSpaceDE/>
        <w:autoSpaceDN/>
        <w:rPr>
          <w:rFonts w:ascii="Verdana" w:hAnsi="Verdana" w:cs="Verdana"/>
          <w:sz w:val="16"/>
          <w:szCs w:val="16"/>
          <w:lang w:val="es-ES" w:eastAsia="es-ES"/>
        </w:rPr>
      </w:pPr>
      <w:r>
        <w:rPr>
          <w:rFonts w:ascii="Verdana" w:hAnsi="Verdana" w:cs="Verdana"/>
          <w:spacing w:val="-3"/>
          <w:sz w:val="16"/>
          <w:szCs w:val="16"/>
          <w:lang w:val="es-ES" w:eastAsia="es-ES"/>
        </w:rPr>
        <w:t>Que la empresa C</w:t>
      </w:r>
      <w:r w:rsidR="007B3FC2">
        <w:rPr>
          <w:rFonts w:ascii="Verdana" w:hAnsi="Verdana" w:cs="Verdana"/>
          <w:spacing w:val="-3"/>
          <w:sz w:val="16"/>
          <w:szCs w:val="16"/>
          <w:lang w:val="es-ES" w:eastAsia="es-ES"/>
        </w:rPr>
        <w:t>.</w:t>
      </w:r>
      <w:r>
        <w:rPr>
          <w:rFonts w:ascii="Verdana" w:hAnsi="Verdana" w:cs="Verdana"/>
          <w:spacing w:val="-3"/>
          <w:sz w:val="16"/>
          <w:szCs w:val="16"/>
          <w:lang w:val="es-ES" w:eastAsia="es-ES"/>
        </w:rPr>
        <w:t xml:space="preserve">S.A., funge como concesionaria de la ruta 58 descrita como San José </w:t>
      </w:r>
      <w:r>
        <w:rPr>
          <w:rFonts w:ascii="Verdana" w:hAnsi="Verdana" w:cs="Verdana"/>
          <w:spacing w:val="1"/>
          <w:sz w:val="16"/>
          <w:szCs w:val="16"/>
          <w:lang w:val="es-ES" w:eastAsia="es-ES"/>
        </w:rPr>
        <w:t xml:space="preserve">Concepción de Tres </w:t>
      </w:r>
      <w:r w:rsidR="00FC629C">
        <w:rPr>
          <w:rFonts w:ascii="Verdana" w:hAnsi="Verdana" w:cs="Verdana"/>
          <w:spacing w:val="1"/>
          <w:sz w:val="16"/>
          <w:szCs w:val="16"/>
          <w:lang w:val="es-ES" w:eastAsia="es-ES"/>
        </w:rPr>
        <w:t>Ríos</w:t>
      </w:r>
      <w:r>
        <w:rPr>
          <w:rFonts w:ascii="Verdana" w:hAnsi="Verdana" w:cs="Verdana"/>
          <w:spacing w:val="1"/>
          <w:sz w:val="16"/>
          <w:szCs w:val="16"/>
          <w:lang w:val="es-ES" w:eastAsia="es-ES"/>
        </w:rPr>
        <w:t xml:space="preserve"> </w:t>
      </w:r>
      <w:proofErr w:type="spellStart"/>
      <w:r>
        <w:rPr>
          <w:rFonts w:ascii="Verdana" w:hAnsi="Verdana" w:cs="Verdana"/>
          <w:spacing w:val="1"/>
          <w:sz w:val="16"/>
          <w:szCs w:val="16"/>
          <w:lang w:val="es-ES" w:eastAsia="es-ES"/>
        </w:rPr>
        <w:t>ext</w:t>
      </w:r>
      <w:proofErr w:type="spellEnd"/>
      <w:r>
        <w:rPr>
          <w:rFonts w:ascii="Verdana" w:hAnsi="Verdana" w:cs="Verdana"/>
          <w:spacing w:val="1"/>
          <w:sz w:val="16"/>
          <w:szCs w:val="16"/>
          <w:lang w:val="es-ES" w:eastAsia="es-ES"/>
        </w:rPr>
        <w:t xml:space="preserve"> San Francisco según lo establecen los artículos 20-21 de la sesión ordinaria 20-2000 del Concejo de Transporte Público celebrada con fecha 17 de agosto del 2000. Cuyo derecho vence el 30 de septiembre del 2007. Dicha empresa presento el día 17 de noviembre </w:t>
      </w:r>
      <w:r>
        <w:rPr>
          <w:rFonts w:ascii="Verdana" w:hAnsi="Verdana" w:cs="Verdana"/>
          <w:spacing w:val="2"/>
          <w:sz w:val="16"/>
          <w:szCs w:val="16"/>
          <w:lang w:val="es-ES" w:eastAsia="es-ES"/>
        </w:rPr>
        <w:t>de los corrientes una denuncia sobre variaciones operativas de la Empresa C</w:t>
      </w:r>
      <w:r w:rsidR="007B3FC2">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S.A., dejando en evidencia su oposición En la denuncia se enumeran algunos aspectos los cuales se </w:t>
      </w:r>
      <w:r>
        <w:rPr>
          <w:rFonts w:ascii="Verdana" w:hAnsi="Verdana" w:cs="Verdana"/>
          <w:sz w:val="16"/>
          <w:szCs w:val="16"/>
          <w:lang w:val="es-ES" w:eastAsia="es-ES"/>
        </w:rPr>
        <w:t>resumirán a continuación:</w:t>
      </w:r>
    </w:p>
    <w:p w:rsidR="00EA161B" w:rsidRDefault="00EA161B">
      <w:pPr>
        <w:pStyle w:val="Style11"/>
        <w:numPr>
          <w:ilvl w:val="0"/>
          <w:numId w:val="13"/>
        </w:numPr>
        <w:tabs>
          <w:tab w:val="clear" w:pos="360"/>
          <w:tab w:val="num" w:pos="864"/>
        </w:tabs>
        <w:kinsoku w:val="0"/>
        <w:autoSpaceDE/>
        <w:autoSpaceDN/>
        <w:rPr>
          <w:rFonts w:ascii="Verdana" w:hAnsi="Verdana" w:cs="Verdana"/>
          <w:sz w:val="16"/>
          <w:szCs w:val="16"/>
          <w:lang w:val="es-ES" w:eastAsia="es-ES"/>
        </w:rPr>
      </w:pPr>
      <w:r>
        <w:rPr>
          <w:rFonts w:ascii="Verdana" w:hAnsi="Verdana" w:cs="Verdana"/>
          <w:spacing w:val="1"/>
          <w:sz w:val="16"/>
          <w:szCs w:val="16"/>
          <w:lang w:val="es-ES" w:eastAsia="es-ES"/>
        </w:rPr>
        <w:t>La extensión de recorrido realizada por la empresa C</w:t>
      </w:r>
      <w:r w:rsidR="007B3FC2">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de la ruta 50, el cual solo </w:t>
      </w:r>
      <w:r>
        <w:rPr>
          <w:rFonts w:ascii="Verdana" w:hAnsi="Verdana" w:cs="Verdana"/>
          <w:sz w:val="16"/>
          <w:szCs w:val="16"/>
          <w:lang w:val="es-ES" w:eastAsia="es-ES"/>
        </w:rPr>
        <w:t>tiene tres carreras autorizadas de Guayabos en hora pico de la mañana, por lo que dicha empresa indica que el recorrido incursiona en 600 metros en el recorrido de la ruta 58, operada por C</w:t>
      </w:r>
      <w:r w:rsidR="007B3FC2">
        <w:rPr>
          <w:rFonts w:ascii="Verdana" w:hAnsi="Verdana" w:cs="Verdana"/>
          <w:sz w:val="16"/>
          <w:szCs w:val="16"/>
          <w:lang w:val="es-ES" w:eastAsia="es-ES"/>
        </w:rPr>
        <w:t>.</w:t>
      </w:r>
      <w:r>
        <w:rPr>
          <w:rFonts w:ascii="Verdana" w:hAnsi="Verdana" w:cs="Verdana"/>
          <w:sz w:val="16"/>
          <w:szCs w:val="16"/>
          <w:lang w:val="es-ES" w:eastAsia="es-ES"/>
        </w:rPr>
        <w:t>S.A.</w:t>
      </w:r>
    </w:p>
    <w:p w:rsidR="00EA161B" w:rsidRDefault="00EA161B">
      <w:pPr>
        <w:pStyle w:val="Style11"/>
        <w:numPr>
          <w:ilvl w:val="0"/>
          <w:numId w:val="13"/>
        </w:numPr>
        <w:tabs>
          <w:tab w:val="clear" w:pos="360"/>
          <w:tab w:val="num" w:pos="864"/>
        </w:tabs>
        <w:kinsoku w:val="0"/>
        <w:autoSpaceDE/>
        <w:autoSpaceDN/>
        <w:rPr>
          <w:rFonts w:ascii="Verdana" w:hAnsi="Verdana" w:cs="Verdana"/>
          <w:sz w:val="16"/>
          <w:szCs w:val="16"/>
          <w:lang w:val="es-ES" w:eastAsia="es-ES"/>
        </w:rPr>
      </w:pPr>
      <w:r>
        <w:rPr>
          <w:rFonts w:ascii="Verdana" w:hAnsi="Verdana" w:cs="Verdana"/>
          <w:spacing w:val="1"/>
          <w:sz w:val="16"/>
          <w:szCs w:val="16"/>
          <w:lang w:val="es-ES" w:eastAsia="es-ES"/>
        </w:rPr>
        <w:t>Que consultando el expediente de la ruta 50 (Según C</w:t>
      </w:r>
      <w:r w:rsidR="007B3FC2">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se puede observar que después de la aprobación del Anexo II y otros acuerdos de horarios posteriores se han omitido las </w:t>
      </w:r>
      <w:r>
        <w:rPr>
          <w:rFonts w:ascii="Verdana" w:hAnsi="Verdana" w:cs="Verdana"/>
          <w:sz w:val="16"/>
          <w:szCs w:val="16"/>
          <w:lang w:val="es-ES" w:eastAsia="es-ES"/>
        </w:rPr>
        <w:t>tres salidas diarias hacia Guayabo San José.</w:t>
      </w:r>
    </w:p>
    <w:p w:rsidR="00EA161B" w:rsidRDefault="00EA161B">
      <w:pPr>
        <w:pStyle w:val="Style20"/>
        <w:numPr>
          <w:ilvl w:val="0"/>
          <w:numId w:val="13"/>
        </w:numPr>
        <w:tabs>
          <w:tab w:val="clear" w:pos="360"/>
          <w:tab w:val="num" w:pos="864"/>
        </w:tabs>
        <w:kinsoku w:val="0"/>
        <w:autoSpaceDE/>
        <w:autoSpaceDN/>
        <w:adjustRightInd/>
        <w:ind w:right="432"/>
        <w:rPr>
          <w:rFonts w:ascii="Verdana" w:hAnsi="Verdana" w:cs="Verdana"/>
          <w:sz w:val="16"/>
          <w:szCs w:val="16"/>
          <w:lang w:val="es-ES" w:eastAsia="es-ES"/>
        </w:rPr>
      </w:pPr>
      <w:r>
        <w:rPr>
          <w:rFonts w:ascii="Verdana" w:hAnsi="Verdana" w:cs="Verdana"/>
          <w:sz w:val="16"/>
          <w:szCs w:val="16"/>
          <w:lang w:val="es-ES" w:eastAsia="es-ES"/>
        </w:rPr>
        <w:t>Que durante tres años C</w:t>
      </w:r>
      <w:r w:rsidR="007B3FC2">
        <w:rPr>
          <w:rFonts w:ascii="Verdana" w:hAnsi="Verdana" w:cs="Verdana"/>
          <w:sz w:val="16"/>
          <w:szCs w:val="16"/>
          <w:lang w:val="es-ES" w:eastAsia="es-ES"/>
        </w:rPr>
        <w:t>.</w:t>
      </w:r>
      <w:r>
        <w:rPr>
          <w:rFonts w:ascii="Verdana" w:hAnsi="Verdana" w:cs="Verdana"/>
          <w:sz w:val="16"/>
          <w:szCs w:val="16"/>
          <w:lang w:val="es-ES" w:eastAsia="es-ES"/>
        </w:rPr>
        <w:t>S.A. no ha brindado el servicio de Guayabo hacia San José lo cual no sabemos si constituye un abandono del servicio.</w:t>
      </w:r>
    </w:p>
    <w:p w:rsidR="00EA161B" w:rsidRDefault="00EA161B">
      <w:pPr>
        <w:pStyle w:val="Style11"/>
        <w:numPr>
          <w:ilvl w:val="0"/>
          <w:numId w:val="13"/>
        </w:numPr>
        <w:tabs>
          <w:tab w:val="clear" w:pos="360"/>
          <w:tab w:val="num" w:pos="864"/>
        </w:tabs>
        <w:kinsoku w:val="0"/>
        <w:autoSpaceDE/>
        <w:autoSpaceDN/>
        <w:rPr>
          <w:rFonts w:ascii="Verdana" w:hAnsi="Verdana" w:cs="Verdana"/>
          <w:sz w:val="16"/>
          <w:szCs w:val="16"/>
          <w:lang w:val="es-ES" w:eastAsia="es-ES"/>
        </w:rPr>
      </w:pPr>
      <w:r>
        <w:rPr>
          <w:rFonts w:ascii="Verdana" w:hAnsi="Verdana" w:cs="Verdana"/>
          <w:sz w:val="16"/>
          <w:szCs w:val="16"/>
          <w:lang w:val="es-ES" w:eastAsia="es-ES"/>
        </w:rPr>
        <w:t>Que desde hace dos semanas C</w:t>
      </w:r>
      <w:r w:rsidR="007B3FC2">
        <w:rPr>
          <w:rFonts w:ascii="Verdana" w:hAnsi="Verdana" w:cs="Verdana"/>
          <w:sz w:val="16"/>
          <w:szCs w:val="16"/>
          <w:lang w:val="es-ES" w:eastAsia="es-ES"/>
        </w:rPr>
        <w:t>.</w:t>
      </w:r>
      <w:r>
        <w:rPr>
          <w:rFonts w:ascii="Verdana" w:hAnsi="Verdana" w:cs="Verdana"/>
          <w:sz w:val="16"/>
          <w:szCs w:val="16"/>
          <w:lang w:val="es-ES" w:eastAsia="es-ES"/>
        </w:rPr>
        <w:t xml:space="preserve">S.A. ha reinstalado el servicio, pero es claro que la </w:t>
      </w:r>
      <w:r>
        <w:rPr>
          <w:rFonts w:ascii="Verdana" w:hAnsi="Verdana" w:cs="Verdana"/>
          <w:spacing w:val="5"/>
          <w:sz w:val="16"/>
          <w:szCs w:val="16"/>
          <w:lang w:val="es-ES" w:eastAsia="es-ES"/>
        </w:rPr>
        <w:t xml:space="preserve">motivación no es corregir su situación de suspensión del servicio... decimos que hay otra </w:t>
      </w:r>
      <w:r>
        <w:rPr>
          <w:rFonts w:ascii="Verdana" w:hAnsi="Verdana" w:cs="Verdana"/>
          <w:spacing w:val="9"/>
          <w:sz w:val="16"/>
          <w:szCs w:val="16"/>
          <w:lang w:val="es-ES" w:eastAsia="es-ES"/>
        </w:rPr>
        <w:t xml:space="preserve">motivación porque los representantes de la empresa se han tenido con organizaciones </w:t>
      </w:r>
      <w:r>
        <w:rPr>
          <w:rFonts w:ascii="Verdana" w:hAnsi="Verdana" w:cs="Verdana"/>
          <w:sz w:val="16"/>
          <w:szCs w:val="16"/>
          <w:lang w:val="es-ES" w:eastAsia="es-ES"/>
        </w:rPr>
        <w:t>comunales... igualmente la empresa fórmula la petición para ampliar el recorrido de dos kilómetros hacia el este hasta el Liceo Franco Costarricense lo cual es su verdadero objetivo.</w:t>
      </w:r>
    </w:p>
    <w:p w:rsidR="00EA161B" w:rsidRDefault="005946A1">
      <w:pPr>
        <w:pStyle w:val="Style11"/>
        <w:kinsoku w:val="0"/>
        <w:autoSpaceDE/>
        <w:autoSpaceDN/>
        <w:ind w:firstLine="0"/>
        <w:rPr>
          <w:rFonts w:ascii="Verdana" w:hAnsi="Verdana" w:cs="Verdana"/>
          <w:sz w:val="16"/>
          <w:szCs w:val="16"/>
          <w:lang w:val="es-ES" w:eastAsia="es-ES"/>
        </w:rPr>
      </w:pPr>
      <w:r w:rsidRPr="005946A1">
        <w:rPr>
          <w:rFonts w:ascii="Verdana" w:hAnsi="Verdana" w:cs="Verdana"/>
          <w:b/>
          <w:bCs/>
          <w:spacing w:val="1"/>
          <w:sz w:val="16"/>
          <w:szCs w:val="16"/>
          <w:lang w:val="es-ES" w:eastAsia="es-ES"/>
        </w:rPr>
        <w:t>H</w:t>
      </w:r>
      <w:r w:rsidR="00EA161B" w:rsidRPr="005946A1">
        <w:rPr>
          <w:rFonts w:ascii="Verdana" w:hAnsi="Verdana" w:cs="Verdana"/>
          <w:b/>
          <w:bCs/>
          <w:spacing w:val="1"/>
          <w:sz w:val="16"/>
          <w:szCs w:val="16"/>
          <w:lang w:val="es-ES" w:eastAsia="es-ES"/>
        </w:rPr>
        <w:t>)</w:t>
      </w:r>
      <w:r w:rsidR="00EA161B">
        <w:rPr>
          <w:rFonts w:ascii="Verdana" w:hAnsi="Verdana" w:cs="Verdana"/>
          <w:b/>
          <w:bCs/>
          <w:spacing w:val="1"/>
          <w:sz w:val="16"/>
          <w:szCs w:val="16"/>
          <w:lang w:val="es-ES" w:eastAsia="es-ES"/>
        </w:rPr>
        <w:t xml:space="preserve"> </w:t>
      </w:r>
      <w:r w:rsidR="00EA161B">
        <w:rPr>
          <w:rFonts w:ascii="Verdana" w:hAnsi="Verdana" w:cs="Verdana"/>
          <w:spacing w:val="1"/>
          <w:sz w:val="16"/>
          <w:szCs w:val="16"/>
          <w:lang w:val="es-ES" w:eastAsia="es-ES"/>
        </w:rPr>
        <w:t>Que dicho documento queda claro que C</w:t>
      </w:r>
      <w:r w:rsidR="007B3FC2">
        <w:rPr>
          <w:rFonts w:ascii="Verdana" w:hAnsi="Verdana" w:cs="Verdana"/>
          <w:spacing w:val="1"/>
          <w:sz w:val="16"/>
          <w:szCs w:val="16"/>
          <w:lang w:val="es-ES" w:eastAsia="es-ES"/>
        </w:rPr>
        <w:t>.</w:t>
      </w:r>
      <w:r w:rsidR="00EA161B">
        <w:rPr>
          <w:rFonts w:ascii="Verdana" w:hAnsi="Verdana" w:cs="Verdana"/>
          <w:spacing w:val="1"/>
          <w:sz w:val="16"/>
          <w:szCs w:val="16"/>
          <w:lang w:val="es-ES" w:eastAsia="es-ES"/>
        </w:rPr>
        <w:t xml:space="preserve">S.A de acuerdo con el artículo 10 de la Ley 3503 SE </w:t>
      </w:r>
      <w:r w:rsidR="00EA161B">
        <w:rPr>
          <w:rFonts w:ascii="Bookman Old Style" w:hAnsi="Bookman Old Style" w:cs="Bookman Old Style"/>
          <w:b/>
          <w:bCs/>
          <w:spacing w:val="1"/>
          <w:sz w:val="17"/>
          <w:szCs w:val="17"/>
          <w:lang w:val="es-ES" w:eastAsia="es-ES"/>
        </w:rPr>
        <w:t xml:space="preserve">OPONE </w:t>
      </w:r>
      <w:r w:rsidR="00EA161B">
        <w:rPr>
          <w:rFonts w:ascii="Verdana" w:hAnsi="Verdana" w:cs="Verdana"/>
          <w:spacing w:val="1"/>
          <w:sz w:val="16"/>
          <w:szCs w:val="16"/>
          <w:lang w:val="es-ES" w:eastAsia="es-ES"/>
        </w:rPr>
        <w:t>a la pretensión de C</w:t>
      </w:r>
      <w:r w:rsidR="007B3FC2">
        <w:rPr>
          <w:rFonts w:ascii="Verdana" w:hAnsi="Verdana" w:cs="Verdana"/>
          <w:spacing w:val="1"/>
          <w:sz w:val="16"/>
          <w:szCs w:val="16"/>
          <w:lang w:val="es-ES" w:eastAsia="es-ES"/>
        </w:rPr>
        <w:t>.</w:t>
      </w:r>
      <w:r w:rsidR="00EA161B">
        <w:rPr>
          <w:rFonts w:ascii="Verdana" w:hAnsi="Verdana" w:cs="Verdana"/>
          <w:spacing w:val="1"/>
          <w:sz w:val="16"/>
          <w:szCs w:val="16"/>
          <w:lang w:val="es-ES" w:eastAsia="es-ES"/>
        </w:rPr>
        <w:t xml:space="preserve">S.A. para crear una nueva ruta (San José Liceo Franco </w:t>
      </w:r>
      <w:r w:rsidR="00EA161B">
        <w:rPr>
          <w:rFonts w:ascii="Verdana" w:hAnsi="Verdana" w:cs="Verdana"/>
          <w:spacing w:val="5"/>
          <w:sz w:val="16"/>
          <w:szCs w:val="16"/>
          <w:lang w:val="es-ES" w:eastAsia="es-ES"/>
        </w:rPr>
        <w:t xml:space="preserve">Costarricenses Sector Este de Guayabos), y si se tratase de una modificación de recorrido </w:t>
      </w:r>
      <w:r w:rsidR="00EA161B">
        <w:rPr>
          <w:rFonts w:ascii="Verdana" w:hAnsi="Verdana" w:cs="Verdana"/>
          <w:sz w:val="16"/>
          <w:szCs w:val="16"/>
          <w:lang w:val="es-ES" w:eastAsia="es-ES"/>
        </w:rPr>
        <w:t>igualmente se opone por la evidente lesión de sus derechos.</w:t>
      </w:r>
    </w:p>
    <w:p w:rsidR="00EA161B" w:rsidRDefault="00EA161B">
      <w:pPr>
        <w:pStyle w:val="Style11"/>
        <w:kinsoku w:val="0"/>
        <w:autoSpaceDE/>
        <w:autoSpaceDN/>
        <w:ind w:firstLine="0"/>
        <w:rPr>
          <w:rFonts w:ascii="Verdana" w:hAnsi="Verdana" w:cs="Verdana"/>
          <w:sz w:val="16"/>
          <w:szCs w:val="16"/>
          <w:lang w:val="es-ES" w:eastAsia="es-ES"/>
        </w:rPr>
      </w:pPr>
      <w:r>
        <w:rPr>
          <w:rFonts w:ascii="Verdana" w:hAnsi="Verdana" w:cs="Verdana"/>
          <w:b/>
          <w:bCs/>
          <w:spacing w:val="1"/>
          <w:sz w:val="16"/>
          <w:szCs w:val="16"/>
          <w:lang w:val="es-ES" w:eastAsia="es-ES"/>
        </w:rPr>
        <w:t xml:space="preserve">I) </w:t>
      </w:r>
      <w:r>
        <w:rPr>
          <w:rFonts w:ascii="Verdana" w:hAnsi="Verdana" w:cs="Verdana"/>
          <w:spacing w:val="1"/>
          <w:sz w:val="16"/>
          <w:szCs w:val="16"/>
          <w:lang w:val="es-ES" w:eastAsia="es-ES"/>
        </w:rPr>
        <w:t>Que por otro lado la empresa A</w:t>
      </w:r>
      <w:r w:rsidR="007B3FC2">
        <w:rPr>
          <w:rFonts w:ascii="Verdana" w:hAnsi="Verdana" w:cs="Verdana"/>
          <w:spacing w:val="1"/>
          <w:sz w:val="16"/>
          <w:szCs w:val="16"/>
          <w:lang w:val="es-ES" w:eastAsia="es-ES"/>
        </w:rPr>
        <w:t>.</w:t>
      </w:r>
      <w:r>
        <w:rPr>
          <w:rFonts w:ascii="Verdana" w:hAnsi="Verdana" w:cs="Verdana"/>
          <w:spacing w:val="1"/>
          <w:sz w:val="16"/>
          <w:szCs w:val="16"/>
          <w:lang w:val="es-ES" w:eastAsia="es-ES"/>
        </w:rPr>
        <w:t>C</w:t>
      </w:r>
      <w:r w:rsidR="007B3FC2">
        <w:rPr>
          <w:rFonts w:ascii="Verdana" w:hAnsi="Verdana" w:cs="Verdana"/>
          <w:spacing w:val="1"/>
          <w:sz w:val="16"/>
          <w:szCs w:val="16"/>
          <w:lang w:val="es-ES" w:eastAsia="es-ES"/>
        </w:rPr>
        <w:t>.</w:t>
      </w:r>
      <w:r>
        <w:rPr>
          <w:rFonts w:ascii="Verdana" w:hAnsi="Verdana" w:cs="Verdana"/>
          <w:spacing w:val="1"/>
          <w:sz w:val="16"/>
          <w:szCs w:val="16"/>
          <w:lang w:val="es-ES" w:eastAsia="es-ES"/>
        </w:rPr>
        <w:t>S.A. concesionaria de las rutas 50,50</w:t>
      </w:r>
      <w:r>
        <w:rPr>
          <w:rFonts w:ascii="Verdana" w:hAnsi="Verdana" w:cs="Verdana"/>
          <w:spacing w:val="1"/>
          <w:sz w:val="16"/>
          <w:szCs w:val="16"/>
          <w:lang w:val="es-ES" w:eastAsia="es-ES"/>
        </w:rPr>
        <w:softHyphen/>
      </w:r>
      <w:r>
        <w:rPr>
          <w:rFonts w:ascii="Verdana" w:hAnsi="Verdana" w:cs="Verdana"/>
          <w:spacing w:val="2"/>
          <w:sz w:val="16"/>
          <w:szCs w:val="16"/>
          <w:lang w:val="es-ES" w:eastAsia="es-ES"/>
        </w:rPr>
        <w:t xml:space="preserve">A,52 y 52-A, 54,57,60-A y 60-608.5 y 65 85 descritas como San José San Pedro Lourdes Santa </w:t>
      </w:r>
      <w:r>
        <w:rPr>
          <w:rFonts w:ascii="Verdana" w:hAnsi="Verdana" w:cs="Verdana"/>
          <w:spacing w:val="1"/>
          <w:sz w:val="16"/>
          <w:szCs w:val="16"/>
          <w:lang w:val="es-ES" w:eastAsia="es-ES"/>
        </w:rPr>
        <w:t xml:space="preserve">Marta San José San Pedro Lourdes Santa Marta </w:t>
      </w:r>
      <w:proofErr w:type="spellStart"/>
      <w:r>
        <w:rPr>
          <w:rFonts w:ascii="Verdana" w:hAnsi="Verdana" w:cs="Verdana"/>
          <w:spacing w:val="1"/>
          <w:sz w:val="16"/>
          <w:szCs w:val="16"/>
          <w:lang w:val="es-ES" w:eastAsia="es-ES"/>
        </w:rPr>
        <w:t>Ext</w:t>
      </w:r>
      <w:proofErr w:type="spellEnd"/>
      <w:r>
        <w:rPr>
          <w:rFonts w:ascii="Verdana" w:hAnsi="Verdana" w:cs="Verdana"/>
          <w:spacing w:val="1"/>
          <w:sz w:val="16"/>
          <w:szCs w:val="16"/>
          <w:lang w:val="es-ES" w:eastAsia="es-ES"/>
        </w:rPr>
        <w:t xml:space="preserve"> Guayabos San José San Rafael Salitrillos San José Monterrey Cedros, San José San Pedro </w:t>
      </w:r>
      <w:proofErr w:type="spellStart"/>
      <w:r>
        <w:rPr>
          <w:rFonts w:ascii="Verdana" w:hAnsi="Verdana" w:cs="Verdana"/>
          <w:spacing w:val="1"/>
          <w:sz w:val="16"/>
          <w:szCs w:val="16"/>
          <w:lang w:val="es-ES" w:eastAsia="es-ES"/>
        </w:rPr>
        <w:t>Cedral</w:t>
      </w:r>
      <w:proofErr w:type="spellEnd"/>
      <w:r>
        <w:rPr>
          <w:rFonts w:ascii="Verdana" w:hAnsi="Verdana" w:cs="Verdana"/>
          <w:spacing w:val="1"/>
          <w:sz w:val="16"/>
          <w:szCs w:val="16"/>
          <w:lang w:val="es-ES" w:eastAsia="es-ES"/>
        </w:rPr>
        <w:t>, San José San Pedro Calles Siles San José G</w:t>
      </w:r>
      <w:r w:rsidR="000C7FDA">
        <w:rPr>
          <w:rFonts w:ascii="Verdana" w:hAnsi="Verdana" w:cs="Verdana"/>
          <w:spacing w:val="1"/>
          <w:sz w:val="16"/>
          <w:szCs w:val="16"/>
          <w:lang w:val="es-ES" w:eastAsia="es-ES"/>
        </w:rPr>
        <w:t>r</w:t>
      </w:r>
      <w:r>
        <w:rPr>
          <w:rFonts w:ascii="Verdana" w:hAnsi="Verdana" w:cs="Verdana"/>
          <w:spacing w:val="1"/>
          <w:sz w:val="16"/>
          <w:szCs w:val="16"/>
          <w:lang w:val="es-ES" w:eastAsia="es-ES"/>
        </w:rPr>
        <w:t xml:space="preserve">anadilla de Curridabat San José Ciprés de Curridabat San José Curridabat </w:t>
      </w:r>
      <w:proofErr w:type="spellStart"/>
      <w:r>
        <w:rPr>
          <w:rFonts w:ascii="Verdana" w:hAnsi="Verdana" w:cs="Verdana"/>
          <w:spacing w:val="1"/>
          <w:sz w:val="16"/>
          <w:szCs w:val="16"/>
          <w:lang w:val="es-ES" w:eastAsia="es-ES"/>
        </w:rPr>
        <w:t>Curridabat</w:t>
      </w:r>
      <w:proofErr w:type="spellEnd"/>
      <w:r>
        <w:rPr>
          <w:rFonts w:ascii="Verdana" w:hAnsi="Verdana" w:cs="Verdana"/>
          <w:spacing w:val="1"/>
          <w:sz w:val="16"/>
          <w:szCs w:val="16"/>
          <w:lang w:val="es-ES" w:eastAsia="es-ES"/>
        </w:rPr>
        <w:t xml:space="preserve"> por San </w:t>
      </w:r>
      <w:r>
        <w:rPr>
          <w:rFonts w:ascii="Verdana" w:hAnsi="Verdana" w:cs="Verdana"/>
          <w:sz w:val="16"/>
          <w:szCs w:val="16"/>
          <w:lang w:val="es-ES" w:eastAsia="es-ES"/>
        </w:rPr>
        <w:t xml:space="preserve">Pedro (Autobuses), San José Curridabat por San Pedro (buseta) San José Curridabat por Zapote </w:t>
      </w:r>
      <w:r>
        <w:rPr>
          <w:rFonts w:ascii="Verdana" w:hAnsi="Verdana" w:cs="Verdana"/>
          <w:spacing w:val="4"/>
          <w:sz w:val="16"/>
          <w:szCs w:val="16"/>
          <w:lang w:val="es-ES" w:eastAsia="es-ES"/>
        </w:rPr>
        <w:t xml:space="preserve">(buseta) funge como tal por un período de siete años según los artículos 20-21 de la sesión </w:t>
      </w:r>
      <w:r>
        <w:rPr>
          <w:rFonts w:ascii="Verdana" w:hAnsi="Verdana" w:cs="Verdana"/>
          <w:sz w:val="16"/>
          <w:szCs w:val="16"/>
          <w:lang w:val="es-ES" w:eastAsia="es-ES"/>
        </w:rPr>
        <w:t>ordinaria 20-2000 con fecha del 17 de agosto del 2000.</w:t>
      </w:r>
    </w:p>
    <w:p w:rsidR="00EA161B" w:rsidRDefault="005946A1" w:rsidP="005946A1">
      <w:pPr>
        <w:pStyle w:val="Style20"/>
        <w:kinsoku w:val="0"/>
        <w:autoSpaceDE/>
        <w:autoSpaceDN/>
        <w:adjustRightInd/>
        <w:spacing w:after="504"/>
        <w:ind w:left="426"/>
        <w:rPr>
          <w:rFonts w:ascii="Verdana" w:hAnsi="Verdana" w:cs="Verdana"/>
          <w:spacing w:val="3"/>
          <w:sz w:val="16"/>
          <w:szCs w:val="16"/>
          <w:lang w:val="es-ES" w:eastAsia="es-ES"/>
        </w:rPr>
      </w:pPr>
      <w:r w:rsidRPr="005946A1">
        <w:rPr>
          <w:rFonts w:ascii="Verdana" w:hAnsi="Verdana" w:cs="Verdana"/>
          <w:b/>
          <w:spacing w:val="2"/>
          <w:sz w:val="16"/>
          <w:szCs w:val="16"/>
          <w:lang w:val="es-ES" w:eastAsia="es-ES"/>
        </w:rPr>
        <w:t>J</w:t>
      </w:r>
      <w:r w:rsidR="00EA161B" w:rsidRPr="005946A1">
        <w:rPr>
          <w:rFonts w:ascii="Verdana" w:hAnsi="Verdana" w:cs="Verdana"/>
          <w:b/>
          <w:spacing w:val="2"/>
          <w:sz w:val="16"/>
          <w:szCs w:val="16"/>
          <w:lang w:val="es-ES" w:eastAsia="es-ES"/>
        </w:rPr>
        <w:t>)</w:t>
      </w:r>
      <w:r w:rsidR="00EA161B">
        <w:rPr>
          <w:rFonts w:ascii="Verdana" w:hAnsi="Verdana" w:cs="Verdana"/>
          <w:spacing w:val="2"/>
          <w:sz w:val="16"/>
          <w:szCs w:val="16"/>
          <w:lang w:val="es-ES" w:eastAsia="es-ES"/>
        </w:rPr>
        <w:t xml:space="preserve"> Que el día 01 de diciembre de 2005, se le envía a la empresa A</w:t>
      </w:r>
      <w:r w:rsidR="007B3FC2">
        <w:rPr>
          <w:rFonts w:ascii="Verdana" w:hAnsi="Verdana" w:cs="Verdana"/>
          <w:spacing w:val="2"/>
          <w:sz w:val="16"/>
          <w:szCs w:val="16"/>
          <w:lang w:val="es-ES" w:eastAsia="es-ES"/>
        </w:rPr>
        <w:t>.</w:t>
      </w:r>
      <w:r w:rsidR="00EA161B">
        <w:rPr>
          <w:rFonts w:ascii="Verdana" w:hAnsi="Verdana" w:cs="Verdana"/>
          <w:spacing w:val="2"/>
          <w:sz w:val="16"/>
          <w:szCs w:val="16"/>
          <w:lang w:val="es-ES" w:eastAsia="es-ES"/>
        </w:rPr>
        <w:t>C</w:t>
      </w:r>
      <w:r w:rsidR="007B3FC2">
        <w:rPr>
          <w:rFonts w:ascii="Verdana" w:hAnsi="Verdana" w:cs="Verdana"/>
          <w:spacing w:val="2"/>
          <w:sz w:val="16"/>
          <w:szCs w:val="16"/>
          <w:lang w:val="es-ES" w:eastAsia="es-ES"/>
        </w:rPr>
        <w:t>.</w:t>
      </w:r>
      <w:r w:rsidR="00EA161B">
        <w:rPr>
          <w:rFonts w:ascii="Verdana" w:hAnsi="Verdana" w:cs="Verdana"/>
          <w:spacing w:val="2"/>
          <w:sz w:val="16"/>
          <w:szCs w:val="16"/>
          <w:lang w:val="es-ES" w:eastAsia="es-ES"/>
        </w:rPr>
        <w:t>S.A. el</w:t>
      </w:r>
      <w:r>
        <w:rPr>
          <w:rFonts w:ascii="Verdana" w:hAnsi="Verdana" w:cs="Verdana"/>
          <w:spacing w:val="2"/>
          <w:sz w:val="16"/>
          <w:szCs w:val="16"/>
          <w:lang w:val="es-ES" w:eastAsia="es-ES"/>
        </w:rPr>
        <w:t xml:space="preserve"> </w:t>
      </w:r>
      <w:r w:rsidR="00EA161B">
        <w:rPr>
          <w:rFonts w:ascii="Verdana" w:hAnsi="Verdana" w:cs="Verdana"/>
          <w:spacing w:val="3"/>
          <w:sz w:val="16"/>
          <w:szCs w:val="16"/>
          <w:lang w:val="es-ES" w:eastAsia="es-ES"/>
        </w:rPr>
        <w:t>derecho de defensa en el cual se le concedía un plazo de 10 días hábiles para que expusiera sus</w:t>
      </w:r>
    </w:p>
    <w:p w:rsidR="005946A1" w:rsidRDefault="005946A1" w:rsidP="005946A1">
      <w:pPr>
        <w:pStyle w:val="Style28"/>
        <w:kinsoku w:val="0"/>
        <w:autoSpaceDE/>
        <w:autoSpaceDN/>
        <w:ind w:left="426" w:right="420"/>
        <w:jc w:val="left"/>
        <w:rPr>
          <w:rFonts w:ascii="Verdana" w:hAnsi="Verdana" w:cs="Verdana"/>
          <w:spacing w:val="1"/>
          <w:sz w:val="16"/>
          <w:szCs w:val="16"/>
          <w:lang w:val="es-ES" w:eastAsia="es-ES"/>
        </w:rPr>
      </w:pPr>
    </w:p>
    <w:p w:rsidR="005946A1" w:rsidRDefault="005946A1" w:rsidP="005946A1">
      <w:pPr>
        <w:pStyle w:val="Style28"/>
        <w:kinsoku w:val="0"/>
        <w:autoSpaceDE/>
        <w:autoSpaceDN/>
        <w:ind w:left="426" w:right="420"/>
        <w:jc w:val="left"/>
        <w:rPr>
          <w:rFonts w:ascii="Verdana" w:hAnsi="Verdana" w:cs="Verdana"/>
          <w:spacing w:val="1"/>
          <w:sz w:val="16"/>
          <w:szCs w:val="16"/>
          <w:lang w:val="es-ES" w:eastAsia="es-ES"/>
        </w:rPr>
      </w:pPr>
    </w:p>
    <w:p w:rsidR="009443C9" w:rsidRDefault="009443C9" w:rsidP="005946A1">
      <w:pPr>
        <w:pStyle w:val="Style28"/>
        <w:kinsoku w:val="0"/>
        <w:autoSpaceDE/>
        <w:autoSpaceDN/>
        <w:ind w:left="426" w:right="420"/>
        <w:jc w:val="left"/>
        <w:rPr>
          <w:rFonts w:ascii="Verdana" w:hAnsi="Verdana" w:cs="Verdana"/>
          <w:spacing w:val="1"/>
          <w:sz w:val="16"/>
          <w:szCs w:val="16"/>
          <w:lang w:val="es-ES" w:eastAsia="es-ES"/>
        </w:rPr>
      </w:pPr>
    </w:p>
    <w:p w:rsidR="009443C9" w:rsidRDefault="009443C9" w:rsidP="005946A1">
      <w:pPr>
        <w:pStyle w:val="Style28"/>
        <w:kinsoku w:val="0"/>
        <w:autoSpaceDE/>
        <w:autoSpaceDN/>
        <w:ind w:left="426" w:right="420"/>
        <w:jc w:val="left"/>
        <w:rPr>
          <w:rFonts w:ascii="Verdana" w:hAnsi="Verdana" w:cs="Verdana"/>
          <w:spacing w:val="1"/>
          <w:sz w:val="16"/>
          <w:szCs w:val="16"/>
          <w:lang w:val="es-ES" w:eastAsia="es-ES"/>
        </w:rPr>
      </w:pPr>
    </w:p>
    <w:p w:rsidR="009443C9" w:rsidRDefault="009443C9" w:rsidP="005946A1">
      <w:pPr>
        <w:pStyle w:val="Style28"/>
        <w:kinsoku w:val="0"/>
        <w:autoSpaceDE/>
        <w:autoSpaceDN/>
        <w:ind w:left="426" w:right="420"/>
        <w:jc w:val="left"/>
        <w:rPr>
          <w:rFonts w:ascii="Verdana" w:hAnsi="Verdana" w:cs="Verdana"/>
          <w:spacing w:val="1"/>
          <w:sz w:val="16"/>
          <w:szCs w:val="16"/>
          <w:lang w:val="es-ES" w:eastAsia="es-ES"/>
        </w:rPr>
      </w:pPr>
    </w:p>
    <w:p w:rsidR="009443C9" w:rsidRDefault="009443C9" w:rsidP="005946A1">
      <w:pPr>
        <w:pStyle w:val="Style28"/>
        <w:kinsoku w:val="0"/>
        <w:autoSpaceDE/>
        <w:autoSpaceDN/>
        <w:ind w:left="426" w:right="420"/>
        <w:jc w:val="left"/>
        <w:rPr>
          <w:rFonts w:ascii="Verdana" w:hAnsi="Verdana" w:cs="Verdana"/>
          <w:spacing w:val="1"/>
          <w:sz w:val="16"/>
          <w:szCs w:val="16"/>
          <w:lang w:val="es-ES" w:eastAsia="es-ES"/>
        </w:rPr>
      </w:pPr>
    </w:p>
    <w:p w:rsidR="005946A1" w:rsidRDefault="005946A1" w:rsidP="005946A1">
      <w:pPr>
        <w:pStyle w:val="Style28"/>
        <w:kinsoku w:val="0"/>
        <w:autoSpaceDE/>
        <w:autoSpaceDN/>
        <w:ind w:left="426" w:right="420"/>
        <w:jc w:val="left"/>
        <w:rPr>
          <w:rFonts w:ascii="Verdana" w:hAnsi="Verdana" w:cs="Verdana"/>
          <w:spacing w:val="1"/>
          <w:sz w:val="16"/>
          <w:szCs w:val="16"/>
          <w:lang w:val="es-ES" w:eastAsia="es-ES"/>
        </w:rPr>
      </w:pPr>
    </w:p>
    <w:p w:rsidR="005946A1" w:rsidRDefault="005946A1" w:rsidP="005946A1">
      <w:pPr>
        <w:pStyle w:val="Style28"/>
        <w:kinsoku w:val="0"/>
        <w:autoSpaceDE/>
        <w:autoSpaceDN/>
        <w:ind w:left="426" w:right="420"/>
        <w:jc w:val="left"/>
        <w:rPr>
          <w:rFonts w:ascii="Verdana" w:hAnsi="Verdana" w:cs="Verdana"/>
          <w:spacing w:val="1"/>
          <w:sz w:val="16"/>
          <w:szCs w:val="16"/>
          <w:lang w:val="es-ES" w:eastAsia="es-ES"/>
        </w:rPr>
      </w:pPr>
    </w:p>
    <w:p w:rsidR="005946A1" w:rsidRDefault="005946A1" w:rsidP="005946A1">
      <w:pPr>
        <w:pStyle w:val="Style28"/>
        <w:kinsoku w:val="0"/>
        <w:autoSpaceDE/>
        <w:autoSpaceDN/>
        <w:ind w:left="426" w:right="420"/>
        <w:jc w:val="left"/>
        <w:rPr>
          <w:rFonts w:ascii="Verdana" w:hAnsi="Verdana" w:cs="Verdana"/>
          <w:spacing w:val="1"/>
          <w:sz w:val="16"/>
          <w:szCs w:val="16"/>
          <w:lang w:val="es-ES" w:eastAsia="es-ES"/>
        </w:rPr>
      </w:pPr>
    </w:p>
    <w:p w:rsidR="005946A1" w:rsidRDefault="005946A1" w:rsidP="005946A1">
      <w:pPr>
        <w:pStyle w:val="Style28"/>
        <w:kinsoku w:val="0"/>
        <w:autoSpaceDE/>
        <w:autoSpaceDN/>
        <w:ind w:left="426" w:right="420"/>
        <w:jc w:val="left"/>
        <w:rPr>
          <w:rFonts w:ascii="Verdana" w:hAnsi="Verdana" w:cs="Verdana"/>
          <w:spacing w:val="1"/>
          <w:sz w:val="16"/>
          <w:szCs w:val="16"/>
          <w:lang w:val="es-ES" w:eastAsia="es-ES"/>
        </w:rPr>
      </w:pPr>
    </w:p>
    <w:p w:rsidR="00EA161B" w:rsidRDefault="00EA161B" w:rsidP="005946A1">
      <w:pPr>
        <w:pStyle w:val="Style28"/>
        <w:kinsoku w:val="0"/>
        <w:autoSpaceDE/>
        <w:autoSpaceDN/>
        <w:ind w:left="426" w:right="420"/>
        <w:jc w:val="left"/>
        <w:rPr>
          <w:rFonts w:ascii="Verdana" w:hAnsi="Verdana" w:cs="Verdana"/>
          <w:sz w:val="16"/>
          <w:szCs w:val="16"/>
          <w:lang w:val="es-ES" w:eastAsia="es-ES"/>
        </w:rPr>
      </w:pPr>
      <w:proofErr w:type="gramStart"/>
      <w:r>
        <w:rPr>
          <w:rFonts w:ascii="Verdana" w:hAnsi="Verdana" w:cs="Verdana"/>
          <w:spacing w:val="1"/>
          <w:sz w:val="16"/>
          <w:szCs w:val="16"/>
          <w:lang w:val="es-ES" w:eastAsia="es-ES"/>
        </w:rPr>
        <w:t>alegatos</w:t>
      </w:r>
      <w:proofErr w:type="gramEnd"/>
      <w:r>
        <w:rPr>
          <w:rFonts w:ascii="Verdana" w:hAnsi="Verdana" w:cs="Verdana"/>
          <w:spacing w:val="1"/>
          <w:sz w:val="16"/>
          <w:szCs w:val="16"/>
          <w:lang w:val="es-ES" w:eastAsia="es-ES"/>
        </w:rPr>
        <w:t xml:space="preserve"> y pruebas de descargo de acuerdo a la denuncia presentada por la empresa C</w:t>
      </w:r>
      <w:r w:rsidR="005946A1">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w:t>
      </w:r>
      <w:r>
        <w:rPr>
          <w:rFonts w:ascii="Verdana" w:hAnsi="Verdana" w:cs="Verdana"/>
          <w:sz w:val="16"/>
          <w:szCs w:val="16"/>
          <w:lang w:val="es-ES" w:eastAsia="es-ES"/>
        </w:rPr>
        <w:t>de la cual podemos destacar lo siguiente:</w:t>
      </w:r>
    </w:p>
    <w:p w:rsidR="00EA161B" w:rsidRDefault="00EA161B" w:rsidP="005946A1">
      <w:pPr>
        <w:pStyle w:val="Style28"/>
        <w:numPr>
          <w:ilvl w:val="0"/>
          <w:numId w:val="14"/>
        </w:numPr>
        <w:tabs>
          <w:tab w:val="clear" w:pos="288"/>
          <w:tab w:val="num" w:pos="360"/>
        </w:tabs>
        <w:kinsoku w:val="0"/>
        <w:autoSpaceDE/>
        <w:autoSpaceDN/>
        <w:ind w:left="426" w:right="420"/>
        <w:jc w:val="left"/>
        <w:rPr>
          <w:rFonts w:ascii="Verdana" w:hAnsi="Verdana" w:cs="Verdana"/>
          <w:sz w:val="16"/>
          <w:szCs w:val="16"/>
          <w:lang w:val="es-ES" w:eastAsia="es-ES"/>
        </w:rPr>
      </w:pPr>
      <w:r>
        <w:rPr>
          <w:rFonts w:ascii="Verdana" w:hAnsi="Verdana" w:cs="Verdana"/>
          <w:spacing w:val="2"/>
          <w:sz w:val="16"/>
          <w:szCs w:val="16"/>
          <w:lang w:val="es-ES" w:eastAsia="es-ES"/>
        </w:rPr>
        <w:t>Efectivamente la Empresa C</w:t>
      </w:r>
      <w:r w:rsidR="005946A1">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es concesionaria de la ruta 50-A, denominada San </w:t>
      </w:r>
      <w:r>
        <w:rPr>
          <w:rFonts w:ascii="Verdana" w:hAnsi="Verdana" w:cs="Verdana"/>
          <w:sz w:val="16"/>
          <w:szCs w:val="16"/>
          <w:lang w:val="es-ES" w:eastAsia="es-ES"/>
        </w:rPr>
        <w:t xml:space="preserve">José San Pedro Lourdes Santa Marta </w:t>
      </w:r>
      <w:proofErr w:type="spellStart"/>
      <w:r>
        <w:rPr>
          <w:rFonts w:ascii="Verdana" w:hAnsi="Verdana" w:cs="Verdana"/>
          <w:sz w:val="16"/>
          <w:szCs w:val="16"/>
          <w:lang w:val="es-ES" w:eastAsia="es-ES"/>
        </w:rPr>
        <w:t>Ext</w:t>
      </w:r>
      <w:proofErr w:type="spellEnd"/>
      <w:r>
        <w:rPr>
          <w:rFonts w:ascii="Verdana" w:hAnsi="Verdana" w:cs="Verdana"/>
          <w:sz w:val="16"/>
          <w:szCs w:val="16"/>
          <w:lang w:val="es-ES" w:eastAsia="es-ES"/>
        </w:rPr>
        <w:t xml:space="preserve"> Guayabos.</w:t>
      </w:r>
    </w:p>
    <w:p w:rsidR="00EA161B" w:rsidRDefault="00EA161B" w:rsidP="005946A1">
      <w:pPr>
        <w:pStyle w:val="Style28"/>
        <w:numPr>
          <w:ilvl w:val="0"/>
          <w:numId w:val="14"/>
        </w:numPr>
        <w:tabs>
          <w:tab w:val="clear" w:pos="288"/>
          <w:tab w:val="num" w:pos="360"/>
        </w:tabs>
        <w:kinsoku w:val="0"/>
        <w:autoSpaceDE/>
        <w:autoSpaceDN/>
        <w:ind w:left="426" w:right="420"/>
        <w:rPr>
          <w:rFonts w:ascii="Verdana" w:hAnsi="Verdana" w:cs="Verdana"/>
          <w:sz w:val="16"/>
          <w:szCs w:val="16"/>
          <w:lang w:val="es-ES" w:eastAsia="es-ES"/>
        </w:rPr>
      </w:pPr>
      <w:r>
        <w:rPr>
          <w:rFonts w:ascii="Verdana" w:hAnsi="Verdana" w:cs="Verdana"/>
          <w:spacing w:val="-2"/>
          <w:sz w:val="16"/>
          <w:szCs w:val="16"/>
          <w:lang w:val="es-ES" w:eastAsia="es-ES"/>
        </w:rPr>
        <w:t>Por otro lado, la Empresa C</w:t>
      </w:r>
      <w:r w:rsidR="005946A1">
        <w:rPr>
          <w:rFonts w:ascii="Verdana" w:hAnsi="Verdana" w:cs="Verdana"/>
          <w:spacing w:val="-2"/>
          <w:sz w:val="16"/>
          <w:szCs w:val="16"/>
          <w:lang w:val="es-ES" w:eastAsia="es-ES"/>
        </w:rPr>
        <w:t>.</w:t>
      </w:r>
      <w:r>
        <w:rPr>
          <w:rFonts w:ascii="Verdana" w:hAnsi="Verdana" w:cs="Verdana"/>
          <w:spacing w:val="-2"/>
          <w:sz w:val="16"/>
          <w:szCs w:val="16"/>
          <w:lang w:val="es-ES" w:eastAsia="es-ES"/>
        </w:rPr>
        <w:t xml:space="preserve">S.A. es concesionaria de la ruta 58 descrita como San José </w:t>
      </w:r>
      <w:r>
        <w:rPr>
          <w:rFonts w:ascii="Verdana" w:hAnsi="Verdana" w:cs="Verdana"/>
          <w:sz w:val="16"/>
          <w:szCs w:val="16"/>
          <w:lang w:val="es-ES" w:eastAsia="es-ES"/>
        </w:rPr>
        <w:t>Concepción de Tres Ríos y tiene autorizada una parada en tránsito en la comunidad de Guayabos misma que utiliza la empresa C</w:t>
      </w:r>
      <w:r w:rsidR="005946A1">
        <w:rPr>
          <w:rFonts w:ascii="Verdana" w:hAnsi="Verdana" w:cs="Verdana"/>
          <w:sz w:val="16"/>
          <w:szCs w:val="16"/>
          <w:lang w:val="es-ES" w:eastAsia="es-ES"/>
        </w:rPr>
        <w:t>.</w:t>
      </w:r>
      <w:r>
        <w:rPr>
          <w:rFonts w:ascii="Verdana" w:hAnsi="Verdana" w:cs="Verdana"/>
          <w:sz w:val="16"/>
          <w:szCs w:val="16"/>
          <w:lang w:val="es-ES" w:eastAsia="es-ES"/>
        </w:rPr>
        <w:t>S.A., para realizar las salidas.</w:t>
      </w:r>
    </w:p>
    <w:p w:rsidR="00EA161B" w:rsidRDefault="00EA161B" w:rsidP="005946A1">
      <w:pPr>
        <w:pStyle w:val="Style28"/>
        <w:numPr>
          <w:ilvl w:val="0"/>
          <w:numId w:val="14"/>
        </w:numPr>
        <w:tabs>
          <w:tab w:val="clear" w:pos="288"/>
          <w:tab w:val="num" w:pos="360"/>
        </w:tabs>
        <w:kinsoku w:val="0"/>
        <w:autoSpaceDE/>
        <w:autoSpaceDN/>
        <w:ind w:left="426" w:right="420"/>
        <w:rPr>
          <w:rFonts w:ascii="Verdana" w:hAnsi="Verdana" w:cs="Verdana"/>
          <w:sz w:val="16"/>
          <w:szCs w:val="16"/>
          <w:lang w:val="es-ES" w:eastAsia="es-ES"/>
        </w:rPr>
      </w:pPr>
      <w:r>
        <w:rPr>
          <w:rFonts w:ascii="Verdana" w:hAnsi="Verdana" w:cs="Verdana"/>
          <w:spacing w:val="-2"/>
          <w:sz w:val="16"/>
          <w:szCs w:val="16"/>
          <w:lang w:val="es-ES" w:eastAsia="es-ES"/>
        </w:rPr>
        <w:t xml:space="preserve">Que si bien es cierto existe un acuerdo de la Comisión Técnica de Transportes, número 03 de la </w:t>
      </w:r>
      <w:r>
        <w:rPr>
          <w:rFonts w:ascii="Verdana" w:hAnsi="Verdana" w:cs="Verdana"/>
          <w:spacing w:val="1"/>
          <w:sz w:val="16"/>
          <w:szCs w:val="16"/>
          <w:lang w:val="es-ES" w:eastAsia="es-ES"/>
        </w:rPr>
        <w:t xml:space="preserve">sesión 2804 del 26 de abril de 1993, en el cual solo se autorizan tres salidas de Guayabos (06:04 </w:t>
      </w:r>
      <w:proofErr w:type="spellStart"/>
      <w:r>
        <w:rPr>
          <w:rFonts w:ascii="Verdana" w:hAnsi="Verdana" w:cs="Verdana"/>
          <w:sz w:val="16"/>
          <w:szCs w:val="16"/>
          <w:lang w:val="es-ES" w:eastAsia="es-ES"/>
        </w:rPr>
        <w:t>a.m</w:t>
      </w:r>
      <w:proofErr w:type="spellEnd"/>
      <w:r>
        <w:rPr>
          <w:rFonts w:ascii="Verdana" w:hAnsi="Verdana" w:cs="Verdana"/>
          <w:sz w:val="16"/>
          <w:szCs w:val="16"/>
          <w:lang w:val="es-ES" w:eastAsia="es-ES"/>
        </w:rPr>
        <w:t xml:space="preserve"> 06:25 </w:t>
      </w:r>
      <w:proofErr w:type="spellStart"/>
      <w:r>
        <w:rPr>
          <w:rFonts w:ascii="Verdana" w:hAnsi="Verdana" w:cs="Verdana"/>
          <w:sz w:val="16"/>
          <w:szCs w:val="16"/>
          <w:lang w:val="es-ES" w:eastAsia="es-ES"/>
        </w:rPr>
        <w:t>a.m</w:t>
      </w:r>
      <w:proofErr w:type="spellEnd"/>
      <w:r>
        <w:rPr>
          <w:rFonts w:ascii="Verdana" w:hAnsi="Verdana" w:cs="Verdana"/>
          <w:sz w:val="16"/>
          <w:szCs w:val="16"/>
          <w:lang w:val="es-ES" w:eastAsia="es-ES"/>
        </w:rPr>
        <w:t xml:space="preserve"> 07:07 a.m.) a la hora de renovar las concesiones en el año 2000, y en Anexo II se omitió dicho detalle por lo que se deja abierto la realización de dichas carreras, no de Santa Marta sino de Guayabos.</w:t>
      </w:r>
    </w:p>
    <w:p w:rsidR="00EA161B" w:rsidRDefault="00EA161B" w:rsidP="005946A1">
      <w:pPr>
        <w:pStyle w:val="Style28"/>
        <w:numPr>
          <w:ilvl w:val="0"/>
          <w:numId w:val="14"/>
        </w:numPr>
        <w:tabs>
          <w:tab w:val="clear" w:pos="288"/>
          <w:tab w:val="num" w:pos="360"/>
        </w:tabs>
        <w:kinsoku w:val="0"/>
        <w:autoSpaceDE/>
        <w:autoSpaceDN/>
        <w:ind w:left="426" w:right="420"/>
        <w:jc w:val="left"/>
        <w:rPr>
          <w:rFonts w:ascii="Verdana" w:hAnsi="Verdana" w:cs="Verdana"/>
          <w:sz w:val="16"/>
          <w:szCs w:val="16"/>
          <w:lang w:val="es-ES" w:eastAsia="es-ES"/>
        </w:rPr>
      </w:pPr>
      <w:r>
        <w:rPr>
          <w:rFonts w:ascii="Verdana" w:hAnsi="Verdana" w:cs="Verdana"/>
          <w:spacing w:val="-4"/>
          <w:sz w:val="16"/>
          <w:szCs w:val="16"/>
          <w:lang w:val="es-ES" w:eastAsia="es-ES"/>
        </w:rPr>
        <w:t>"NO existe documento alguno en el que C</w:t>
      </w:r>
      <w:r w:rsidR="005946A1">
        <w:rPr>
          <w:rFonts w:ascii="Verdana" w:hAnsi="Verdana" w:cs="Verdana"/>
          <w:spacing w:val="-4"/>
          <w:sz w:val="16"/>
          <w:szCs w:val="16"/>
          <w:lang w:val="es-ES" w:eastAsia="es-ES"/>
        </w:rPr>
        <w:t>.</w:t>
      </w:r>
      <w:r>
        <w:rPr>
          <w:rFonts w:ascii="Verdana" w:hAnsi="Verdana" w:cs="Verdana"/>
          <w:spacing w:val="-4"/>
          <w:sz w:val="16"/>
          <w:szCs w:val="16"/>
          <w:lang w:val="es-ES" w:eastAsia="es-ES"/>
        </w:rPr>
        <w:t xml:space="preserve">S.A. haya renunciado o resolución alguna que </w:t>
      </w:r>
      <w:r>
        <w:rPr>
          <w:rFonts w:ascii="Verdana" w:hAnsi="Verdana" w:cs="Verdana"/>
          <w:sz w:val="16"/>
          <w:szCs w:val="16"/>
          <w:lang w:val="es-ES" w:eastAsia="es-ES"/>
        </w:rPr>
        <w:t>establezca el abandono de dicha ruta por lo cual rechazo lo expuesto por el denunciante.</w:t>
      </w:r>
    </w:p>
    <w:p w:rsidR="00EA161B" w:rsidRDefault="00EA161B" w:rsidP="005946A1">
      <w:pPr>
        <w:pStyle w:val="Style28"/>
        <w:kinsoku w:val="0"/>
        <w:autoSpaceDE/>
        <w:autoSpaceDN/>
        <w:ind w:left="426" w:right="420"/>
        <w:rPr>
          <w:rFonts w:ascii="Verdana" w:hAnsi="Verdana" w:cs="Verdana"/>
          <w:sz w:val="16"/>
          <w:szCs w:val="16"/>
          <w:lang w:val="es-ES" w:eastAsia="es-ES"/>
        </w:rPr>
      </w:pPr>
      <w:r>
        <w:rPr>
          <w:rFonts w:ascii="Verdana" w:hAnsi="Verdana" w:cs="Verdana"/>
          <w:spacing w:val="-1"/>
          <w:sz w:val="16"/>
          <w:szCs w:val="16"/>
          <w:lang w:val="es-ES" w:eastAsia="es-ES"/>
        </w:rPr>
        <w:t xml:space="preserve">K) Que los días 07,08,09 y 10 de febrero de los corrientes se realiza un estudio de punto fijo en la </w:t>
      </w:r>
      <w:r>
        <w:rPr>
          <w:rFonts w:ascii="Verdana" w:hAnsi="Verdana" w:cs="Verdana"/>
          <w:spacing w:val="4"/>
          <w:sz w:val="16"/>
          <w:szCs w:val="16"/>
          <w:lang w:val="es-ES" w:eastAsia="es-ES"/>
        </w:rPr>
        <w:t>Terminal de Guayabos para la Empresa C</w:t>
      </w:r>
      <w:r w:rsidR="005946A1">
        <w:rPr>
          <w:rFonts w:ascii="Verdana" w:hAnsi="Verdana" w:cs="Verdana"/>
          <w:spacing w:val="4"/>
          <w:sz w:val="16"/>
          <w:szCs w:val="16"/>
          <w:lang w:val="es-ES" w:eastAsia="es-ES"/>
        </w:rPr>
        <w:t>.</w:t>
      </w:r>
      <w:r>
        <w:rPr>
          <w:rFonts w:ascii="Verdana" w:hAnsi="Verdana" w:cs="Verdana"/>
          <w:spacing w:val="4"/>
          <w:sz w:val="16"/>
          <w:szCs w:val="16"/>
          <w:lang w:val="es-ES" w:eastAsia="es-ES"/>
        </w:rPr>
        <w:t xml:space="preserve">S.A., y parada en tránsito para la Empresa </w:t>
      </w:r>
      <w:r>
        <w:rPr>
          <w:rFonts w:ascii="Verdana" w:hAnsi="Verdana" w:cs="Verdana"/>
          <w:spacing w:val="1"/>
          <w:sz w:val="16"/>
          <w:szCs w:val="16"/>
          <w:lang w:val="es-ES" w:eastAsia="es-ES"/>
        </w:rPr>
        <w:t>C</w:t>
      </w:r>
      <w:r w:rsidR="005946A1">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tomando un muestreo de dos días en un horario de 06:00 </w:t>
      </w:r>
      <w:proofErr w:type="spellStart"/>
      <w:r>
        <w:rPr>
          <w:rFonts w:ascii="Verdana" w:hAnsi="Verdana" w:cs="Verdana"/>
          <w:spacing w:val="1"/>
          <w:sz w:val="16"/>
          <w:szCs w:val="16"/>
          <w:lang w:val="es-ES" w:eastAsia="es-ES"/>
        </w:rPr>
        <w:t>a.m</w:t>
      </w:r>
      <w:proofErr w:type="spellEnd"/>
      <w:r>
        <w:rPr>
          <w:rFonts w:ascii="Verdana" w:hAnsi="Verdana" w:cs="Verdana"/>
          <w:spacing w:val="1"/>
          <w:sz w:val="16"/>
          <w:szCs w:val="16"/>
          <w:lang w:val="es-ES" w:eastAsia="es-ES"/>
        </w:rPr>
        <w:t xml:space="preserve"> a 12: </w:t>
      </w:r>
      <w:proofErr w:type="spellStart"/>
      <w:r>
        <w:rPr>
          <w:rFonts w:ascii="Verdana" w:hAnsi="Verdana" w:cs="Verdana"/>
          <w:spacing w:val="1"/>
          <w:sz w:val="16"/>
          <w:szCs w:val="16"/>
          <w:lang w:val="es-ES" w:eastAsia="es-ES"/>
        </w:rPr>
        <w:t>m.d</w:t>
      </w:r>
      <w:proofErr w:type="spellEnd"/>
      <w:r>
        <w:rPr>
          <w:rFonts w:ascii="Verdana" w:hAnsi="Verdana" w:cs="Verdana"/>
          <w:spacing w:val="1"/>
          <w:sz w:val="16"/>
          <w:szCs w:val="16"/>
          <w:lang w:val="es-ES" w:eastAsia="es-ES"/>
        </w:rPr>
        <w:t xml:space="preserve"> y dos días </w:t>
      </w:r>
      <w:r>
        <w:rPr>
          <w:rFonts w:ascii="Verdana" w:hAnsi="Verdana" w:cs="Verdana"/>
          <w:sz w:val="16"/>
          <w:szCs w:val="16"/>
          <w:lang w:val="es-ES" w:eastAsia="es-ES"/>
        </w:rPr>
        <w:t xml:space="preserve">de 12:00 </w:t>
      </w:r>
      <w:proofErr w:type="spellStart"/>
      <w:r>
        <w:rPr>
          <w:rFonts w:ascii="Verdana" w:hAnsi="Verdana" w:cs="Verdana"/>
          <w:sz w:val="16"/>
          <w:szCs w:val="16"/>
          <w:lang w:val="es-ES" w:eastAsia="es-ES"/>
        </w:rPr>
        <w:t>m.d.</w:t>
      </w:r>
      <w:proofErr w:type="spellEnd"/>
      <w:r>
        <w:rPr>
          <w:rFonts w:ascii="Verdana" w:hAnsi="Verdana" w:cs="Verdana"/>
          <w:sz w:val="16"/>
          <w:szCs w:val="16"/>
          <w:lang w:val="es-ES" w:eastAsia="es-ES"/>
        </w:rPr>
        <w:t xml:space="preserve"> a 06:00 p.m.</w:t>
      </w:r>
    </w:p>
    <w:p w:rsidR="00EA161B" w:rsidRDefault="00EA161B" w:rsidP="005946A1">
      <w:pPr>
        <w:pStyle w:val="Style28"/>
        <w:kinsoku w:val="0"/>
        <w:autoSpaceDE/>
        <w:autoSpaceDN/>
        <w:ind w:left="426" w:right="420"/>
        <w:rPr>
          <w:rFonts w:ascii="Verdana" w:hAnsi="Verdana" w:cs="Verdana"/>
          <w:sz w:val="16"/>
          <w:szCs w:val="16"/>
          <w:lang w:val="es-ES" w:eastAsia="es-ES"/>
        </w:rPr>
      </w:pPr>
      <w:r>
        <w:rPr>
          <w:rFonts w:ascii="Verdana" w:hAnsi="Verdana" w:cs="Verdana"/>
          <w:spacing w:val="4"/>
          <w:sz w:val="16"/>
          <w:szCs w:val="16"/>
          <w:lang w:val="es-ES" w:eastAsia="es-ES"/>
        </w:rPr>
        <w:t xml:space="preserve">L) Que de acuerdo a lo observado en el campo hay </w:t>
      </w:r>
      <w:proofErr w:type="gramStart"/>
      <w:r>
        <w:rPr>
          <w:rFonts w:ascii="Verdana" w:hAnsi="Verdana" w:cs="Verdana"/>
          <w:spacing w:val="4"/>
          <w:sz w:val="16"/>
          <w:szCs w:val="16"/>
          <w:lang w:val="es-ES" w:eastAsia="es-ES"/>
        </w:rPr>
        <w:t>alguna consideraciones</w:t>
      </w:r>
      <w:proofErr w:type="gramEnd"/>
      <w:r>
        <w:rPr>
          <w:rFonts w:ascii="Verdana" w:hAnsi="Verdana" w:cs="Verdana"/>
          <w:spacing w:val="4"/>
          <w:sz w:val="16"/>
          <w:szCs w:val="16"/>
          <w:lang w:val="es-ES" w:eastAsia="es-ES"/>
        </w:rPr>
        <w:t xml:space="preserve"> de relevancia que </w:t>
      </w:r>
      <w:r>
        <w:rPr>
          <w:rFonts w:ascii="Verdana" w:hAnsi="Verdana" w:cs="Verdana"/>
          <w:sz w:val="16"/>
          <w:szCs w:val="16"/>
          <w:lang w:val="es-ES" w:eastAsia="es-ES"/>
        </w:rPr>
        <w:t>deben ser tomadas en cuenta:</w:t>
      </w:r>
    </w:p>
    <w:p w:rsidR="00EA161B" w:rsidRDefault="00EA161B" w:rsidP="005946A1">
      <w:pPr>
        <w:pStyle w:val="Style28"/>
        <w:numPr>
          <w:ilvl w:val="0"/>
          <w:numId w:val="15"/>
        </w:numPr>
        <w:tabs>
          <w:tab w:val="clear" w:pos="360"/>
          <w:tab w:val="num" w:pos="432"/>
        </w:tabs>
        <w:kinsoku w:val="0"/>
        <w:autoSpaceDE/>
        <w:autoSpaceDN/>
        <w:ind w:left="426" w:right="420"/>
        <w:rPr>
          <w:rFonts w:ascii="Verdana" w:hAnsi="Verdana" w:cs="Verdana"/>
          <w:sz w:val="16"/>
          <w:szCs w:val="16"/>
          <w:lang w:val="es-ES" w:eastAsia="es-ES"/>
        </w:rPr>
      </w:pPr>
      <w:r>
        <w:rPr>
          <w:rFonts w:ascii="Verdana" w:hAnsi="Verdana" w:cs="Verdana"/>
          <w:spacing w:val="1"/>
          <w:sz w:val="16"/>
          <w:szCs w:val="16"/>
          <w:lang w:val="es-ES" w:eastAsia="es-ES"/>
        </w:rPr>
        <w:t>El Anexo 2, del contrato de concesión de la Empresa C</w:t>
      </w:r>
      <w:r w:rsidR="005946A1">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para la ruta 50 descrita </w:t>
      </w:r>
      <w:r>
        <w:rPr>
          <w:rFonts w:ascii="Verdana" w:hAnsi="Verdana" w:cs="Verdana"/>
          <w:sz w:val="16"/>
          <w:szCs w:val="16"/>
          <w:lang w:val="es-ES" w:eastAsia="es-ES"/>
        </w:rPr>
        <w:t xml:space="preserve">como San José Lourdes Santa Marta </w:t>
      </w:r>
      <w:proofErr w:type="spellStart"/>
      <w:r>
        <w:rPr>
          <w:rFonts w:ascii="Verdana" w:hAnsi="Verdana" w:cs="Verdana"/>
          <w:sz w:val="16"/>
          <w:szCs w:val="16"/>
          <w:lang w:val="es-ES" w:eastAsia="es-ES"/>
        </w:rPr>
        <w:t>Ext</w:t>
      </w:r>
      <w:proofErr w:type="spellEnd"/>
      <w:r>
        <w:rPr>
          <w:rFonts w:ascii="Verdana" w:hAnsi="Verdana" w:cs="Verdana"/>
          <w:sz w:val="16"/>
          <w:szCs w:val="16"/>
          <w:lang w:val="es-ES" w:eastAsia="es-ES"/>
        </w:rPr>
        <w:t xml:space="preserve"> Guayabos tiene autorizados de las 05:01 </w:t>
      </w:r>
      <w:proofErr w:type="spellStart"/>
      <w:r>
        <w:rPr>
          <w:rFonts w:ascii="Verdana" w:hAnsi="Verdana" w:cs="Verdana"/>
          <w:sz w:val="16"/>
          <w:szCs w:val="16"/>
          <w:lang w:val="es-ES" w:eastAsia="es-ES"/>
        </w:rPr>
        <w:t>a.m</w:t>
      </w:r>
      <w:proofErr w:type="spellEnd"/>
      <w:r>
        <w:rPr>
          <w:rFonts w:ascii="Verdana" w:hAnsi="Verdana" w:cs="Verdana"/>
          <w:sz w:val="16"/>
          <w:szCs w:val="16"/>
          <w:lang w:val="es-ES" w:eastAsia="es-ES"/>
        </w:rPr>
        <w:t xml:space="preserve"> a las 21:00 </w:t>
      </w:r>
      <w:r>
        <w:rPr>
          <w:rFonts w:ascii="Arial" w:hAnsi="Arial" w:cs="Arial"/>
          <w:spacing w:val="1"/>
          <w:sz w:val="16"/>
          <w:szCs w:val="16"/>
          <w:lang w:val="es-ES" w:eastAsia="es-ES"/>
        </w:rPr>
        <w:t xml:space="preserve">p.m. </w:t>
      </w:r>
      <w:r>
        <w:rPr>
          <w:rFonts w:ascii="Verdana" w:hAnsi="Verdana" w:cs="Verdana"/>
          <w:spacing w:val="1"/>
          <w:sz w:val="16"/>
          <w:szCs w:val="16"/>
          <w:lang w:val="es-ES" w:eastAsia="es-ES"/>
        </w:rPr>
        <w:t xml:space="preserve">la realización de 137 viajes en ambos sentidos de lunes a viernes en números de viajes que </w:t>
      </w:r>
      <w:r>
        <w:rPr>
          <w:rFonts w:ascii="Verdana" w:hAnsi="Verdana" w:cs="Verdana"/>
          <w:sz w:val="16"/>
          <w:szCs w:val="16"/>
          <w:lang w:val="es-ES" w:eastAsia="es-ES"/>
        </w:rPr>
        <w:t>van desde los dos hasta diez viajes por hora.</w:t>
      </w:r>
    </w:p>
    <w:p w:rsidR="00EA161B" w:rsidRDefault="00EA161B" w:rsidP="005946A1">
      <w:pPr>
        <w:pStyle w:val="Style28"/>
        <w:numPr>
          <w:ilvl w:val="0"/>
          <w:numId w:val="15"/>
        </w:numPr>
        <w:tabs>
          <w:tab w:val="clear" w:pos="360"/>
          <w:tab w:val="num" w:pos="432"/>
        </w:tabs>
        <w:kinsoku w:val="0"/>
        <w:autoSpaceDE/>
        <w:autoSpaceDN/>
        <w:ind w:left="426" w:right="420"/>
        <w:rPr>
          <w:rFonts w:ascii="Verdana" w:hAnsi="Verdana" w:cs="Verdana"/>
          <w:sz w:val="16"/>
          <w:szCs w:val="16"/>
          <w:lang w:val="es-ES" w:eastAsia="es-ES"/>
        </w:rPr>
      </w:pPr>
      <w:r>
        <w:rPr>
          <w:rFonts w:ascii="Verdana" w:hAnsi="Verdana" w:cs="Verdana"/>
          <w:spacing w:val="-4"/>
          <w:sz w:val="16"/>
          <w:szCs w:val="16"/>
          <w:lang w:val="es-ES" w:eastAsia="es-ES"/>
        </w:rPr>
        <w:t xml:space="preserve">Del estudio de punto fijo realizado en la parada Terminal de Guayabos de Curridabat se puede </w:t>
      </w:r>
      <w:r>
        <w:rPr>
          <w:rFonts w:ascii="Verdana" w:hAnsi="Verdana" w:cs="Verdana"/>
          <w:spacing w:val="2"/>
          <w:sz w:val="16"/>
          <w:szCs w:val="16"/>
          <w:lang w:val="es-ES" w:eastAsia="es-ES"/>
        </w:rPr>
        <w:t xml:space="preserve">determinar tal y como se muestra en el Anexo 1 de este informe, en períodos de torna de datos </w:t>
      </w:r>
      <w:r>
        <w:rPr>
          <w:rFonts w:ascii="Verdana" w:hAnsi="Verdana" w:cs="Verdana"/>
          <w:spacing w:val="5"/>
          <w:sz w:val="16"/>
          <w:szCs w:val="16"/>
          <w:lang w:val="es-ES" w:eastAsia="es-ES"/>
        </w:rPr>
        <w:t xml:space="preserve">desde las 06:00 </w:t>
      </w:r>
      <w:proofErr w:type="spellStart"/>
      <w:r>
        <w:rPr>
          <w:rFonts w:ascii="Verdana" w:hAnsi="Verdana" w:cs="Verdana"/>
          <w:spacing w:val="5"/>
          <w:sz w:val="16"/>
          <w:szCs w:val="16"/>
          <w:lang w:val="es-ES" w:eastAsia="es-ES"/>
        </w:rPr>
        <w:t>a.m</w:t>
      </w:r>
      <w:proofErr w:type="spellEnd"/>
      <w:r>
        <w:rPr>
          <w:rFonts w:ascii="Verdana" w:hAnsi="Verdana" w:cs="Verdana"/>
          <w:spacing w:val="5"/>
          <w:sz w:val="16"/>
          <w:szCs w:val="16"/>
          <w:lang w:val="es-ES" w:eastAsia="es-ES"/>
        </w:rPr>
        <w:t xml:space="preserve"> a las 12:00 </w:t>
      </w:r>
      <w:proofErr w:type="spellStart"/>
      <w:r>
        <w:rPr>
          <w:rFonts w:ascii="Verdana" w:hAnsi="Verdana" w:cs="Verdana"/>
          <w:spacing w:val="5"/>
          <w:sz w:val="16"/>
          <w:szCs w:val="16"/>
          <w:lang w:val="es-ES" w:eastAsia="es-ES"/>
        </w:rPr>
        <w:t>m.d</w:t>
      </w:r>
      <w:proofErr w:type="spellEnd"/>
      <w:r>
        <w:rPr>
          <w:rFonts w:ascii="Verdana" w:hAnsi="Verdana" w:cs="Verdana"/>
          <w:spacing w:val="5"/>
          <w:sz w:val="16"/>
          <w:szCs w:val="16"/>
          <w:lang w:val="es-ES" w:eastAsia="es-ES"/>
        </w:rPr>
        <w:t xml:space="preserve"> y de las 12:00 </w:t>
      </w:r>
      <w:proofErr w:type="spellStart"/>
      <w:r>
        <w:rPr>
          <w:rFonts w:ascii="Verdana" w:hAnsi="Verdana" w:cs="Verdana"/>
          <w:spacing w:val="5"/>
          <w:sz w:val="16"/>
          <w:szCs w:val="16"/>
          <w:lang w:val="es-ES" w:eastAsia="es-ES"/>
        </w:rPr>
        <w:t>m.d</w:t>
      </w:r>
      <w:proofErr w:type="spellEnd"/>
      <w:r>
        <w:rPr>
          <w:rFonts w:ascii="Verdana" w:hAnsi="Verdana" w:cs="Verdana"/>
          <w:spacing w:val="5"/>
          <w:sz w:val="16"/>
          <w:szCs w:val="16"/>
          <w:lang w:val="es-ES" w:eastAsia="es-ES"/>
        </w:rPr>
        <w:t xml:space="preserve"> a las 06:00 </w:t>
      </w:r>
      <w:proofErr w:type="spellStart"/>
      <w:r>
        <w:rPr>
          <w:rFonts w:ascii="Verdana" w:hAnsi="Verdana" w:cs="Verdana"/>
          <w:spacing w:val="5"/>
          <w:sz w:val="16"/>
          <w:szCs w:val="16"/>
          <w:lang w:val="es-ES" w:eastAsia="es-ES"/>
        </w:rPr>
        <w:t>p,m</w:t>
      </w:r>
      <w:proofErr w:type="spellEnd"/>
      <w:r>
        <w:rPr>
          <w:rFonts w:ascii="Verdana" w:hAnsi="Verdana" w:cs="Verdana"/>
          <w:spacing w:val="5"/>
          <w:sz w:val="16"/>
          <w:szCs w:val="16"/>
          <w:lang w:val="es-ES" w:eastAsia="es-ES"/>
        </w:rPr>
        <w:t xml:space="preserve"> que en promedio </w:t>
      </w:r>
      <w:r>
        <w:rPr>
          <w:rFonts w:ascii="Verdana" w:hAnsi="Verdana" w:cs="Verdana"/>
          <w:spacing w:val="2"/>
          <w:sz w:val="16"/>
          <w:szCs w:val="16"/>
          <w:lang w:val="es-ES" w:eastAsia="es-ES"/>
        </w:rPr>
        <w:t xml:space="preserve">abordan la unidad dos usuarios por viaje por otro lado analizando la información recopilada del </w:t>
      </w:r>
      <w:r>
        <w:rPr>
          <w:rFonts w:ascii="Verdana" w:hAnsi="Verdana" w:cs="Verdana"/>
          <w:spacing w:val="3"/>
          <w:sz w:val="16"/>
          <w:szCs w:val="16"/>
          <w:lang w:val="es-ES" w:eastAsia="es-ES"/>
        </w:rPr>
        <w:t xml:space="preserve">campo tenemos que tal y como se puede observar existen carreras en las cuales las unidades </w:t>
      </w:r>
      <w:r>
        <w:rPr>
          <w:rFonts w:ascii="Verdana" w:hAnsi="Verdana" w:cs="Verdana"/>
          <w:spacing w:val="1"/>
          <w:sz w:val="16"/>
          <w:szCs w:val="16"/>
          <w:lang w:val="es-ES" w:eastAsia="es-ES"/>
        </w:rPr>
        <w:t xml:space="preserve">salen sin ningún pasaje especialmente en horas no pico y en horas pico el máximo pasajeros que </w:t>
      </w:r>
      <w:r>
        <w:rPr>
          <w:rFonts w:ascii="Verdana" w:hAnsi="Verdana" w:cs="Verdana"/>
          <w:sz w:val="16"/>
          <w:szCs w:val="16"/>
          <w:lang w:val="es-ES" w:eastAsia="es-ES"/>
        </w:rPr>
        <w:t>fue registrado durante los días de estudio es de siete personas por viaje.</w:t>
      </w:r>
    </w:p>
    <w:p w:rsidR="00EA161B" w:rsidRDefault="00EA161B" w:rsidP="005946A1">
      <w:pPr>
        <w:pStyle w:val="Style28"/>
        <w:numPr>
          <w:ilvl w:val="0"/>
          <w:numId w:val="15"/>
        </w:numPr>
        <w:tabs>
          <w:tab w:val="clear" w:pos="360"/>
          <w:tab w:val="num" w:pos="432"/>
        </w:tabs>
        <w:kinsoku w:val="0"/>
        <w:autoSpaceDE/>
        <w:autoSpaceDN/>
        <w:ind w:left="426" w:right="420"/>
        <w:rPr>
          <w:rFonts w:ascii="Verdana" w:hAnsi="Verdana" w:cs="Verdana"/>
          <w:sz w:val="16"/>
          <w:szCs w:val="16"/>
          <w:lang w:val="es-ES" w:eastAsia="es-ES"/>
        </w:rPr>
      </w:pPr>
      <w:r>
        <w:rPr>
          <w:rFonts w:ascii="Verdana" w:hAnsi="Verdana" w:cs="Verdana"/>
          <w:sz w:val="16"/>
          <w:szCs w:val="16"/>
          <w:lang w:val="es-ES" w:eastAsia="es-ES"/>
        </w:rPr>
        <w:t>Que del estudio de campo tenemos que para la Empresa C</w:t>
      </w:r>
      <w:r w:rsidR="005946A1">
        <w:rPr>
          <w:rFonts w:ascii="Verdana" w:hAnsi="Verdana" w:cs="Verdana"/>
          <w:sz w:val="16"/>
          <w:szCs w:val="16"/>
          <w:lang w:val="es-ES" w:eastAsia="es-ES"/>
        </w:rPr>
        <w:t>.</w:t>
      </w:r>
      <w:r>
        <w:rPr>
          <w:rFonts w:ascii="Verdana" w:hAnsi="Verdana" w:cs="Verdana"/>
          <w:sz w:val="16"/>
          <w:szCs w:val="16"/>
          <w:lang w:val="es-ES" w:eastAsia="es-ES"/>
        </w:rPr>
        <w:t xml:space="preserve">S.A., en el sentido 2-1, se </w:t>
      </w:r>
      <w:r>
        <w:rPr>
          <w:rFonts w:ascii="Verdana" w:hAnsi="Verdana" w:cs="Verdana"/>
          <w:spacing w:val="4"/>
          <w:sz w:val="16"/>
          <w:szCs w:val="16"/>
          <w:lang w:val="es-ES" w:eastAsia="es-ES"/>
        </w:rPr>
        <w:t xml:space="preserve">realizan en promedio de entre 3 a 6 viajes por hora depende del período estimado, lo cual </w:t>
      </w:r>
      <w:r>
        <w:rPr>
          <w:rFonts w:ascii="Verdana" w:hAnsi="Verdana" w:cs="Verdana"/>
          <w:spacing w:val="3"/>
          <w:sz w:val="16"/>
          <w:szCs w:val="16"/>
          <w:lang w:val="es-ES" w:eastAsia="es-ES"/>
        </w:rPr>
        <w:t xml:space="preserve">representa una frecuencia de viajes buena, y dentro de los observado satisface una demanda </w:t>
      </w:r>
      <w:r>
        <w:rPr>
          <w:rFonts w:ascii="Verdana" w:hAnsi="Verdana" w:cs="Verdana"/>
          <w:sz w:val="16"/>
          <w:szCs w:val="16"/>
          <w:lang w:val="es-ES" w:eastAsia="es-ES"/>
        </w:rPr>
        <w:t>propia estable.</w:t>
      </w:r>
    </w:p>
    <w:p w:rsidR="00EA161B" w:rsidRDefault="00EA161B" w:rsidP="005946A1">
      <w:pPr>
        <w:pStyle w:val="Style28"/>
        <w:kinsoku w:val="0"/>
        <w:autoSpaceDE/>
        <w:autoSpaceDN/>
        <w:spacing w:before="36"/>
        <w:ind w:left="426" w:right="420"/>
        <w:rPr>
          <w:rFonts w:ascii="Verdana" w:hAnsi="Verdana" w:cs="Verdana"/>
          <w:sz w:val="16"/>
          <w:szCs w:val="16"/>
          <w:lang w:val="es-ES" w:eastAsia="es-ES"/>
        </w:rPr>
      </w:pPr>
      <w:r>
        <w:rPr>
          <w:rFonts w:ascii="Verdana" w:hAnsi="Verdana" w:cs="Verdana"/>
          <w:b/>
          <w:bCs/>
          <w:spacing w:val="3"/>
          <w:sz w:val="15"/>
          <w:szCs w:val="15"/>
          <w:lang w:val="es-ES" w:eastAsia="es-ES"/>
        </w:rPr>
        <w:t xml:space="preserve">M) </w:t>
      </w:r>
      <w:r>
        <w:rPr>
          <w:rFonts w:ascii="Verdana" w:hAnsi="Verdana" w:cs="Verdana"/>
          <w:spacing w:val="3"/>
          <w:sz w:val="16"/>
          <w:szCs w:val="16"/>
          <w:lang w:val="es-ES" w:eastAsia="es-ES"/>
        </w:rPr>
        <w:t>Que del estudio de campo se desprende que la Empresa C</w:t>
      </w:r>
      <w:r w:rsidR="005946A1">
        <w:rPr>
          <w:rFonts w:ascii="Verdana" w:hAnsi="Verdana" w:cs="Verdana"/>
          <w:spacing w:val="3"/>
          <w:sz w:val="16"/>
          <w:szCs w:val="16"/>
          <w:lang w:val="es-ES" w:eastAsia="es-ES"/>
        </w:rPr>
        <w:t>.</w:t>
      </w:r>
      <w:r>
        <w:rPr>
          <w:rFonts w:ascii="Verdana" w:hAnsi="Verdana" w:cs="Verdana"/>
          <w:spacing w:val="3"/>
          <w:sz w:val="16"/>
          <w:szCs w:val="16"/>
          <w:lang w:val="es-ES" w:eastAsia="es-ES"/>
        </w:rPr>
        <w:t xml:space="preserve">S.A., traslada la parada </w:t>
      </w:r>
      <w:r>
        <w:rPr>
          <w:rFonts w:ascii="Verdana" w:hAnsi="Verdana" w:cs="Verdana"/>
          <w:spacing w:val="4"/>
          <w:sz w:val="16"/>
          <w:szCs w:val="16"/>
          <w:lang w:val="es-ES" w:eastAsia="es-ES"/>
        </w:rPr>
        <w:t xml:space="preserve">terminal de Santa Marta a la comunidad de Guayabos, amparados en que en el Anexo II del </w:t>
      </w:r>
      <w:r>
        <w:rPr>
          <w:rFonts w:ascii="Verdana" w:hAnsi="Verdana" w:cs="Verdana"/>
          <w:spacing w:val="-1"/>
          <w:sz w:val="16"/>
          <w:szCs w:val="16"/>
          <w:lang w:val="es-ES" w:eastAsia="es-ES"/>
        </w:rPr>
        <w:t xml:space="preserve">contrato de concesión queda autorizada la extensión Guayabos con 137 viajes en ambos sentidos a </w:t>
      </w:r>
      <w:r>
        <w:rPr>
          <w:rFonts w:ascii="Verdana" w:hAnsi="Verdana" w:cs="Verdana"/>
          <w:spacing w:val="3"/>
          <w:sz w:val="16"/>
          <w:szCs w:val="16"/>
          <w:lang w:val="es-ES" w:eastAsia="es-ES"/>
        </w:rPr>
        <w:t xml:space="preserve">pesar de que estaba restringida a tres viajes según la Comisión Técnica de Transportes ene </w:t>
      </w:r>
      <w:r>
        <w:rPr>
          <w:rFonts w:ascii="Verdana" w:hAnsi="Verdana" w:cs="Verdana"/>
          <w:spacing w:val="3"/>
          <w:sz w:val="15"/>
          <w:szCs w:val="15"/>
          <w:lang w:val="es-ES" w:eastAsia="es-ES"/>
        </w:rPr>
        <w:t xml:space="preserve">1 </w:t>
      </w:r>
      <w:r>
        <w:rPr>
          <w:rFonts w:ascii="Verdana" w:hAnsi="Verdana" w:cs="Verdana"/>
          <w:spacing w:val="2"/>
          <w:sz w:val="16"/>
          <w:szCs w:val="16"/>
          <w:lang w:val="es-ES" w:eastAsia="es-ES"/>
        </w:rPr>
        <w:t xml:space="preserve">acuerdo 03 de la sesión 2804 del 26 de abril de 1993. Del mismo se determina que la demanda </w:t>
      </w:r>
      <w:r>
        <w:rPr>
          <w:rFonts w:ascii="Verdana" w:hAnsi="Verdana" w:cs="Verdana"/>
          <w:sz w:val="16"/>
          <w:szCs w:val="16"/>
          <w:lang w:val="es-ES" w:eastAsia="es-ES"/>
        </w:rPr>
        <w:t>que presenta la empresa C</w:t>
      </w:r>
      <w:r w:rsidR="005946A1">
        <w:rPr>
          <w:rFonts w:ascii="Verdana" w:hAnsi="Verdana" w:cs="Verdana"/>
          <w:sz w:val="16"/>
          <w:szCs w:val="16"/>
          <w:lang w:val="es-ES" w:eastAsia="es-ES"/>
        </w:rPr>
        <w:t>.</w:t>
      </w:r>
      <w:r w:rsidR="009443C9">
        <w:rPr>
          <w:rFonts w:ascii="Verdana" w:hAnsi="Verdana" w:cs="Verdana"/>
          <w:sz w:val="16"/>
          <w:szCs w:val="16"/>
          <w:lang w:val="es-ES" w:eastAsia="es-ES"/>
        </w:rPr>
        <w:t>S.A.</w:t>
      </w:r>
      <w:r>
        <w:rPr>
          <w:rFonts w:ascii="Verdana" w:hAnsi="Verdana" w:cs="Verdana"/>
          <w:sz w:val="16"/>
          <w:szCs w:val="16"/>
          <w:lang w:val="es-ES" w:eastAsia="es-ES"/>
        </w:rPr>
        <w:t>, actualmente, puede ser absorbida por la Empresa C</w:t>
      </w:r>
      <w:r w:rsidR="005946A1">
        <w:rPr>
          <w:rFonts w:ascii="Verdana" w:hAnsi="Verdana" w:cs="Verdana"/>
          <w:sz w:val="16"/>
          <w:szCs w:val="16"/>
          <w:lang w:val="es-ES" w:eastAsia="es-ES"/>
        </w:rPr>
        <w:t>.</w:t>
      </w:r>
      <w:r>
        <w:rPr>
          <w:rFonts w:ascii="Verdana" w:hAnsi="Verdana" w:cs="Verdana"/>
          <w:sz w:val="16"/>
          <w:szCs w:val="16"/>
          <w:lang w:val="es-ES" w:eastAsia="es-ES"/>
        </w:rPr>
        <w:t>S.A., tal y como lo realizaba unos meses atrás.</w:t>
      </w:r>
    </w:p>
    <w:p w:rsidR="00EA161B" w:rsidRDefault="00EA161B" w:rsidP="009443C9">
      <w:pPr>
        <w:pStyle w:val="Style28"/>
        <w:tabs>
          <w:tab w:val="right" w:pos="8083"/>
        </w:tabs>
        <w:kinsoku w:val="0"/>
        <w:autoSpaceDE/>
        <w:autoSpaceDN/>
        <w:ind w:left="426" w:right="420"/>
        <w:rPr>
          <w:rFonts w:ascii="Verdana" w:hAnsi="Verdana" w:cs="Verdana"/>
          <w:spacing w:val="8"/>
          <w:sz w:val="16"/>
          <w:szCs w:val="16"/>
          <w:lang w:val="es-ES" w:eastAsia="es-ES"/>
        </w:rPr>
      </w:pPr>
      <w:r>
        <w:rPr>
          <w:rFonts w:ascii="Verdana" w:hAnsi="Verdana" w:cs="Verdana"/>
          <w:b/>
          <w:bCs/>
          <w:sz w:val="15"/>
          <w:szCs w:val="15"/>
          <w:lang w:val="es-ES" w:eastAsia="es-ES"/>
        </w:rPr>
        <w:t>Tercero.</w:t>
      </w:r>
      <w:r>
        <w:rPr>
          <w:rFonts w:ascii="Verdana" w:hAnsi="Verdana" w:cs="Verdana"/>
          <w:b/>
          <w:bCs/>
          <w:sz w:val="15"/>
          <w:szCs w:val="15"/>
          <w:lang w:val="es-ES" w:eastAsia="es-ES"/>
        </w:rPr>
        <w:tab/>
      </w:r>
      <w:r>
        <w:rPr>
          <w:rFonts w:ascii="Verdana" w:hAnsi="Verdana" w:cs="Verdana"/>
          <w:spacing w:val="8"/>
          <w:sz w:val="16"/>
          <w:szCs w:val="16"/>
          <w:lang w:val="es-ES" w:eastAsia="es-ES"/>
        </w:rPr>
        <w:t>Que la Comisión de Análisis Previo recomienda acoger las recomendaciones del</w:t>
      </w:r>
    </w:p>
    <w:p w:rsidR="00EA161B" w:rsidRDefault="00EA161B" w:rsidP="005946A1">
      <w:pPr>
        <w:pStyle w:val="Style28"/>
        <w:kinsoku w:val="0"/>
        <w:autoSpaceDE/>
        <w:autoSpaceDN/>
        <w:ind w:left="426" w:right="420"/>
        <w:rPr>
          <w:rFonts w:ascii="Verdana" w:hAnsi="Verdana" w:cs="Verdana"/>
          <w:spacing w:val="1"/>
          <w:sz w:val="16"/>
          <w:szCs w:val="16"/>
          <w:lang w:val="es-ES" w:eastAsia="es-ES"/>
        </w:rPr>
      </w:pPr>
      <w:r>
        <w:rPr>
          <w:rFonts w:ascii="Verdana" w:hAnsi="Verdana" w:cs="Verdana"/>
          <w:sz w:val="16"/>
          <w:szCs w:val="16"/>
          <w:lang w:val="es-ES" w:eastAsia="es-ES"/>
        </w:rPr>
        <w:t>Departamento de Inspección y Control y que adicionalmente se le solicite a C</w:t>
      </w:r>
      <w:r w:rsidR="005946A1">
        <w:rPr>
          <w:rFonts w:ascii="Verdana" w:hAnsi="Verdana" w:cs="Verdana"/>
          <w:sz w:val="16"/>
          <w:szCs w:val="16"/>
          <w:lang w:val="es-ES" w:eastAsia="es-ES"/>
        </w:rPr>
        <w:t>.</w:t>
      </w:r>
      <w:r>
        <w:rPr>
          <w:rFonts w:ascii="Verdana" w:hAnsi="Verdana" w:cs="Verdana"/>
          <w:sz w:val="16"/>
          <w:szCs w:val="16"/>
          <w:lang w:val="es-ES" w:eastAsia="es-ES"/>
        </w:rPr>
        <w:t xml:space="preserve">S.A. que si </w:t>
      </w:r>
      <w:r>
        <w:rPr>
          <w:rFonts w:ascii="Verdana" w:hAnsi="Verdana" w:cs="Verdana"/>
          <w:i/>
          <w:iCs/>
          <w:w w:val="105"/>
          <w:sz w:val="14"/>
          <w:szCs w:val="14"/>
          <w:lang w:val="es-ES" w:eastAsia="es-ES"/>
        </w:rPr>
        <w:t xml:space="preserve">se </w:t>
      </w:r>
      <w:r>
        <w:rPr>
          <w:rFonts w:ascii="Verdana" w:hAnsi="Verdana" w:cs="Verdana"/>
          <w:sz w:val="16"/>
          <w:szCs w:val="16"/>
          <w:lang w:val="es-ES" w:eastAsia="es-ES"/>
        </w:rPr>
        <w:t xml:space="preserve">hace necesario el aumento de recorrido con base en la solicitud del servicio, deberá presentar el </w:t>
      </w:r>
      <w:r>
        <w:rPr>
          <w:rFonts w:ascii="Verdana" w:hAnsi="Verdana" w:cs="Verdana"/>
          <w:spacing w:val="1"/>
          <w:sz w:val="16"/>
          <w:szCs w:val="16"/>
          <w:lang w:val="es-ES" w:eastAsia="es-ES"/>
        </w:rPr>
        <w:t>estudio técnico que demuestre la necesidad de brindar dicho servicio.</w:t>
      </w:r>
    </w:p>
    <w:p w:rsidR="00EA161B" w:rsidRDefault="00EA161B" w:rsidP="005946A1">
      <w:pPr>
        <w:pStyle w:val="Style20"/>
        <w:kinsoku w:val="0"/>
        <w:autoSpaceDE/>
        <w:autoSpaceDN/>
        <w:adjustRightInd/>
        <w:spacing w:before="144" w:line="213" w:lineRule="auto"/>
        <w:ind w:left="426" w:right="420"/>
        <w:rPr>
          <w:rFonts w:ascii="Verdana" w:hAnsi="Verdana" w:cs="Verdana"/>
          <w:b/>
          <w:bCs/>
          <w:spacing w:val="6"/>
          <w:sz w:val="15"/>
          <w:szCs w:val="15"/>
          <w:lang w:val="es-ES" w:eastAsia="es-ES"/>
        </w:rPr>
      </w:pPr>
      <w:r>
        <w:rPr>
          <w:rFonts w:ascii="Verdana" w:hAnsi="Verdana" w:cs="Verdana"/>
          <w:b/>
          <w:bCs/>
          <w:spacing w:val="6"/>
          <w:sz w:val="15"/>
          <w:szCs w:val="15"/>
          <w:lang w:val="es-ES" w:eastAsia="es-ES"/>
        </w:rPr>
        <w:t>POR TANTO ACUERDAN</w:t>
      </w:r>
    </w:p>
    <w:p w:rsidR="00EA161B" w:rsidRDefault="00EA161B" w:rsidP="005946A1">
      <w:pPr>
        <w:pStyle w:val="Style28"/>
        <w:kinsoku w:val="0"/>
        <w:autoSpaceDE/>
        <w:autoSpaceDN/>
        <w:ind w:left="426" w:right="420"/>
        <w:jc w:val="left"/>
        <w:rPr>
          <w:rFonts w:ascii="Verdana" w:hAnsi="Verdana" w:cs="Verdana"/>
          <w:spacing w:val="1"/>
          <w:sz w:val="16"/>
          <w:szCs w:val="16"/>
          <w:lang w:val="es-ES" w:eastAsia="es-ES"/>
        </w:rPr>
      </w:pPr>
      <w:r>
        <w:rPr>
          <w:rFonts w:ascii="Verdana" w:hAnsi="Verdana" w:cs="Verdana"/>
          <w:spacing w:val="1"/>
          <w:sz w:val="16"/>
          <w:szCs w:val="16"/>
          <w:lang w:val="es-ES" w:eastAsia="es-ES"/>
        </w:rPr>
        <w:t>1 Acoger las recomendaciones del Departamento de Inspección y Control y por ello:</w:t>
      </w:r>
    </w:p>
    <w:p w:rsidR="00EA161B" w:rsidRDefault="00EA161B" w:rsidP="005946A1">
      <w:pPr>
        <w:pStyle w:val="Style28"/>
        <w:kinsoku w:val="0"/>
        <w:autoSpaceDE/>
        <w:autoSpaceDN/>
        <w:spacing w:before="36"/>
        <w:ind w:left="426" w:right="420"/>
        <w:rPr>
          <w:rFonts w:ascii="Verdana" w:hAnsi="Verdana" w:cs="Verdana"/>
          <w:sz w:val="16"/>
          <w:szCs w:val="16"/>
          <w:lang w:val="es-ES" w:eastAsia="es-ES"/>
        </w:rPr>
      </w:pPr>
      <w:r>
        <w:rPr>
          <w:rFonts w:ascii="Verdana" w:hAnsi="Verdana" w:cs="Verdana"/>
          <w:sz w:val="16"/>
          <w:szCs w:val="16"/>
          <w:lang w:val="es-ES" w:eastAsia="es-ES"/>
        </w:rPr>
        <w:t xml:space="preserve">Autorizar 3 viajes en </w:t>
      </w:r>
      <w:proofErr w:type="spellStart"/>
      <w:r>
        <w:rPr>
          <w:rFonts w:ascii="Verdana" w:hAnsi="Verdana" w:cs="Verdana"/>
          <w:sz w:val="16"/>
          <w:szCs w:val="16"/>
          <w:lang w:val="es-ES" w:eastAsia="es-ES"/>
        </w:rPr>
        <w:t>al</w:t>
      </w:r>
      <w:proofErr w:type="spellEnd"/>
      <w:r>
        <w:rPr>
          <w:rFonts w:ascii="Verdana" w:hAnsi="Verdana" w:cs="Verdana"/>
          <w:sz w:val="16"/>
          <w:szCs w:val="16"/>
          <w:lang w:val="es-ES" w:eastAsia="es-ES"/>
        </w:rPr>
        <w:t xml:space="preserve"> hora pico de la mañana para que sean realizados por la Empresa C</w:t>
      </w:r>
      <w:r w:rsidR="005946A1">
        <w:rPr>
          <w:rFonts w:ascii="Verdana" w:hAnsi="Verdana" w:cs="Verdana"/>
          <w:sz w:val="16"/>
          <w:szCs w:val="16"/>
          <w:lang w:val="es-ES" w:eastAsia="es-ES"/>
        </w:rPr>
        <w:t>.</w:t>
      </w:r>
      <w:r>
        <w:rPr>
          <w:rFonts w:ascii="Verdana" w:hAnsi="Verdana" w:cs="Verdana"/>
          <w:spacing w:val="5"/>
          <w:sz w:val="16"/>
          <w:szCs w:val="16"/>
          <w:lang w:val="es-ES" w:eastAsia="es-ES"/>
        </w:rPr>
        <w:t xml:space="preserve">S.A., en la ruta 50-A descrita como San José Santa Marta </w:t>
      </w:r>
      <w:proofErr w:type="spellStart"/>
      <w:r>
        <w:rPr>
          <w:rFonts w:ascii="Verdana" w:hAnsi="Verdana" w:cs="Verdana"/>
          <w:spacing w:val="5"/>
          <w:sz w:val="16"/>
          <w:szCs w:val="16"/>
          <w:lang w:val="es-ES" w:eastAsia="es-ES"/>
        </w:rPr>
        <w:t>ext</w:t>
      </w:r>
      <w:proofErr w:type="spellEnd"/>
      <w:r>
        <w:rPr>
          <w:rFonts w:ascii="Verdana" w:hAnsi="Verdana" w:cs="Verdana"/>
          <w:spacing w:val="5"/>
          <w:sz w:val="16"/>
          <w:szCs w:val="16"/>
          <w:lang w:val="es-ES" w:eastAsia="es-ES"/>
        </w:rPr>
        <w:t xml:space="preserve"> Guayabos tal y como están </w:t>
      </w:r>
      <w:r>
        <w:rPr>
          <w:rFonts w:ascii="Verdana" w:hAnsi="Verdana" w:cs="Verdana"/>
          <w:spacing w:val="1"/>
          <w:sz w:val="16"/>
          <w:szCs w:val="16"/>
          <w:lang w:val="es-ES" w:eastAsia="es-ES"/>
        </w:rPr>
        <w:t xml:space="preserve">estipulados en el acuerdo de la Comisión Técnica de Transportes, 06:05 </w:t>
      </w:r>
      <w:proofErr w:type="spellStart"/>
      <w:r>
        <w:rPr>
          <w:rFonts w:ascii="Verdana" w:hAnsi="Verdana" w:cs="Verdana"/>
          <w:spacing w:val="1"/>
          <w:sz w:val="16"/>
          <w:szCs w:val="16"/>
          <w:lang w:val="es-ES" w:eastAsia="es-ES"/>
        </w:rPr>
        <w:t>a.m</w:t>
      </w:r>
      <w:proofErr w:type="spellEnd"/>
      <w:r>
        <w:rPr>
          <w:rFonts w:ascii="Verdana" w:hAnsi="Verdana" w:cs="Verdana"/>
          <w:spacing w:val="1"/>
          <w:sz w:val="16"/>
          <w:szCs w:val="16"/>
          <w:lang w:val="es-ES" w:eastAsia="es-ES"/>
        </w:rPr>
        <w:t xml:space="preserve"> 6:25 </w:t>
      </w:r>
      <w:proofErr w:type="spellStart"/>
      <w:r>
        <w:rPr>
          <w:rFonts w:ascii="Verdana" w:hAnsi="Verdana" w:cs="Verdana"/>
          <w:spacing w:val="1"/>
          <w:sz w:val="16"/>
          <w:szCs w:val="16"/>
          <w:lang w:val="es-ES" w:eastAsia="es-ES"/>
        </w:rPr>
        <w:t>a.m</w:t>
      </w:r>
      <w:proofErr w:type="spellEnd"/>
      <w:r>
        <w:rPr>
          <w:rFonts w:ascii="Verdana" w:hAnsi="Verdana" w:cs="Verdana"/>
          <w:spacing w:val="1"/>
          <w:sz w:val="16"/>
          <w:szCs w:val="16"/>
          <w:lang w:val="es-ES" w:eastAsia="es-ES"/>
        </w:rPr>
        <w:t xml:space="preserve"> y 7:15 </w:t>
      </w:r>
      <w:proofErr w:type="spellStart"/>
      <w:r>
        <w:rPr>
          <w:rFonts w:ascii="Verdana" w:hAnsi="Verdana" w:cs="Verdana"/>
          <w:spacing w:val="1"/>
          <w:sz w:val="16"/>
          <w:szCs w:val="16"/>
          <w:lang w:val="es-ES" w:eastAsia="es-ES"/>
        </w:rPr>
        <w:t>a.m</w:t>
      </w:r>
      <w:proofErr w:type="spellEnd"/>
      <w:r>
        <w:rPr>
          <w:rFonts w:ascii="Verdana" w:hAnsi="Verdana" w:cs="Verdana"/>
          <w:spacing w:val="1"/>
          <w:sz w:val="16"/>
          <w:szCs w:val="16"/>
          <w:lang w:val="es-ES" w:eastAsia="es-ES"/>
        </w:rPr>
        <w:t xml:space="preserve"> </w:t>
      </w:r>
      <w:r>
        <w:rPr>
          <w:rFonts w:ascii="Verdana" w:hAnsi="Verdana" w:cs="Verdana"/>
          <w:spacing w:val="5"/>
          <w:sz w:val="16"/>
          <w:szCs w:val="16"/>
          <w:lang w:val="es-ES" w:eastAsia="es-ES"/>
        </w:rPr>
        <w:t xml:space="preserve">con salida de la Terminal de Guayabos, dado que según el estudio de campo el resto de la </w:t>
      </w:r>
      <w:r>
        <w:rPr>
          <w:rFonts w:ascii="Verdana" w:hAnsi="Verdana" w:cs="Verdana"/>
          <w:sz w:val="16"/>
          <w:szCs w:val="16"/>
          <w:lang w:val="es-ES" w:eastAsia="es-ES"/>
        </w:rPr>
        <w:t>demanda puede ser cubierto por la empresa C</w:t>
      </w:r>
      <w:r w:rsidR="005946A1">
        <w:rPr>
          <w:rFonts w:ascii="Verdana" w:hAnsi="Verdana" w:cs="Verdana"/>
          <w:sz w:val="16"/>
          <w:szCs w:val="16"/>
          <w:lang w:val="es-ES" w:eastAsia="es-ES"/>
        </w:rPr>
        <w:t>.</w:t>
      </w:r>
      <w:r>
        <w:rPr>
          <w:rFonts w:ascii="Verdana" w:hAnsi="Verdana" w:cs="Verdana"/>
          <w:sz w:val="16"/>
          <w:szCs w:val="16"/>
          <w:lang w:val="es-ES" w:eastAsia="es-ES"/>
        </w:rPr>
        <w:t xml:space="preserve">S.A., como parada en tránsito. Es por demás </w:t>
      </w:r>
      <w:r>
        <w:rPr>
          <w:rFonts w:ascii="Verdana" w:hAnsi="Verdana" w:cs="Verdana"/>
          <w:spacing w:val="-1"/>
          <w:sz w:val="16"/>
          <w:szCs w:val="16"/>
          <w:lang w:val="es-ES" w:eastAsia="es-ES"/>
        </w:rPr>
        <w:t>indicar que el resto de carreras a realizar por la empresa C</w:t>
      </w:r>
      <w:r w:rsidR="005946A1">
        <w:rPr>
          <w:rFonts w:ascii="Verdana" w:hAnsi="Verdana" w:cs="Verdana"/>
          <w:spacing w:val="-1"/>
          <w:sz w:val="16"/>
          <w:szCs w:val="16"/>
          <w:lang w:val="es-ES" w:eastAsia="es-ES"/>
        </w:rPr>
        <w:t>.</w:t>
      </w:r>
      <w:r>
        <w:rPr>
          <w:rFonts w:ascii="Verdana" w:hAnsi="Verdana" w:cs="Verdana"/>
          <w:spacing w:val="-1"/>
          <w:sz w:val="16"/>
          <w:szCs w:val="16"/>
          <w:lang w:val="es-ES" w:eastAsia="es-ES"/>
        </w:rPr>
        <w:t xml:space="preserve">S.A., serán realizadas desde la Terminal de Santa Marta ubicada en el cruce de Santa Marta por Carrocerías WABE S.A Adecuar el </w:t>
      </w:r>
      <w:r>
        <w:rPr>
          <w:rFonts w:ascii="Verdana" w:hAnsi="Verdana" w:cs="Verdana"/>
          <w:spacing w:val="3"/>
          <w:sz w:val="16"/>
          <w:szCs w:val="16"/>
          <w:lang w:val="es-ES" w:eastAsia="es-ES"/>
        </w:rPr>
        <w:t xml:space="preserve">Anexo II de la ruta 50 vigente, para que solo esas tres carreras de las 137 autorizadas sean </w:t>
      </w:r>
      <w:r>
        <w:rPr>
          <w:rFonts w:ascii="Verdana" w:hAnsi="Verdana" w:cs="Verdana"/>
          <w:sz w:val="16"/>
          <w:szCs w:val="16"/>
          <w:lang w:val="es-ES" w:eastAsia="es-ES"/>
        </w:rPr>
        <w:t>realizadas desde la comunidad de Guayabos.</w:t>
      </w:r>
    </w:p>
    <w:p w:rsidR="00EA161B" w:rsidRDefault="00EA161B" w:rsidP="005946A1">
      <w:pPr>
        <w:pStyle w:val="Style28"/>
        <w:tabs>
          <w:tab w:val="right" w:pos="8083"/>
        </w:tabs>
        <w:kinsoku w:val="0"/>
        <w:autoSpaceDE/>
        <w:autoSpaceDN/>
        <w:ind w:left="426" w:right="420"/>
        <w:jc w:val="left"/>
        <w:rPr>
          <w:rFonts w:ascii="Verdana" w:hAnsi="Verdana" w:cs="Verdana"/>
          <w:spacing w:val="3"/>
          <w:sz w:val="16"/>
          <w:szCs w:val="16"/>
          <w:lang w:val="es-ES" w:eastAsia="es-ES"/>
        </w:rPr>
      </w:pPr>
      <w:r>
        <w:rPr>
          <w:rFonts w:ascii="Verdana" w:hAnsi="Verdana" w:cs="Verdana"/>
          <w:sz w:val="15"/>
          <w:szCs w:val="15"/>
          <w:lang w:val="es-ES" w:eastAsia="es-ES"/>
        </w:rPr>
        <w:t>2</w:t>
      </w:r>
      <w:r>
        <w:rPr>
          <w:rFonts w:ascii="Verdana" w:hAnsi="Verdana" w:cs="Verdana"/>
          <w:sz w:val="15"/>
          <w:szCs w:val="15"/>
          <w:lang w:val="es-ES" w:eastAsia="es-ES"/>
        </w:rPr>
        <w:tab/>
      </w:r>
      <w:r>
        <w:rPr>
          <w:rFonts w:ascii="Verdana" w:hAnsi="Verdana" w:cs="Verdana"/>
          <w:spacing w:val="3"/>
          <w:sz w:val="16"/>
          <w:szCs w:val="16"/>
          <w:lang w:val="es-ES" w:eastAsia="es-ES"/>
        </w:rPr>
        <w:t>Solicitar a la empresa C</w:t>
      </w:r>
      <w:r w:rsidR="005946A1">
        <w:rPr>
          <w:rFonts w:ascii="Verdana" w:hAnsi="Verdana" w:cs="Verdana"/>
          <w:spacing w:val="3"/>
          <w:sz w:val="16"/>
          <w:szCs w:val="16"/>
          <w:lang w:val="es-ES" w:eastAsia="es-ES"/>
        </w:rPr>
        <w:t>.</w:t>
      </w:r>
      <w:r>
        <w:rPr>
          <w:rFonts w:ascii="Verdana" w:hAnsi="Verdana" w:cs="Verdana"/>
          <w:spacing w:val="3"/>
          <w:sz w:val="16"/>
          <w:szCs w:val="16"/>
          <w:lang w:val="es-ES" w:eastAsia="es-ES"/>
        </w:rPr>
        <w:t>S.A. que si se hace necesario el aumento de recorrido con</w:t>
      </w:r>
    </w:p>
    <w:p w:rsidR="00EA161B" w:rsidRDefault="00EA161B" w:rsidP="005946A1">
      <w:pPr>
        <w:pStyle w:val="Style20"/>
        <w:kinsoku w:val="0"/>
        <w:autoSpaceDE/>
        <w:autoSpaceDN/>
        <w:adjustRightInd/>
        <w:spacing w:after="1404"/>
        <w:ind w:left="426" w:right="420"/>
        <w:rPr>
          <w:rFonts w:ascii="Verdana" w:hAnsi="Verdana" w:cs="Verdana"/>
          <w:sz w:val="16"/>
          <w:szCs w:val="16"/>
          <w:lang w:val="es-ES" w:eastAsia="es-ES"/>
        </w:rPr>
      </w:pPr>
      <w:proofErr w:type="gramStart"/>
      <w:r>
        <w:rPr>
          <w:rFonts w:ascii="Verdana" w:hAnsi="Verdana" w:cs="Verdana"/>
          <w:spacing w:val="2"/>
          <w:sz w:val="16"/>
          <w:szCs w:val="16"/>
          <w:lang w:val="es-ES" w:eastAsia="es-ES"/>
        </w:rPr>
        <w:t>base</w:t>
      </w:r>
      <w:proofErr w:type="gramEnd"/>
      <w:r>
        <w:rPr>
          <w:rFonts w:ascii="Verdana" w:hAnsi="Verdana" w:cs="Verdana"/>
          <w:spacing w:val="2"/>
          <w:sz w:val="16"/>
          <w:szCs w:val="16"/>
          <w:lang w:val="es-ES" w:eastAsia="es-ES"/>
        </w:rPr>
        <w:t xml:space="preserve"> en la solicitud del servicio, deberá presentar el estudio técnico que demuestre la necesidad </w:t>
      </w:r>
      <w:r>
        <w:rPr>
          <w:rFonts w:ascii="Verdana" w:hAnsi="Verdana" w:cs="Verdana"/>
          <w:sz w:val="16"/>
          <w:szCs w:val="16"/>
          <w:lang w:val="es-ES" w:eastAsia="es-ES"/>
        </w:rPr>
        <w:t>de brindar dicho servicio.</w:t>
      </w:r>
    </w:p>
    <w:p w:rsidR="009443C9" w:rsidRDefault="009443C9" w:rsidP="005946A1">
      <w:pPr>
        <w:pStyle w:val="Style20"/>
        <w:kinsoku w:val="0"/>
        <w:autoSpaceDE/>
        <w:autoSpaceDN/>
        <w:adjustRightInd/>
        <w:spacing w:after="1404"/>
        <w:ind w:left="426" w:right="420"/>
        <w:rPr>
          <w:rFonts w:ascii="Verdana" w:hAnsi="Verdana" w:cs="Verdana"/>
          <w:sz w:val="16"/>
          <w:szCs w:val="16"/>
          <w:lang w:val="es-ES" w:eastAsia="es-ES"/>
        </w:rPr>
      </w:pPr>
    </w:p>
    <w:p w:rsidR="005946A1" w:rsidRDefault="005946A1">
      <w:pPr>
        <w:pStyle w:val="Style28"/>
        <w:kinsoku w:val="0"/>
        <w:autoSpaceDE/>
        <w:autoSpaceDN/>
        <w:rPr>
          <w:rFonts w:ascii="Verdana" w:hAnsi="Verdana" w:cs="Verdana"/>
          <w:spacing w:val="8"/>
          <w:sz w:val="21"/>
          <w:szCs w:val="21"/>
          <w:lang w:val="es-ES" w:eastAsia="es-ES"/>
        </w:rPr>
      </w:pPr>
    </w:p>
    <w:p w:rsidR="00EA161B" w:rsidRDefault="00EA161B">
      <w:pPr>
        <w:pStyle w:val="Style28"/>
        <w:kinsoku w:val="0"/>
        <w:autoSpaceDE/>
        <w:autoSpaceDN/>
        <w:rPr>
          <w:rFonts w:ascii="Verdana" w:hAnsi="Verdana" w:cs="Verdana"/>
          <w:sz w:val="21"/>
          <w:szCs w:val="21"/>
          <w:lang w:val="es-ES" w:eastAsia="es-ES"/>
        </w:rPr>
      </w:pPr>
      <w:r w:rsidRPr="005946A1">
        <w:rPr>
          <w:rFonts w:ascii="Verdana" w:hAnsi="Verdana" w:cs="Verdana"/>
          <w:b/>
          <w:spacing w:val="8"/>
          <w:sz w:val="21"/>
          <w:szCs w:val="21"/>
          <w:lang w:val="es-ES" w:eastAsia="es-ES"/>
        </w:rPr>
        <w:t>SETIMO:</w:t>
      </w:r>
      <w:r>
        <w:rPr>
          <w:rFonts w:ascii="Verdana" w:hAnsi="Verdana" w:cs="Verdana"/>
          <w:spacing w:val="8"/>
          <w:sz w:val="21"/>
          <w:szCs w:val="21"/>
          <w:lang w:val="es-ES" w:eastAsia="es-ES"/>
        </w:rPr>
        <w:t xml:space="preserve"> Mediante prevención que le fuera notificada a la empresa C</w:t>
      </w:r>
      <w:r w:rsidR="005946A1">
        <w:rPr>
          <w:rFonts w:ascii="Verdana" w:hAnsi="Verdana" w:cs="Verdana"/>
          <w:spacing w:val="8"/>
          <w:sz w:val="21"/>
          <w:szCs w:val="21"/>
          <w:lang w:val="es-ES" w:eastAsia="es-ES"/>
        </w:rPr>
        <w:t>.</w:t>
      </w:r>
      <w:r>
        <w:rPr>
          <w:rFonts w:ascii="Verdana" w:hAnsi="Verdana" w:cs="Verdana"/>
          <w:spacing w:val="3"/>
          <w:sz w:val="21"/>
          <w:szCs w:val="21"/>
          <w:lang w:val="es-ES" w:eastAsia="es-ES"/>
        </w:rPr>
        <w:t xml:space="preserve">S.A el 17 de abril de 2013, se le otorga a ésta empresa un plazo de cinco días </w:t>
      </w:r>
      <w:r>
        <w:rPr>
          <w:rFonts w:ascii="Verdana" w:hAnsi="Verdana" w:cs="Verdana"/>
          <w:spacing w:val="4"/>
          <w:sz w:val="21"/>
          <w:szCs w:val="21"/>
          <w:lang w:val="es-ES" w:eastAsia="es-ES"/>
        </w:rPr>
        <w:t xml:space="preserve">hábiles para que se apersone y manifieste lo que considere pertinente respecto </w:t>
      </w:r>
      <w:r>
        <w:rPr>
          <w:rFonts w:ascii="Verdana" w:hAnsi="Verdana" w:cs="Verdana"/>
          <w:spacing w:val="12"/>
          <w:sz w:val="21"/>
          <w:szCs w:val="21"/>
          <w:lang w:val="es-ES" w:eastAsia="es-ES"/>
        </w:rPr>
        <w:t>del recurso presentado por la empresa C</w:t>
      </w:r>
      <w:r w:rsidR="005946A1">
        <w:rPr>
          <w:rFonts w:ascii="Verdana" w:hAnsi="Verdana" w:cs="Verdana"/>
          <w:spacing w:val="12"/>
          <w:sz w:val="21"/>
          <w:szCs w:val="21"/>
          <w:lang w:val="es-ES" w:eastAsia="es-ES"/>
        </w:rPr>
        <w:t>.</w:t>
      </w:r>
      <w:r>
        <w:rPr>
          <w:rFonts w:ascii="Verdana" w:hAnsi="Verdana" w:cs="Verdana"/>
          <w:spacing w:val="12"/>
          <w:sz w:val="21"/>
          <w:szCs w:val="21"/>
          <w:lang w:val="es-ES" w:eastAsia="es-ES"/>
        </w:rPr>
        <w:t xml:space="preserve">S.A., no obstante no se </w:t>
      </w:r>
      <w:r>
        <w:rPr>
          <w:rFonts w:ascii="Verdana" w:hAnsi="Verdana" w:cs="Verdana"/>
          <w:sz w:val="21"/>
          <w:szCs w:val="21"/>
          <w:lang w:val="es-ES" w:eastAsia="es-ES"/>
        </w:rPr>
        <w:t>apersonó.</w:t>
      </w:r>
    </w:p>
    <w:p w:rsidR="00EA161B" w:rsidRDefault="00EA161B">
      <w:pPr>
        <w:pStyle w:val="Style20"/>
        <w:kinsoku w:val="0"/>
        <w:autoSpaceDE/>
        <w:autoSpaceDN/>
        <w:adjustRightInd/>
        <w:spacing w:before="324"/>
        <w:ind w:left="72" w:right="72"/>
        <w:rPr>
          <w:rFonts w:ascii="Verdana" w:hAnsi="Verdana" w:cs="Verdana"/>
          <w:sz w:val="21"/>
          <w:szCs w:val="21"/>
          <w:lang w:val="es-ES" w:eastAsia="es-ES"/>
        </w:rPr>
      </w:pPr>
      <w:r w:rsidRPr="005946A1">
        <w:rPr>
          <w:rFonts w:ascii="Verdana" w:hAnsi="Verdana" w:cs="Verdana"/>
          <w:b/>
          <w:spacing w:val="3"/>
          <w:sz w:val="21"/>
          <w:szCs w:val="21"/>
          <w:lang w:val="es-ES" w:eastAsia="es-ES"/>
        </w:rPr>
        <w:t>OCTAVO:</w:t>
      </w:r>
      <w:r>
        <w:rPr>
          <w:rFonts w:ascii="Verdana" w:hAnsi="Verdana" w:cs="Verdana"/>
          <w:spacing w:val="3"/>
          <w:sz w:val="21"/>
          <w:szCs w:val="21"/>
          <w:lang w:val="es-ES" w:eastAsia="es-ES"/>
        </w:rPr>
        <w:t xml:space="preserve"> En los procedimientos seguidos se han observado las prescripciones </w:t>
      </w:r>
      <w:r>
        <w:rPr>
          <w:rFonts w:ascii="Verdana" w:hAnsi="Verdana" w:cs="Verdana"/>
          <w:sz w:val="21"/>
          <w:szCs w:val="21"/>
          <w:lang w:val="es-ES" w:eastAsia="es-ES"/>
        </w:rPr>
        <w:t>legales.</w:t>
      </w:r>
    </w:p>
    <w:p w:rsidR="00EA161B" w:rsidRDefault="00EA161B">
      <w:pPr>
        <w:pStyle w:val="Style20"/>
        <w:kinsoku w:val="0"/>
        <w:autoSpaceDE/>
        <w:autoSpaceDN/>
        <w:adjustRightInd/>
        <w:spacing w:before="252"/>
        <w:ind w:left="72"/>
        <w:rPr>
          <w:rFonts w:ascii="Verdana" w:hAnsi="Verdana" w:cs="Verdana"/>
          <w:b/>
          <w:bCs/>
          <w:sz w:val="22"/>
          <w:szCs w:val="22"/>
          <w:lang w:val="es-ES" w:eastAsia="es-ES"/>
        </w:rPr>
      </w:pPr>
      <w:r>
        <w:rPr>
          <w:rFonts w:ascii="Verdana" w:hAnsi="Verdana" w:cs="Verdana"/>
          <w:b/>
          <w:bCs/>
          <w:sz w:val="22"/>
          <w:szCs w:val="22"/>
          <w:lang w:val="es-ES" w:eastAsia="es-ES"/>
        </w:rPr>
        <w:t>Redacta la Juez Pérez Peláez; y,</w:t>
      </w:r>
    </w:p>
    <w:p w:rsidR="00EA161B" w:rsidRDefault="00EA161B">
      <w:pPr>
        <w:pStyle w:val="Style20"/>
        <w:kinsoku w:val="0"/>
        <w:autoSpaceDE/>
        <w:autoSpaceDN/>
        <w:adjustRightInd/>
        <w:spacing w:before="576" w:line="196" w:lineRule="auto"/>
        <w:ind w:left="3456"/>
        <w:rPr>
          <w:rFonts w:ascii="Verdana" w:hAnsi="Verdana" w:cs="Verdana"/>
          <w:b/>
          <w:bCs/>
          <w:sz w:val="22"/>
          <w:szCs w:val="22"/>
          <w:lang w:val="es-ES" w:eastAsia="es-ES"/>
        </w:rPr>
      </w:pPr>
      <w:r>
        <w:rPr>
          <w:rFonts w:ascii="Verdana" w:hAnsi="Verdana" w:cs="Verdana"/>
          <w:b/>
          <w:bCs/>
          <w:sz w:val="22"/>
          <w:szCs w:val="22"/>
          <w:lang w:val="es-ES" w:eastAsia="es-ES"/>
        </w:rPr>
        <w:t>CONSIDERANDO</w:t>
      </w:r>
    </w:p>
    <w:p w:rsidR="00EA161B" w:rsidRDefault="00EA161B">
      <w:pPr>
        <w:pStyle w:val="Style28"/>
        <w:numPr>
          <w:ilvl w:val="0"/>
          <w:numId w:val="16"/>
        </w:numPr>
        <w:tabs>
          <w:tab w:val="clear" w:pos="432"/>
          <w:tab w:val="num" w:pos="576"/>
        </w:tabs>
        <w:kinsoku w:val="0"/>
        <w:autoSpaceDE/>
        <w:autoSpaceDN/>
        <w:spacing w:before="288"/>
        <w:rPr>
          <w:rFonts w:ascii="Verdana" w:hAnsi="Verdana" w:cs="Verdana"/>
          <w:sz w:val="18"/>
          <w:szCs w:val="18"/>
          <w:lang w:val="es-ES" w:eastAsia="es-ES"/>
        </w:rPr>
      </w:pPr>
      <w:r>
        <w:rPr>
          <w:rFonts w:ascii="Verdana" w:hAnsi="Verdana" w:cs="Verdana"/>
          <w:b/>
          <w:bCs/>
          <w:spacing w:val="2"/>
          <w:sz w:val="22"/>
          <w:szCs w:val="22"/>
          <w:lang w:val="es-ES" w:eastAsia="es-ES"/>
        </w:rPr>
        <w:t xml:space="preserve">SOBRE LA COMPETENCIA: </w:t>
      </w:r>
      <w:r>
        <w:rPr>
          <w:rFonts w:ascii="Verdana" w:hAnsi="Verdana" w:cs="Verdana"/>
          <w:spacing w:val="2"/>
          <w:sz w:val="21"/>
          <w:szCs w:val="21"/>
          <w:lang w:val="es-ES" w:eastAsia="es-ES"/>
        </w:rPr>
        <w:t xml:space="preserve">De conformidad con el artículo 22 de la Ley </w:t>
      </w:r>
      <w:r>
        <w:rPr>
          <w:rFonts w:ascii="Verdana" w:hAnsi="Verdana" w:cs="Verdana"/>
          <w:spacing w:val="8"/>
          <w:sz w:val="21"/>
          <w:szCs w:val="21"/>
          <w:lang w:val="es-ES" w:eastAsia="es-ES"/>
        </w:rPr>
        <w:t xml:space="preserve">Reguladora del Servicio Público de Transporte Remunerado de Personas en </w:t>
      </w:r>
      <w:r>
        <w:rPr>
          <w:rFonts w:ascii="Verdana" w:hAnsi="Verdana" w:cs="Verdana"/>
          <w:spacing w:val="9"/>
          <w:sz w:val="21"/>
          <w:szCs w:val="21"/>
          <w:lang w:val="es-ES" w:eastAsia="es-ES"/>
        </w:rPr>
        <w:t xml:space="preserve">Vehículos en la Modalidad de Taxi, No. 7969 del 22 de diciembre de 1999, </w:t>
      </w:r>
      <w:r>
        <w:rPr>
          <w:rFonts w:ascii="Verdana" w:hAnsi="Verdana" w:cs="Verdana"/>
          <w:spacing w:val="4"/>
          <w:sz w:val="21"/>
          <w:szCs w:val="21"/>
          <w:lang w:val="es-ES" w:eastAsia="es-ES"/>
        </w:rPr>
        <w:t xml:space="preserve">publicada el 28 de enero del 2000, y el Dictamen C 37-2000, del 25 de febrero </w:t>
      </w:r>
      <w:r>
        <w:rPr>
          <w:rFonts w:ascii="Verdana" w:hAnsi="Verdana" w:cs="Verdana"/>
          <w:spacing w:val="-1"/>
          <w:sz w:val="21"/>
          <w:szCs w:val="21"/>
          <w:lang w:val="es-ES" w:eastAsia="es-ES"/>
        </w:rPr>
        <w:t xml:space="preserve">de 2000 de la Procuraduría General de la República, el TRIBUNAL ADMINISTRATIVO </w:t>
      </w:r>
      <w:r>
        <w:rPr>
          <w:rFonts w:ascii="Verdana" w:hAnsi="Verdana" w:cs="Verdana"/>
          <w:spacing w:val="-3"/>
          <w:sz w:val="18"/>
          <w:szCs w:val="18"/>
          <w:lang w:val="es-ES" w:eastAsia="es-ES"/>
        </w:rPr>
        <w:t xml:space="preserve">DE TRANSPORTE </w:t>
      </w:r>
      <w:r>
        <w:rPr>
          <w:rFonts w:ascii="Verdana" w:hAnsi="Verdana" w:cs="Verdana"/>
          <w:spacing w:val="-3"/>
          <w:sz w:val="21"/>
          <w:szCs w:val="21"/>
          <w:lang w:val="es-ES" w:eastAsia="es-ES"/>
        </w:rPr>
        <w:t xml:space="preserve">es el competente para conocer y resolver el presente RECURSO DE </w:t>
      </w:r>
      <w:r>
        <w:rPr>
          <w:rFonts w:ascii="Verdana" w:hAnsi="Verdana" w:cs="Verdana"/>
          <w:sz w:val="18"/>
          <w:szCs w:val="18"/>
          <w:lang w:val="es-ES" w:eastAsia="es-ES"/>
        </w:rPr>
        <w:t>APELACIÓN EN SUBSIDIO Y SOLICITUD DE SUSPENSIÓN DEL ACTO ADMINISTRATIVO.</w:t>
      </w:r>
    </w:p>
    <w:p w:rsidR="00EA161B" w:rsidRDefault="00EA161B">
      <w:pPr>
        <w:pStyle w:val="Style28"/>
        <w:numPr>
          <w:ilvl w:val="0"/>
          <w:numId w:val="17"/>
        </w:numPr>
        <w:tabs>
          <w:tab w:val="clear" w:pos="576"/>
          <w:tab w:val="num" w:pos="720"/>
        </w:tabs>
        <w:kinsoku w:val="0"/>
        <w:autoSpaceDE/>
        <w:autoSpaceDN/>
        <w:spacing w:before="396"/>
        <w:rPr>
          <w:rFonts w:ascii="Verdana" w:hAnsi="Verdana" w:cs="Verdana"/>
          <w:spacing w:val="4"/>
          <w:sz w:val="21"/>
          <w:szCs w:val="21"/>
          <w:lang w:val="es-ES" w:eastAsia="es-ES"/>
        </w:rPr>
      </w:pPr>
      <w:r>
        <w:rPr>
          <w:rFonts w:ascii="Verdana" w:hAnsi="Verdana" w:cs="Verdana"/>
          <w:b/>
          <w:bCs/>
          <w:spacing w:val="16"/>
          <w:sz w:val="22"/>
          <w:szCs w:val="22"/>
          <w:lang w:val="es-ES" w:eastAsia="es-ES"/>
        </w:rPr>
        <w:t xml:space="preserve">SOBRE LA ADMISIBILIDAD DEL RECURSO: </w:t>
      </w:r>
      <w:r>
        <w:rPr>
          <w:rFonts w:ascii="Verdana" w:hAnsi="Verdana" w:cs="Verdana"/>
          <w:b/>
          <w:bCs/>
          <w:spacing w:val="16"/>
          <w:w w:val="105"/>
          <w:sz w:val="21"/>
          <w:szCs w:val="21"/>
          <w:u w:val="single"/>
          <w:lang w:val="es-ES" w:eastAsia="es-ES"/>
        </w:rPr>
        <w:t xml:space="preserve">En cuanto a la  </w:t>
      </w:r>
      <w:r>
        <w:rPr>
          <w:rFonts w:ascii="Verdana" w:hAnsi="Verdana" w:cs="Verdana"/>
          <w:b/>
          <w:bCs/>
          <w:spacing w:val="12"/>
          <w:w w:val="105"/>
          <w:sz w:val="21"/>
          <w:szCs w:val="21"/>
          <w:u w:val="single"/>
          <w:lang w:val="es-ES" w:eastAsia="es-ES"/>
        </w:rPr>
        <w:t>Legitimación:</w:t>
      </w:r>
      <w:r>
        <w:rPr>
          <w:rFonts w:ascii="Verdana" w:hAnsi="Verdana" w:cs="Verdana"/>
          <w:spacing w:val="12"/>
          <w:sz w:val="21"/>
          <w:szCs w:val="21"/>
          <w:lang w:val="es-ES" w:eastAsia="es-ES"/>
        </w:rPr>
        <w:t xml:space="preserve"> Estima este Tribunal, en cuanto a la Legitimación que la </w:t>
      </w:r>
      <w:r>
        <w:rPr>
          <w:rFonts w:ascii="Verdana" w:hAnsi="Verdana" w:cs="Verdana"/>
          <w:spacing w:val="2"/>
          <w:sz w:val="21"/>
          <w:szCs w:val="21"/>
          <w:lang w:val="es-ES" w:eastAsia="es-ES"/>
        </w:rPr>
        <w:t>empresa C</w:t>
      </w:r>
      <w:r w:rsidR="009443C9">
        <w:rPr>
          <w:rFonts w:ascii="Verdana" w:hAnsi="Verdana" w:cs="Verdana"/>
          <w:spacing w:val="2"/>
          <w:sz w:val="21"/>
          <w:szCs w:val="21"/>
          <w:lang w:val="es-ES" w:eastAsia="es-ES"/>
        </w:rPr>
        <w:t>.</w:t>
      </w:r>
      <w:r>
        <w:rPr>
          <w:rFonts w:ascii="Verdana" w:hAnsi="Verdana" w:cs="Verdana"/>
          <w:spacing w:val="2"/>
          <w:sz w:val="21"/>
          <w:szCs w:val="21"/>
          <w:lang w:val="es-ES" w:eastAsia="es-ES"/>
        </w:rPr>
        <w:t xml:space="preserve">S.A., cuenta con la legitimación suficiente para actuar en el </w:t>
      </w:r>
      <w:r>
        <w:rPr>
          <w:rFonts w:ascii="Verdana" w:hAnsi="Verdana" w:cs="Verdana"/>
          <w:spacing w:val="5"/>
          <w:sz w:val="21"/>
          <w:szCs w:val="21"/>
          <w:lang w:val="es-ES" w:eastAsia="es-ES"/>
        </w:rPr>
        <w:t xml:space="preserve">presente caso, pues mediante el acuerdo impugnado se le están incrementado </w:t>
      </w:r>
      <w:r>
        <w:rPr>
          <w:rFonts w:ascii="Verdana" w:hAnsi="Verdana" w:cs="Verdana"/>
          <w:spacing w:val="3"/>
          <w:sz w:val="21"/>
          <w:szCs w:val="21"/>
          <w:lang w:val="es-ES" w:eastAsia="es-ES"/>
        </w:rPr>
        <w:t>los servicios a la comunidad de Guayabo de Curridabat, a la Empresa C</w:t>
      </w:r>
      <w:r w:rsidR="00BE6939">
        <w:rPr>
          <w:rFonts w:ascii="Verdana" w:hAnsi="Verdana" w:cs="Verdana"/>
          <w:spacing w:val="3"/>
          <w:sz w:val="21"/>
          <w:szCs w:val="21"/>
          <w:lang w:val="es-ES" w:eastAsia="es-ES"/>
        </w:rPr>
        <w:t>.</w:t>
      </w:r>
      <w:r>
        <w:rPr>
          <w:rFonts w:ascii="Verdana" w:hAnsi="Verdana" w:cs="Verdana"/>
          <w:sz w:val="21"/>
          <w:szCs w:val="21"/>
          <w:lang w:val="es-ES" w:eastAsia="es-ES"/>
        </w:rPr>
        <w:t xml:space="preserve">S.A., lo cual le afecta directamente. </w:t>
      </w:r>
      <w:r>
        <w:rPr>
          <w:rFonts w:ascii="Verdana" w:hAnsi="Verdana" w:cs="Verdana"/>
          <w:b/>
          <w:bCs/>
          <w:w w:val="105"/>
          <w:sz w:val="21"/>
          <w:szCs w:val="21"/>
          <w:u w:val="single"/>
          <w:lang w:val="es-ES" w:eastAsia="es-ES"/>
        </w:rPr>
        <w:t xml:space="preserve"> En cuanto al plazo:</w:t>
      </w:r>
      <w:r>
        <w:rPr>
          <w:rFonts w:ascii="Verdana" w:hAnsi="Verdana" w:cs="Verdana"/>
          <w:sz w:val="21"/>
          <w:szCs w:val="21"/>
          <w:lang w:val="es-ES" w:eastAsia="es-ES"/>
        </w:rPr>
        <w:t xml:space="preserve"> Conforme al estudio </w:t>
      </w:r>
      <w:r>
        <w:rPr>
          <w:rFonts w:ascii="Verdana" w:hAnsi="Verdana" w:cs="Verdana"/>
          <w:spacing w:val="12"/>
          <w:sz w:val="21"/>
          <w:szCs w:val="21"/>
          <w:lang w:val="es-ES" w:eastAsia="es-ES"/>
        </w:rPr>
        <w:t xml:space="preserve">efectuado el Recurso de Apelación fue presentado dentro del plazo legal </w:t>
      </w:r>
      <w:r>
        <w:rPr>
          <w:rFonts w:ascii="Verdana" w:hAnsi="Verdana" w:cs="Verdana"/>
          <w:spacing w:val="4"/>
          <w:sz w:val="21"/>
          <w:szCs w:val="21"/>
          <w:lang w:val="es-ES" w:eastAsia="es-ES"/>
        </w:rPr>
        <w:t>establecido para tal fin, en los términos del artículo 11 de la Ley.</w:t>
      </w:r>
    </w:p>
    <w:p w:rsidR="00EA161B" w:rsidRDefault="00EA161B">
      <w:pPr>
        <w:pStyle w:val="Style28"/>
        <w:numPr>
          <w:ilvl w:val="0"/>
          <w:numId w:val="16"/>
        </w:numPr>
        <w:tabs>
          <w:tab w:val="clear" w:pos="432"/>
          <w:tab w:val="num" w:pos="576"/>
        </w:tabs>
        <w:kinsoku w:val="0"/>
        <w:autoSpaceDE/>
        <w:autoSpaceDN/>
        <w:spacing w:before="324"/>
        <w:rPr>
          <w:rFonts w:ascii="Verdana" w:hAnsi="Verdana" w:cs="Verdana"/>
          <w:spacing w:val="4"/>
          <w:sz w:val="21"/>
          <w:szCs w:val="21"/>
          <w:lang w:val="es-ES" w:eastAsia="es-ES"/>
        </w:rPr>
      </w:pPr>
      <w:r>
        <w:rPr>
          <w:rFonts w:ascii="Verdana" w:hAnsi="Verdana" w:cs="Verdana"/>
          <w:b/>
          <w:bCs/>
          <w:spacing w:val="5"/>
          <w:sz w:val="22"/>
          <w:szCs w:val="22"/>
          <w:lang w:val="es-ES" w:eastAsia="es-ES"/>
        </w:rPr>
        <w:t xml:space="preserve">SOBRE LOS HECHOS PROBADOS: </w:t>
      </w:r>
      <w:r>
        <w:rPr>
          <w:rFonts w:ascii="Verdana" w:hAnsi="Verdana" w:cs="Verdana"/>
          <w:spacing w:val="5"/>
          <w:sz w:val="21"/>
          <w:szCs w:val="21"/>
          <w:lang w:val="es-ES" w:eastAsia="es-ES"/>
        </w:rPr>
        <w:t xml:space="preserve">De importancia para la decisión de </w:t>
      </w:r>
      <w:r>
        <w:rPr>
          <w:rFonts w:ascii="Verdana" w:hAnsi="Verdana" w:cs="Verdana"/>
          <w:spacing w:val="4"/>
          <w:sz w:val="21"/>
          <w:szCs w:val="21"/>
          <w:lang w:val="es-ES" w:eastAsia="es-ES"/>
        </w:rPr>
        <w:t>este asunto, se estiman como debidamente demostrados los siguientes hechos por cuanto así han sido acreditados:</w:t>
      </w:r>
    </w:p>
    <w:p w:rsidR="00EA161B" w:rsidRDefault="00EA161B">
      <w:pPr>
        <w:pStyle w:val="Style20"/>
        <w:kinsoku w:val="0"/>
        <w:autoSpaceDE/>
        <w:autoSpaceDN/>
        <w:adjustRightInd/>
        <w:spacing w:before="396" w:after="432"/>
        <w:ind w:left="72" w:right="72"/>
        <w:jc w:val="both"/>
        <w:rPr>
          <w:rFonts w:ascii="Verdana" w:hAnsi="Verdana" w:cs="Verdana"/>
          <w:b/>
          <w:bCs/>
          <w:spacing w:val="3"/>
          <w:sz w:val="22"/>
          <w:szCs w:val="22"/>
          <w:lang w:val="es-ES" w:eastAsia="es-ES"/>
        </w:rPr>
      </w:pPr>
      <w:r>
        <w:rPr>
          <w:rFonts w:ascii="Verdana" w:hAnsi="Verdana" w:cs="Verdana"/>
          <w:spacing w:val="9"/>
          <w:sz w:val="21"/>
          <w:szCs w:val="21"/>
          <w:lang w:val="es-ES" w:eastAsia="es-ES"/>
        </w:rPr>
        <w:t xml:space="preserve">A).- La Junta Directiva del CTP en el año 2006 conoce del estudio de campo </w:t>
      </w:r>
      <w:r>
        <w:rPr>
          <w:rFonts w:ascii="Verdana" w:hAnsi="Verdana" w:cs="Verdana"/>
          <w:spacing w:val="13"/>
          <w:sz w:val="21"/>
          <w:szCs w:val="21"/>
          <w:lang w:val="es-ES" w:eastAsia="es-ES"/>
        </w:rPr>
        <w:t xml:space="preserve">de punto fijo por cuatro días, en la terminal de Guayabos que realiza el </w:t>
      </w:r>
      <w:r>
        <w:rPr>
          <w:rFonts w:ascii="Verdana" w:hAnsi="Verdana" w:cs="Verdana"/>
          <w:spacing w:val="6"/>
          <w:sz w:val="21"/>
          <w:szCs w:val="21"/>
          <w:lang w:val="es-ES" w:eastAsia="es-ES"/>
        </w:rPr>
        <w:t xml:space="preserve">Departamento de Inspección y Control y tomaron un muestreo de dos días en </w:t>
      </w:r>
      <w:r>
        <w:rPr>
          <w:rFonts w:ascii="Verdana" w:hAnsi="Verdana" w:cs="Verdana"/>
          <w:spacing w:val="8"/>
          <w:sz w:val="21"/>
          <w:szCs w:val="21"/>
          <w:lang w:val="es-ES" w:eastAsia="es-ES"/>
        </w:rPr>
        <w:t xml:space="preserve">un horario de 6:00 a.m. a 12:00 </w:t>
      </w:r>
      <w:proofErr w:type="spellStart"/>
      <w:r>
        <w:rPr>
          <w:rFonts w:ascii="Verdana" w:hAnsi="Verdana" w:cs="Verdana"/>
          <w:spacing w:val="8"/>
          <w:sz w:val="21"/>
          <w:szCs w:val="21"/>
          <w:lang w:val="es-ES" w:eastAsia="es-ES"/>
        </w:rPr>
        <w:t>m.d.</w:t>
      </w:r>
      <w:proofErr w:type="spellEnd"/>
      <w:r>
        <w:rPr>
          <w:rFonts w:ascii="Verdana" w:hAnsi="Verdana" w:cs="Verdana"/>
          <w:spacing w:val="8"/>
          <w:sz w:val="21"/>
          <w:szCs w:val="21"/>
          <w:lang w:val="es-ES" w:eastAsia="es-ES"/>
        </w:rPr>
        <w:t xml:space="preserve"> y dos días de 12:00 </w:t>
      </w:r>
      <w:proofErr w:type="spellStart"/>
      <w:r>
        <w:rPr>
          <w:rFonts w:ascii="Verdana" w:hAnsi="Verdana" w:cs="Verdana"/>
          <w:spacing w:val="8"/>
          <w:sz w:val="21"/>
          <w:szCs w:val="21"/>
          <w:lang w:val="es-ES" w:eastAsia="es-ES"/>
        </w:rPr>
        <w:t>m.d</w:t>
      </w:r>
      <w:proofErr w:type="spellEnd"/>
      <w:r>
        <w:rPr>
          <w:rFonts w:ascii="Verdana" w:hAnsi="Verdana" w:cs="Verdana"/>
          <w:spacing w:val="8"/>
          <w:sz w:val="21"/>
          <w:szCs w:val="21"/>
          <w:lang w:val="es-ES" w:eastAsia="es-ES"/>
        </w:rPr>
        <w:t xml:space="preserve"> a 6:00 p.m., </w:t>
      </w:r>
      <w:r>
        <w:rPr>
          <w:rFonts w:ascii="Verdana" w:hAnsi="Verdana" w:cs="Verdana"/>
          <w:sz w:val="21"/>
          <w:szCs w:val="21"/>
          <w:lang w:val="es-ES" w:eastAsia="es-ES"/>
        </w:rPr>
        <w:t xml:space="preserve">del cual se concluye lo siguiente: 1.- Del estudio de campo se desprende que la </w:t>
      </w:r>
      <w:r>
        <w:rPr>
          <w:rFonts w:ascii="Verdana" w:hAnsi="Verdana" w:cs="Verdana"/>
          <w:spacing w:val="15"/>
          <w:sz w:val="21"/>
          <w:szCs w:val="21"/>
          <w:lang w:val="es-ES" w:eastAsia="es-ES"/>
        </w:rPr>
        <w:t>Empresa C</w:t>
      </w:r>
      <w:r w:rsidR="009443C9">
        <w:rPr>
          <w:rFonts w:ascii="Verdana" w:hAnsi="Verdana" w:cs="Verdana"/>
          <w:spacing w:val="15"/>
          <w:sz w:val="21"/>
          <w:szCs w:val="21"/>
          <w:lang w:val="es-ES" w:eastAsia="es-ES"/>
        </w:rPr>
        <w:t>.</w:t>
      </w:r>
      <w:r>
        <w:rPr>
          <w:rFonts w:ascii="Verdana" w:hAnsi="Verdana" w:cs="Verdana"/>
          <w:spacing w:val="15"/>
          <w:sz w:val="21"/>
          <w:szCs w:val="21"/>
          <w:lang w:val="es-ES" w:eastAsia="es-ES"/>
        </w:rPr>
        <w:t xml:space="preserve">S.A., traslada la parada terminal de Santa Marta a la </w:t>
      </w:r>
      <w:r>
        <w:rPr>
          <w:rFonts w:ascii="Verdana" w:hAnsi="Verdana" w:cs="Verdana"/>
          <w:spacing w:val="8"/>
          <w:sz w:val="21"/>
          <w:szCs w:val="21"/>
          <w:lang w:val="es-ES" w:eastAsia="es-ES"/>
        </w:rPr>
        <w:t xml:space="preserve">comunidad de Guayabos, amparados en que en el Anexo II del contrato de </w:t>
      </w:r>
      <w:r>
        <w:rPr>
          <w:rFonts w:ascii="Verdana" w:hAnsi="Verdana" w:cs="Verdana"/>
          <w:spacing w:val="5"/>
          <w:sz w:val="21"/>
          <w:szCs w:val="21"/>
          <w:lang w:val="es-ES" w:eastAsia="es-ES"/>
        </w:rPr>
        <w:t xml:space="preserve">concesión queda autorizada la extensión Guayabos con 137 viajes en ambos </w:t>
      </w:r>
      <w:r>
        <w:rPr>
          <w:rFonts w:ascii="Verdana" w:hAnsi="Verdana" w:cs="Verdana"/>
          <w:spacing w:val="7"/>
          <w:sz w:val="21"/>
          <w:szCs w:val="21"/>
          <w:lang w:val="es-ES" w:eastAsia="es-ES"/>
        </w:rPr>
        <w:t xml:space="preserve">sentidos; a pesar de que estaba restringida a tres viajes según la Comisión Técnica de Transportes en el Acuerdo N°03, de la sesión 2804 del 26 de abril </w:t>
      </w:r>
      <w:r>
        <w:rPr>
          <w:rFonts w:ascii="Verdana" w:hAnsi="Verdana" w:cs="Verdana"/>
          <w:spacing w:val="3"/>
          <w:sz w:val="21"/>
          <w:szCs w:val="21"/>
          <w:lang w:val="es-ES" w:eastAsia="es-ES"/>
        </w:rPr>
        <w:t>de 1993. Del mismo se determina que la demanda que presenta C</w:t>
      </w:r>
      <w:r w:rsidR="00BE6939">
        <w:rPr>
          <w:rFonts w:ascii="Verdana" w:hAnsi="Verdana" w:cs="Verdana"/>
          <w:spacing w:val="3"/>
          <w:sz w:val="21"/>
          <w:szCs w:val="21"/>
          <w:lang w:val="es-ES" w:eastAsia="es-ES"/>
        </w:rPr>
        <w:t>.</w:t>
      </w:r>
      <w:r>
        <w:rPr>
          <w:rFonts w:ascii="Verdana" w:hAnsi="Verdana" w:cs="Verdana"/>
          <w:spacing w:val="3"/>
          <w:sz w:val="21"/>
          <w:szCs w:val="21"/>
          <w:lang w:val="es-ES" w:eastAsia="es-ES"/>
        </w:rPr>
        <w:t xml:space="preserve">S.A. </w:t>
      </w:r>
      <w:r>
        <w:rPr>
          <w:rFonts w:ascii="Verdana" w:hAnsi="Verdana" w:cs="Verdana"/>
          <w:spacing w:val="10"/>
          <w:sz w:val="21"/>
          <w:szCs w:val="21"/>
          <w:lang w:val="es-ES" w:eastAsia="es-ES"/>
        </w:rPr>
        <w:t>actualmente, puede ser absorbida por Empresa C</w:t>
      </w:r>
      <w:r w:rsidR="00BE6939">
        <w:rPr>
          <w:rFonts w:ascii="Verdana" w:hAnsi="Verdana" w:cs="Verdana"/>
          <w:spacing w:val="10"/>
          <w:sz w:val="21"/>
          <w:szCs w:val="21"/>
          <w:lang w:val="es-ES" w:eastAsia="es-ES"/>
        </w:rPr>
        <w:t>.</w:t>
      </w:r>
      <w:r>
        <w:rPr>
          <w:rFonts w:ascii="Verdana" w:hAnsi="Verdana" w:cs="Verdana"/>
          <w:spacing w:val="10"/>
          <w:sz w:val="21"/>
          <w:szCs w:val="21"/>
          <w:lang w:val="es-ES" w:eastAsia="es-ES"/>
        </w:rPr>
        <w:t xml:space="preserve">S.A. tal y como lo </w:t>
      </w:r>
      <w:r>
        <w:rPr>
          <w:rFonts w:ascii="Verdana" w:hAnsi="Verdana" w:cs="Verdana"/>
          <w:spacing w:val="3"/>
          <w:sz w:val="21"/>
          <w:szCs w:val="21"/>
          <w:lang w:val="es-ES" w:eastAsia="es-ES"/>
        </w:rPr>
        <w:t xml:space="preserve">realizaba unos meses atrás. </w:t>
      </w:r>
      <w:r>
        <w:rPr>
          <w:rFonts w:ascii="Verdana" w:hAnsi="Verdana" w:cs="Verdana"/>
          <w:b/>
          <w:bCs/>
          <w:spacing w:val="3"/>
          <w:sz w:val="22"/>
          <w:szCs w:val="22"/>
          <w:lang w:val="es-ES" w:eastAsia="es-ES"/>
        </w:rPr>
        <w:t>(Léanse folios del 119 al 127 del expediente</w:t>
      </w:r>
    </w:p>
    <w:p w:rsidR="00BE6939" w:rsidRDefault="00BE6939">
      <w:pPr>
        <w:pStyle w:val="Style20"/>
        <w:tabs>
          <w:tab w:val="right" w:pos="8935"/>
        </w:tabs>
        <w:kinsoku w:val="0"/>
        <w:autoSpaceDE/>
        <w:autoSpaceDN/>
        <w:adjustRightInd/>
        <w:spacing w:line="266" w:lineRule="auto"/>
        <w:ind w:left="72"/>
        <w:rPr>
          <w:rFonts w:ascii="Verdana" w:hAnsi="Verdana" w:cs="Verdana"/>
          <w:b/>
          <w:bCs/>
          <w:sz w:val="21"/>
          <w:szCs w:val="21"/>
          <w:lang w:val="es-ES" w:eastAsia="es-ES"/>
        </w:rPr>
      </w:pPr>
    </w:p>
    <w:p w:rsidR="00BE6939" w:rsidRDefault="00BE6939">
      <w:pPr>
        <w:pStyle w:val="Style20"/>
        <w:tabs>
          <w:tab w:val="right" w:pos="8935"/>
        </w:tabs>
        <w:kinsoku w:val="0"/>
        <w:autoSpaceDE/>
        <w:autoSpaceDN/>
        <w:adjustRightInd/>
        <w:spacing w:line="266" w:lineRule="auto"/>
        <w:ind w:left="72"/>
        <w:rPr>
          <w:rFonts w:ascii="Verdana" w:hAnsi="Verdana" w:cs="Verdana"/>
          <w:b/>
          <w:bCs/>
          <w:sz w:val="21"/>
          <w:szCs w:val="21"/>
          <w:lang w:val="es-ES" w:eastAsia="es-ES"/>
        </w:rPr>
      </w:pPr>
    </w:p>
    <w:p w:rsidR="00EA161B" w:rsidRDefault="00EA161B" w:rsidP="009443C9">
      <w:pPr>
        <w:pStyle w:val="Style20"/>
        <w:tabs>
          <w:tab w:val="right" w:pos="8789"/>
        </w:tabs>
        <w:kinsoku w:val="0"/>
        <w:autoSpaceDE/>
        <w:autoSpaceDN/>
        <w:adjustRightInd/>
        <w:spacing w:line="266" w:lineRule="auto"/>
        <w:ind w:left="72"/>
        <w:jc w:val="both"/>
        <w:rPr>
          <w:rFonts w:ascii="Verdana" w:hAnsi="Verdana" w:cs="Verdana"/>
          <w:b/>
          <w:bCs/>
          <w:spacing w:val="4"/>
          <w:sz w:val="21"/>
          <w:szCs w:val="21"/>
          <w:lang w:val="es-ES" w:eastAsia="es-ES"/>
        </w:rPr>
      </w:pPr>
      <w:r>
        <w:rPr>
          <w:rFonts w:ascii="Verdana" w:hAnsi="Verdana" w:cs="Verdana"/>
          <w:b/>
          <w:bCs/>
          <w:sz w:val="21"/>
          <w:szCs w:val="21"/>
          <w:lang w:val="es-ES" w:eastAsia="es-ES"/>
        </w:rPr>
        <w:t>administrativo)</w:t>
      </w:r>
      <w:r w:rsidR="009443C9">
        <w:rPr>
          <w:rFonts w:ascii="Verdana" w:hAnsi="Verdana" w:cs="Verdana"/>
          <w:b/>
          <w:bCs/>
          <w:sz w:val="21"/>
          <w:szCs w:val="21"/>
          <w:lang w:val="es-ES" w:eastAsia="es-ES"/>
        </w:rPr>
        <w:t xml:space="preserve"> </w:t>
      </w:r>
      <w:r w:rsidRPr="009443C9">
        <w:rPr>
          <w:rFonts w:ascii="Verdana" w:hAnsi="Verdana" w:cs="Verdana"/>
          <w:bCs/>
          <w:sz w:val="21"/>
          <w:szCs w:val="21"/>
          <w:lang w:val="es-ES" w:eastAsia="es-ES"/>
        </w:rPr>
        <w:t>Que el</w:t>
      </w:r>
      <w:r w:rsidR="009443C9">
        <w:rPr>
          <w:rFonts w:ascii="Verdana" w:hAnsi="Verdana" w:cs="Verdana"/>
          <w:bCs/>
          <w:sz w:val="21"/>
          <w:szCs w:val="21"/>
          <w:lang w:val="es-ES" w:eastAsia="es-ES"/>
        </w:rPr>
        <w:t xml:space="preserve"> </w:t>
      </w:r>
      <w:r w:rsidRPr="009443C9">
        <w:rPr>
          <w:rFonts w:ascii="Verdana" w:hAnsi="Verdana" w:cs="Verdana"/>
          <w:spacing w:val="22"/>
          <w:sz w:val="21"/>
          <w:szCs w:val="21"/>
          <w:lang w:val="es-ES" w:eastAsia="es-ES"/>
        </w:rPr>
        <w:t>CTP</w:t>
      </w:r>
      <w:r>
        <w:rPr>
          <w:rFonts w:ascii="Verdana" w:hAnsi="Verdana" w:cs="Verdana"/>
          <w:spacing w:val="22"/>
          <w:sz w:val="21"/>
          <w:szCs w:val="21"/>
          <w:lang w:val="es-ES" w:eastAsia="es-ES"/>
        </w:rPr>
        <w:t xml:space="preserve"> mediante artículo 3.3.17, de </w:t>
      </w:r>
      <w:r>
        <w:rPr>
          <w:rFonts w:ascii="Verdana" w:hAnsi="Verdana" w:cs="Verdana"/>
          <w:b/>
          <w:bCs/>
          <w:spacing w:val="22"/>
          <w:w w:val="105"/>
          <w:sz w:val="21"/>
          <w:szCs w:val="21"/>
          <w:u w:val="single"/>
          <w:lang w:val="es-ES" w:eastAsia="es-ES"/>
        </w:rPr>
        <w:t>la Sesión</w:t>
      </w:r>
      <w:r w:rsidR="009443C9">
        <w:rPr>
          <w:rFonts w:ascii="Verdana" w:hAnsi="Verdana" w:cs="Verdana"/>
          <w:b/>
          <w:bCs/>
          <w:spacing w:val="22"/>
          <w:w w:val="105"/>
          <w:sz w:val="21"/>
          <w:szCs w:val="21"/>
          <w:u w:val="single"/>
          <w:lang w:val="es-ES" w:eastAsia="es-ES"/>
        </w:rPr>
        <w:t xml:space="preserve"> </w:t>
      </w:r>
      <w:r>
        <w:rPr>
          <w:rFonts w:ascii="Verdana" w:hAnsi="Verdana" w:cs="Verdana"/>
          <w:b/>
          <w:bCs/>
          <w:spacing w:val="1"/>
          <w:w w:val="105"/>
          <w:sz w:val="21"/>
          <w:szCs w:val="21"/>
          <w:u w:val="single"/>
          <w:lang w:val="es-ES" w:eastAsia="es-ES"/>
        </w:rPr>
        <w:t xml:space="preserve">Ordinaria 24-2007, del 27 de marzo del 2007, </w:t>
      </w:r>
      <w:r>
        <w:rPr>
          <w:rFonts w:ascii="Verdana" w:hAnsi="Verdana" w:cs="Verdana"/>
          <w:spacing w:val="1"/>
          <w:sz w:val="21"/>
          <w:szCs w:val="21"/>
          <w:lang w:val="es-ES" w:eastAsia="es-ES"/>
        </w:rPr>
        <w:t xml:space="preserve"> conoce el informe indicado </w:t>
      </w:r>
      <w:r>
        <w:rPr>
          <w:rFonts w:ascii="Verdana" w:hAnsi="Verdana" w:cs="Verdana"/>
          <w:spacing w:val="31"/>
          <w:sz w:val="21"/>
          <w:szCs w:val="21"/>
          <w:lang w:val="es-ES" w:eastAsia="es-ES"/>
        </w:rPr>
        <w:t xml:space="preserve">en el punto anterior </w:t>
      </w:r>
      <w:r>
        <w:rPr>
          <w:rFonts w:ascii="Arial" w:hAnsi="Arial" w:cs="Arial"/>
          <w:b/>
          <w:bCs/>
          <w:i/>
          <w:iCs/>
          <w:spacing w:val="31"/>
          <w:w w:val="120"/>
          <w:sz w:val="19"/>
          <w:szCs w:val="19"/>
          <w:u w:val="single"/>
          <w:lang w:val="es-ES" w:eastAsia="es-ES"/>
        </w:rPr>
        <w:t xml:space="preserve">y </w:t>
      </w:r>
      <w:r>
        <w:rPr>
          <w:rFonts w:ascii="Verdana" w:hAnsi="Verdana" w:cs="Verdana"/>
          <w:b/>
          <w:bCs/>
          <w:spacing w:val="31"/>
          <w:w w:val="105"/>
          <w:sz w:val="21"/>
          <w:szCs w:val="21"/>
          <w:u w:val="single"/>
          <w:lang w:val="es-ES" w:eastAsia="es-ES"/>
        </w:rPr>
        <w:t>ACUERDAN</w:t>
      </w:r>
      <w:r>
        <w:rPr>
          <w:rFonts w:ascii="Verdana" w:hAnsi="Verdana" w:cs="Verdana"/>
          <w:spacing w:val="31"/>
          <w:sz w:val="21"/>
          <w:szCs w:val="21"/>
          <w:lang w:val="es-ES" w:eastAsia="es-ES"/>
        </w:rPr>
        <w:t xml:space="preserve"> lo siguiente: 1.- Acoger las </w:t>
      </w:r>
      <w:r>
        <w:rPr>
          <w:rFonts w:ascii="Verdana" w:hAnsi="Verdana" w:cs="Verdana"/>
          <w:spacing w:val="14"/>
          <w:sz w:val="21"/>
          <w:szCs w:val="21"/>
          <w:lang w:val="es-ES" w:eastAsia="es-ES"/>
        </w:rPr>
        <w:t xml:space="preserve">recomendaciones del Departamento de Inspección y Control y por ello: </w:t>
      </w:r>
      <w:r>
        <w:rPr>
          <w:rFonts w:ascii="Verdana" w:hAnsi="Verdana" w:cs="Verdana"/>
          <w:spacing w:val="5"/>
          <w:sz w:val="21"/>
          <w:szCs w:val="21"/>
          <w:lang w:val="es-ES" w:eastAsia="es-ES"/>
        </w:rPr>
        <w:t xml:space="preserve">autorizar 3 viajes en al (sic) hora pico de la mañana para que sean realizados </w:t>
      </w:r>
      <w:r>
        <w:rPr>
          <w:rFonts w:ascii="Verdana" w:hAnsi="Verdana" w:cs="Verdana"/>
          <w:spacing w:val="7"/>
          <w:sz w:val="21"/>
          <w:szCs w:val="21"/>
          <w:lang w:val="es-ES" w:eastAsia="es-ES"/>
        </w:rPr>
        <w:t>por la Empresa C</w:t>
      </w:r>
      <w:r w:rsidR="00BE6939">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en la ruta 50-A descrita como San José Santa </w:t>
      </w:r>
      <w:r>
        <w:rPr>
          <w:rFonts w:ascii="Verdana" w:hAnsi="Verdana" w:cs="Verdana"/>
          <w:spacing w:val="2"/>
          <w:sz w:val="21"/>
          <w:szCs w:val="21"/>
          <w:lang w:val="es-ES" w:eastAsia="es-ES"/>
        </w:rPr>
        <w:t xml:space="preserve">Marta </w:t>
      </w:r>
      <w:proofErr w:type="spellStart"/>
      <w:r>
        <w:rPr>
          <w:rFonts w:ascii="Verdana" w:hAnsi="Verdana" w:cs="Verdana"/>
          <w:spacing w:val="2"/>
          <w:sz w:val="21"/>
          <w:szCs w:val="21"/>
          <w:lang w:val="es-ES" w:eastAsia="es-ES"/>
        </w:rPr>
        <w:t>ext</w:t>
      </w:r>
      <w:proofErr w:type="spellEnd"/>
      <w:r>
        <w:rPr>
          <w:rFonts w:ascii="Verdana" w:hAnsi="Verdana" w:cs="Verdana"/>
          <w:spacing w:val="2"/>
          <w:sz w:val="21"/>
          <w:szCs w:val="21"/>
          <w:lang w:val="es-ES" w:eastAsia="es-ES"/>
        </w:rPr>
        <w:t xml:space="preserve"> Guayabos tal y como están estipulados en el acuerdo de la Comisión </w:t>
      </w:r>
      <w:r>
        <w:rPr>
          <w:rFonts w:ascii="Verdana" w:hAnsi="Verdana" w:cs="Verdana"/>
          <w:spacing w:val="7"/>
          <w:sz w:val="21"/>
          <w:szCs w:val="21"/>
          <w:lang w:val="es-ES" w:eastAsia="es-ES"/>
        </w:rPr>
        <w:t xml:space="preserve">Técnica de Transportes, 06:05 a.m. 6:25 a.m. y 7:15 a.m. con salida de la </w:t>
      </w:r>
      <w:r>
        <w:rPr>
          <w:rFonts w:ascii="Verdana" w:hAnsi="Verdana" w:cs="Verdana"/>
          <w:spacing w:val="9"/>
          <w:sz w:val="21"/>
          <w:szCs w:val="21"/>
          <w:lang w:val="es-ES" w:eastAsia="es-ES"/>
        </w:rPr>
        <w:t xml:space="preserve">Terminal de Guayabos, dado que según el estudio de campo el resto de la </w:t>
      </w:r>
      <w:r>
        <w:rPr>
          <w:rFonts w:ascii="Verdana" w:hAnsi="Verdana" w:cs="Verdana"/>
          <w:spacing w:val="7"/>
          <w:sz w:val="21"/>
          <w:szCs w:val="21"/>
          <w:lang w:val="es-ES" w:eastAsia="es-ES"/>
        </w:rPr>
        <w:t>demanda puede ser cubierta por la empresa C</w:t>
      </w:r>
      <w:r w:rsidR="00BA236B">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como parada en </w:t>
      </w:r>
      <w:r>
        <w:rPr>
          <w:rFonts w:ascii="Verdana" w:hAnsi="Verdana" w:cs="Verdana"/>
          <w:spacing w:val="13"/>
          <w:sz w:val="21"/>
          <w:szCs w:val="21"/>
          <w:lang w:val="es-ES" w:eastAsia="es-ES"/>
        </w:rPr>
        <w:t xml:space="preserve">tránsito. Es por demás indicar que el resto de carreras a realizar por la </w:t>
      </w:r>
      <w:r>
        <w:rPr>
          <w:rFonts w:ascii="Verdana" w:hAnsi="Verdana" w:cs="Verdana"/>
          <w:spacing w:val="9"/>
          <w:sz w:val="21"/>
          <w:szCs w:val="21"/>
          <w:lang w:val="es-ES" w:eastAsia="es-ES"/>
        </w:rPr>
        <w:t>empresa C</w:t>
      </w:r>
      <w:r w:rsidR="00BA236B">
        <w:rPr>
          <w:rFonts w:ascii="Verdana" w:hAnsi="Verdana" w:cs="Verdana"/>
          <w:spacing w:val="9"/>
          <w:sz w:val="21"/>
          <w:szCs w:val="21"/>
          <w:lang w:val="es-ES" w:eastAsia="es-ES"/>
        </w:rPr>
        <w:t>.</w:t>
      </w:r>
      <w:r>
        <w:rPr>
          <w:rFonts w:ascii="Verdana" w:hAnsi="Verdana" w:cs="Verdana"/>
          <w:spacing w:val="9"/>
          <w:sz w:val="21"/>
          <w:szCs w:val="21"/>
          <w:lang w:val="es-ES" w:eastAsia="es-ES"/>
        </w:rPr>
        <w:t xml:space="preserve">S.A., serán realizadas desde la Terminal de Santa Marta ubicada en el cruce de Santa Marta por Carrocerías WABE S.A. Adecuar el </w:t>
      </w:r>
      <w:r>
        <w:rPr>
          <w:rFonts w:ascii="Verdana" w:hAnsi="Verdana" w:cs="Verdana"/>
          <w:spacing w:val="6"/>
          <w:sz w:val="21"/>
          <w:szCs w:val="21"/>
          <w:lang w:val="es-ES" w:eastAsia="es-ES"/>
        </w:rPr>
        <w:t xml:space="preserve">Anexo II de la ruta 50 vigente, para que solo estas tres carreras de las 137 </w:t>
      </w:r>
      <w:r>
        <w:rPr>
          <w:rFonts w:ascii="Verdana" w:hAnsi="Verdana" w:cs="Verdana"/>
          <w:spacing w:val="3"/>
          <w:sz w:val="21"/>
          <w:szCs w:val="21"/>
          <w:lang w:val="es-ES" w:eastAsia="es-ES"/>
        </w:rPr>
        <w:t xml:space="preserve">autorizadas sean realizadas desde la comunidad de Guayabos. 2 Solicitar a la </w:t>
      </w:r>
      <w:r>
        <w:rPr>
          <w:rFonts w:ascii="Verdana" w:hAnsi="Verdana" w:cs="Verdana"/>
          <w:spacing w:val="6"/>
          <w:sz w:val="21"/>
          <w:szCs w:val="21"/>
          <w:lang w:val="es-ES" w:eastAsia="es-ES"/>
        </w:rPr>
        <w:t>empresa C</w:t>
      </w:r>
      <w:r w:rsidR="00BA236B">
        <w:rPr>
          <w:rFonts w:ascii="Verdana" w:hAnsi="Verdana" w:cs="Verdana"/>
          <w:spacing w:val="6"/>
          <w:sz w:val="21"/>
          <w:szCs w:val="21"/>
          <w:lang w:val="es-ES" w:eastAsia="es-ES"/>
        </w:rPr>
        <w:t xml:space="preserve">. </w:t>
      </w:r>
      <w:r>
        <w:rPr>
          <w:rFonts w:ascii="Verdana" w:hAnsi="Verdana" w:cs="Verdana"/>
          <w:spacing w:val="6"/>
          <w:sz w:val="21"/>
          <w:szCs w:val="21"/>
          <w:lang w:val="es-ES" w:eastAsia="es-ES"/>
        </w:rPr>
        <w:t xml:space="preserve">que si se hace necesario el aumento de recorridos con base en la solicitud del servicio, deberá presentar el estudio técnico que demuestre </w:t>
      </w:r>
      <w:r>
        <w:rPr>
          <w:rFonts w:ascii="Verdana" w:hAnsi="Verdana" w:cs="Verdana"/>
          <w:spacing w:val="4"/>
          <w:sz w:val="21"/>
          <w:szCs w:val="21"/>
          <w:lang w:val="es-ES" w:eastAsia="es-ES"/>
        </w:rPr>
        <w:t xml:space="preserve">la necesidad de brindar dicho servicio. Dicho acuerdo fue notificado a cada una de las empresas el 28 de mayo del </w:t>
      </w:r>
      <w:r>
        <w:rPr>
          <w:rFonts w:ascii="Verdana" w:hAnsi="Verdana" w:cs="Verdana"/>
          <w:b/>
          <w:bCs/>
          <w:spacing w:val="4"/>
          <w:sz w:val="21"/>
          <w:szCs w:val="21"/>
          <w:lang w:val="es-ES" w:eastAsia="es-ES"/>
        </w:rPr>
        <w:t>2007(Léanse folios del 115 al 118 del expediente administrativo)</w:t>
      </w:r>
    </w:p>
    <w:p w:rsidR="00EA161B" w:rsidRDefault="00EA161B">
      <w:pPr>
        <w:pStyle w:val="Style20"/>
        <w:kinsoku w:val="0"/>
        <w:autoSpaceDE/>
        <w:autoSpaceDN/>
        <w:adjustRightInd/>
        <w:spacing w:before="756"/>
        <w:ind w:left="72" w:right="72"/>
        <w:jc w:val="both"/>
        <w:rPr>
          <w:rFonts w:ascii="Verdana" w:hAnsi="Verdana" w:cs="Verdana"/>
          <w:spacing w:val="4"/>
          <w:sz w:val="21"/>
          <w:szCs w:val="21"/>
          <w:lang w:val="es-ES" w:eastAsia="es-ES"/>
        </w:rPr>
      </w:pPr>
      <w:r>
        <w:rPr>
          <w:rFonts w:ascii="Verdana" w:hAnsi="Verdana" w:cs="Verdana"/>
          <w:spacing w:val="9"/>
          <w:sz w:val="21"/>
          <w:szCs w:val="21"/>
          <w:lang w:val="es-ES" w:eastAsia="es-ES"/>
        </w:rPr>
        <w:t xml:space="preserve">B).-La Junta Directiva del Consejo de Transporte Público, mediante acuerdo </w:t>
      </w:r>
      <w:r>
        <w:rPr>
          <w:rFonts w:ascii="Verdana" w:hAnsi="Verdana" w:cs="Verdana"/>
          <w:spacing w:val="8"/>
          <w:sz w:val="21"/>
          <w:szCs w:val="21"/>
          <w:lang w:val="es-ES" w:eastAsia="es-ES"/>
        </w:rPr>
        <w:t xml:space="preserve">5.7 </w:t>
      </w:r>
      <w:r>
        <w:rPr>
          <w:rFonts w:ascii="Verdana" w:hAnsi="Verdana" w:cs="Verdana"/>
          <w:b/>
          <w:bCs/>
          <w:spacing w:val="8"/>
          <w:sz w:val="21"/>
          <w:szCs w:val="21"/>
          <w:lang w:val="es-ES" w:eastAsia="es-ES"/>
        </w:rPr>
        <w:t xml:space="preserve">de la Sesión ordinaria 55-2009 de </w:t>
      </w:r>
      <w:r>
        <w:rPr>
          <w:rFonts w:ascii="Verdana" w:hAnsi="Verdana" w:cs="Verdana"/>
          <w:b/>
          <w:bCs/>
          <w:spacing w:val="8"/>
          <w:w w:val="105"/>
          <w:sz w:val="21"/>
          <w:szCs w:val="21"/>
          <w:u w:val="single"/>
          <w:lang w:val="es-ES" w:eastAsia="es-ES"/>
        </w:rPr>
        <w:t>25 agosto de 2009,</w:t>
      </w:r>
      <w:r>
        <w:rPr>
          <w:rFonts w:ascii="Verdana" w:hAnsi="Verdana" w:cs="Verdana"/>
          <w:spacing w:val="8"/>
          <w:sz w:val="21"/>
          <w:szCs w:val="21"/>
          <w:lang w:val="es-ES" w:eastAsia="es-ES"/>
        </w:rPr>
        <w:t xml:space="preserve"> conoció el </w:t>
      </w:r>
      <w:r>
        <w:rPr>
          <w:rFonts w:ascii="Verdana" w:hAnsi="Verdana" w:cs="Verdana"/>
          <w:spacing w:val="6"/>
          <w:sz w:val="21"/>
          <w:szCs w:val="21"/>
          <w:lang w:val="es-ES" w:eastAsia="es-ES"/>
        </w:rPr>
        <w:t xml:space="preserve">informe </w:t>
      </w:r>
      <w:r>
        <w:rPr>
          <w:rFonts w:ascii="Verdana" w:hAnsi="Verdana" w:cs="Verdana"/>
          <w:b/>
          <w:bCs/>
          <w:spacing w:val="6"/>
          <w:sz w:val="21"/>
          <w:szCs w:val="21"/>
          <w:lang w:val="es-ES" w:eastAsia="es-ES"/>
        </w:rPr>
        <w:t xml:space="preserve">DING 09-1285 del Departamento de Ingeniería de Transportes del CTP </w:t>
      </w:r>
      <w:r>
        <w:rPr>
          <w:rFonts w:ascii="Verdana" w:hAnsi="Verdana" w:cs="Verdana"/>
          <w:spacing w:val="6"/>
          <w:sz w:val="21"/>
          <w:szCs w:val="21"/>
          <w:lang w:val="es-ES" w:eastAsia="es-ES"/>
        </w:rPr>
        <w:t xml:space="preserve">en el que se presenta estudio técnico de un día consistente en una </w:t>
      </w:r>
      <w:r>
        <w:rPr>
          <w:rFonts w:ascii="Verdana" w:hAnsi="Verdana" w:cs="Verdana"/>
          <w:spacing w:val="3"/>
          <w:sz w:val="21"/>
          <w:szCs w:val="21"/>
          <w:lang w:val="es-ES" w:eastAsia="es-ES"/>
        </w:rPr>
        <w:t xml:space="preserve">encuesta entre los habitantes del lugar realizado con el fin de incrementar los </w:t>
      </w:r>
      <w:r>
        <w:rPr>
          <w:rFonts w:ascii="Verdana" w:hAnsi="Verdana" w:cs="Verdana"/>
          <w:spacing w:val="7"/>
          <w:sz w:val="21"/>
          <w:szCs w:val="21"/>
          <w:lang w:val="es-ES" w:eastAsia="es-ES"/>
        </w:rPr>
        <w:t>servicios que presta la empresa C</w:t>
      </w:r>
      <w:r w:rsidR="00BA236B">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a la localidad de Guayabo de </w:t>
      </w:r>
      <w:r>
        <w:rPr>
          <w:rFonts w:ascii="Verdana" w:hAnsi="Verdana" w:cs="Verdana"/>
          <w:spacing w:val="6"/>
          <w:sz w:val="21"/>
          <w:szCs w:val="21"/>
          <w:lang w:val="es-ES" w:eastAsia="es-ES"/>
        </w:rPr>
        <w:t xml:space="preserve">Curridabat y en el que se recomienda dicho incremento, </w:t>
      </w:r>
      <w:r>
        <w:rPr>
          <w:rFonts w:ascii="Verdana" w:hAnsi="Verdana" w:cs="Verdana"/>
          <w:b/>
          <w:bCs/>
          <w:spacing w:val="6"/>
          <w:w w:val="105"/>
          <w:sz w:val="21"/>
          <w:szCs w:val="21"/>
          <w:u w:val="single"/>
          <w:lang w:val="es-ES" w:eastAsia="es-ES"/>
        </w:rPr>
        <w:t xml:space="preserve"> pasando de tres </w:t>
      </w:r>
      <w:r>
        <w:rPr>
          <w:rFonts w:ascii="Verdana" w:hAnsi="Verdana" w:cs="Verdana"/>
          <w:b/>
          <w:bCs/>
          <w:spacing w:val="1"/>
          <w:w w:val="105"/>
          <w:sz w:val="21"/>
          <w:szCs w:val="21"/>
          <w:u w:val="single"/>
          <w:lang w:val="es-ES" w:eastAsia="es-ES"/>
        </w:rPr>
        <w:t>servicios autorizados a 137 al día,</w:t>
      </w:r>
      <w:r>
        <w:rPr>
          <w:rFonts w:ascii="Verdana" w:hAnsi="Verdana" w:cs="Verdana"/>
          <w:spacing w:val="1"/>
          <w:sz w:val="21"/>
          <w:szCs w:val="21"/>
          <w:lang w:val="es-ES" w:eastAsia="es-ES"/>
        </w:rPr>
        <w:t xml:space="preserve"> no obstante la Junta Directiva del CTP, </w:t>
      </w:r>
      <w:r>
        <w:rPr>
          <w:rFonts w:ascii="Verdana" w:hAnsi="Verdana" w:cs="Verdana"/>
          <w:b/>
          <w:bCs/>
          <w:spacing w:val="-2"/>
          <w:w w:val="105"/>
          <w:sz w:val="21"/>
          <w:szCs w:val="21"/>
          <w:u w:val="single"/>
          <w:lang w:val="es-ES" w:eastAsia="es-ES"/>
        </w:rPr>
        <w:t xml:space="preserve">devuelve el estudio y ordena que se le otorgue audiencia a la empresa  </w:t>
      </w:r>
      <w:r>
        <w:rPr>
          <w:rFonts w:ascii="Verdana" w:hAnsi="Verdana" w:cs="Verdana"/>
          <w:b/>
          <w:bCs/>
          <w:spacing w:val="4"/>
          <w:w w:val="105"/>
          <w:sz w:val="21"/>
          <w:szCs w:val="21"/>
          <w:u w:val="single"/>
          <w:lang w:val="es-ES" w:eastAsia="es-ES"/>
        </w:rPr>
        <w:t>C</w:t>
      </w:r>
      <w:r w:rsidR="00BA236B">
        <w:rPr>
          <w:rFonts w:ascii="Verdana" w:hAnsi="Verdana" w:cs="Verdana"/>
          <w:b/>
          <w:bCs/>
          <w:spacing w:val="4"/>
          <w:w w:val="105"/>
          <w:sz w:val="21"/>
          <w:szCs w:val="21"/>
          <w:u w:val="single"/>
          <w:lang w:val="es-ES" w:eastAsia="es-ES"/>
        </w:rPr>
        <w:t>.</w:t>
      </w:r>
      <w:r>
        <w:rPr>
          <w:rFonts w:ascii="Verdana" w:hAnsi="Verdana" w:cs="Verdana"/>
          <w:b/>
          <w:bCs/>
          <w:spacing w:val="4"/>
          <w:w w:val="105"/>
          <w:sz w:val="21"/>
          <w:szCs w:val="21"/>
          <w:u w:val="single"/>
          <w:lang w:val="es-ES" w:eastAsia="es-ES"/>
        </w:rPr>
        <w:t xml:space="preserve">S.A, en los términos del Artículo 10 de la </w:t>
      </w:r>
      <w:proofErr w:type="spellStart"/>
      <w:r>
        <w:rPr>
          <w:rFonts w:ascii="Verdana" w:hAnsi="Verdana" w:cs="Verdana"/>
          <w:b/>
          <w:bCs/>
          <w:spacing w:val="4"/>
          <w:w w:val="105"/>
          <w:sz w:val="21"/>
          <w:szCs w:val="21"/>
          <w:u w:val="single"/>
          <w:lang w:val="es-ES" w:eastAsia="es-ES"/>
        </w:rPr>
        <w:t>Lev</w:t>
      </w:r>
      <w:proofErr w:type="spellEnd"/>
      <w:r>
        <w:rPr>
          <w:rFonts w:ascii="Verdana" w:hAnsi="Verdana" w:cs="Verdana"/>
          <w:b/>
          <w:bCs/>
          <w:spacing w:val="4"/>
          <w:w w:val="105"/>
          <w:sz w:val="21"/>
          <w:szCs w:val="21"/>
          <w:u w:val="single"/>
          <w:lang w:val="es-ES" w:eastAsia="es-ES"/>
        </w:rPr>
        <w:t xml:space="preserve"> </w:t>
      </w:r>
      <w:r>
        <w:rPr>
          <w:rFonts w:ascii="Verdana" w:hAnsi="Verdana" w:cs="Verdana"/>
          <w:spacing w:val="4"/>
          <w:sz w:val="22"/>
          <w:szCs w:val="22"/>
          <w:u w:val="single"/>
          <w:lang w:val="es-ES" w:eastAsia="es-ES"/>
        </w:rPr>
        <w:t xml:space="preserve">3503.(Léanse </w:t>
      </w:r>
      <w:r>
        <w:rPr>
          <w:rFonts w:ascii="Verdana" w:hAnsi="Verdana" w:cs="Verdana"/>
          <w:spacing w:val="4"/>
          <w:sz w:val="21"/>
          <w:szCs w:val="21"/>
          <w:lang w:val="es-ES" w:eastAsia="es-ES"/>
        </w:rPr>
        <w:t>folios del 77 al 84 cara y vuelto del expediente administrativo)</w:t>
      </w:r>
    </w:p>
    <w:p w:rsidR="00EA161B" w:rsidRDefault="00EA161B">
      <w:pPr>
        <w:pStyle w:val="Style20"/>
        <w:kinsoku w:val="0"/>
        <w:autoSpaceDE/>
        <w:autoSpaceDN/>
        <w:adjustRightInd/>
        <w:spacing w:before="720" w:after="468"/>
        <w:ind w:left="72" w:right="72"/>
        <w:jc w:val="both"/>
        <w:rPr>
          <w:rFonts w:ascii="Verdana" w:hAnsi="Verdana" w:cs="Verdana"/>
          <w:spacing w:val="14"/>
          <w:sz w:val="21"/>
          <w:szCs w:val="21"/>
          <w:lang w:val="es-ES" w:eastAsia="es-ES"/>
        </w:rPr>
      </w:pPr>
      <w:r>
        <w:rPr>
          <w:rFonts w:ascii="Verdana" w:hAnsi="Verdana" w:cs="Verdana"/>
          <w:spacing w:val="5"/>
          <w:sz w:val="21"/>
          <w:szCs w:val="21"/>
          <w:lang w:val="es-ES" w:eastAsia="es-ES"/>
        </w:rPr>
        <w:t xml:space="preserve">C). La Junta Directiva del Consejo de Transporte Público mediante artículo </w:t>
      </w:r>
      <w:r>
        <w:rPr>
          <w:rFonts w:ascii="Verdana" w:hAnsi="Verdana" w:cs="Verdana"/>
          <w:b/>
          <w:bCs/>
          <w:spacing w:val="5"/>
          <w:sz w:val="21"/>
          <w:szCs w:val="21"/>
          <w:lang w:val="es-ES" w:eastAsia="es-ES"/>
        </w:rPr>
        <w:t xml:space="preserve">7.8 </w:t>
      </w:r>
      <w:r>
        <w:rPr>
          <w:rFonts w:ascii="Verdana" w:hAnsi="Verdana" w:cs="Verdana"/>
          <w:b/>
          <w:bCs/>
          <w:spacing w:val="9"/>
          <w:sz w:val="21"/>
          <w:szCs w:val="21"/>
          <w:lang w:val="es-ES" w:eastAsia="es-ES"/>
        </w:rPr>
        <w:t xml:space="preserve">de la Sesión Ordinaria 51-2010 </w:t>
      </w:r>
      <w:r>
        <w:rPr>
          <w:rFonts w:ascii="Verdana" w:hAnsi="Verdana" w:cs="Verdana"/>
          <w:spacing w:val="9"/>
          <w:sz w:val="21"/>
          <w:szCs w:val="21"/>
          <w:lang w:val="es-ES" w:eastAsia="es-ES"/>
        </w:rPr>
        <w:t xml:space="preserve">del </w:t>
      </w:r>
      <w:r>
        <w:rPr>
          <w:rFonts w:ascii="Verdana" w:hAnsi="Verdana" w:cs="Verdana"/>
          <w:b/>
          <w:bCs/>
          <w:spacing w:val="9"/>
          <w:w w:val="105"/>
          <w:sz w:val="21"/>
          <w:szCs w:val="21"/>
          <w:u w:val="single"/>
          <w:lang w:val="es-ES" w:eastAsia="es-ES"/>
        </w:rPr>
        <w:t>28 de octubre de 2010</w:t>
      </w:r>
      <w:r>
        <w:rPr>
          <w:rFonts w:ascii="Verdana" w:hAnsi="Verdana" w:cs="Verdana"/>
          <w:spacing w:val="9"/>
          <w:sz w:val="21"/>
          <w:szCs w:val="21"/>
          <w:lang w:val="es-ES" w:eastAsia="es-ES"/>
        </w:rPr>
        <w:t xml:space="preserve"> conoce el </w:t>
      </w:r>
      <w:r>
        <w:rPr>
          <w:rFonts w:ascii="Verdana" w:hAnsi="Verdana" w:cs="Verdana"/>
          <w:spacing w:val="13"/>
          <w:sz w:val="21"/>
          <w:szCs w:val="21"/>
          <w:lang w:val="es-ES" w:eastAsia="es-ES"/>
        </w:rPr>
        <w:t xml:space="preserve">oficio DING-10-1389del Departamento de Ingeniería del CTP, y acuerda </w:t>
      </w:r>
      <w:r>
        <w:rPr>
          <w:rFonts w:ascii="Verdana" w:hAnsi="Verdana" w:cs="Verdana"/>
          <w:spacing w:val="7"/>
          <w:sz w:val="21"/>
          <w:szCs w:val="21"/>
          <w:lang w:val="es-ES" w:eastAsia="es-ES"/>
        </w:rPr>
        <w:t xml:space="preserve">autorizar el incremento de carreras a la localidad de Guayabo de Curridabat a </w:t>
      </w:r>
      <w:r>
        <w:rPr>
          <w:rFonts w:ascii="Verdana" w:hAnsi="Verdana" w:cs="Verdana"/>
          <w:spacing w:val="14"/>
          <w:sz w:val="21"/>
          <w:szCs w:val="21"/>
          <w:lang w:val="es-ES" w:eastAsia="es-ES"/>
        </w:rPr>
        <w:t>la empresa C</w:t>
      </w:r>
      <w:r w:rsidR="00BA236B">
        <w:rPr>
          <w:rFonts w:ascii="Verdana" w:hAnsi="Verdana" w:cs="Verdana"/>
          <w:spacing w:val="14"/>
          <w:sz w:val="21"/>
          <w:szCs w:val="21"/>
          <w:lang w:val="es-ES" w:eastAsia="es-ES"/>
        </w:rPr>
        <w:t>.</w:t>
      </w:r>
      <w:r>
        <w:rPr>
          <w:rFonts w:ascii="Verdana" w:hAnsi="Verdana" w:cs="Verdana"/>
          <w:spacing w:val="14"/>
          <w:sz w:val="21"/>
          <w:szCs w:val="21"/>
          <w:lang w:val="es-ES" w:eastAsia="es-ES"/>
        </w:rPr>
        <w:t xml:space="preserve">S.A. </w:t>
      </w:r>
      <w:r>
        <w:rPr>
          <w:rFonts w:ascii="Verdana" w:hAnsi="Verdana" w:cs="Verdana"/>
          <w:b/>
          <w:bCs/>
          <w:spacing w:val="14"/>
          <w:w w:val="105"/>
          <w:sz w:val="21"/>
          <w:szCs w:val="21"/>
          <w:u w:val="single"/>
          <w:lang w:val="es-ES" w:eastAsia="es-ES"/>
        </w:rPr>
        <w:t xml:space="preserve">CONTRAVINIENDO LO DISPUESTO EN EL </w:t>
      </w:r>
      <w:r>
        <w:rPr>
          <w:rFonts w:ascii="Verdana" w:hAnsi="Verdana" w:cs="Verdana"/>
          <w:b/>
          <w:bCs/>
          <w:spacing w:val="4"/>
          <w:w w:val="105"/>
          <w:sz w:val="21"/>
          <w:szCs w:val="21"/>
          <w:u w:val="single"/>
          <w:lang w:val="es-ES" w:eastAsia="es-ES"/>
        </w:rPr>
        <w:t xml:space="preserve">ACUERDO 5.7 de la Sesión ordinaria 55-2009 de 25 agosto de 2009, </w:t>
      </w:r>
      <w:r>
        <w:rPr>
          <w:rFonts w:ascii="Verdana" w:hAnsi="Verdana" w:cs="Verdana"/>
          <w:b/>
          <w:bCs/>
          <w:spacing w:val="6"/>
          <w:sz w:val="21"/>
          <w:szCs w:val="21"/>
          <w:lang w:val="es-ES" w:eastAsia="es-ES"/>
        </w:rPr>
        <w:t>por cuanto el Departamento de Ingeniería de Transportes no le otorgó la audiencia ordenada a la empresa concesionaria C</w:t>
      </w:r>
      <w:r w:rsidR="00BA236B">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S.A., que </w:t>
      </w:r>
      <w:r>
        <w:rPr>
          <w:rFonts w:ascii="Verdana" w:hAnsi="Verdana" w:cs="Verdana"/>
          <w:b/>
          <w:bCs/>
          <w:spacing w:val="7"/>
          <w:sz w:val="21"/>
          <w:szCs w:val="21"/>
          <w:lang w:val="es-ES" w:eastAsia="es-ES"/>
        </w:rPr>
        <w:t xml:space="preserve">presta el servicio de transporte remunerado de personas a Guayabos. </w:t>
      </w:r>
      <w:r>
        <w:rPr>
          <w:rFonts w:ascii="Verdana" w:hAnsi="Verdana" w:cs="Verdana"/>
          <w:spacing w:val="5"/>
          <w:sz w:val="21"/>
          <w:szCs w:val="21"/>
          <w:lang w:val="es-ES" w:eastAsia="es-ES"/>
        </w:rPr>
        <w:t xml:space="preserve">En la metodología del estudio realizado se indicó lo siguiente: 1.- que se tomó </w:t>
      </w:r>
      <w:r>
        <w:rPr>
          <w:rFonts w:ascii="Verdana" w:hAnsi="Verdana" w:cs="Verdana"/>
          <w:spacing w:val="3"/>
          <w:sz w:val="21"/>
          <w:szCs w:val="21"/>
          <w:lang w:val="es-ES" w:eastAsia="es-ES"/>
        </w:rPr>
        <w:t xml:space="preserve">en consideración la encuesta que fue aplicada directamente a las familias que </w:t>
      </w:r>
      <w:r>
        <w:rPr>
          <w:rFonts w:ascii="Verdana" w:hAnsi="Verdana" w:cs="Verdana"/>
          <w:spacing w:val="4"/>
          <w:sz w:val="21"/>
          <w:szCs w:val="21"/>
          <w:lang w:val="es-ES" w:eastAsia="es-ES"/>
        </w:rPr>
        <w:t xml:space="preserve">residen en la zona de influencia, el día 17 de junio del 2009; 2.- Se le remitió a </w:t>
      </w:r>
      <w:r>
        <w:rPr>
          <w:rFonts w:ascii="Verdana" w:hAnsi="Verdana" w:cs="Verdana"/>
          <w:spacing w:val="14"/>
          <w:sz w:val="21"/>
          <w:szCs w:val="21"/>
          <w:lang w:val="es-ES" w:eastAsia="es-ES"/>
        </w:rPr>
        <w:t>la Unidad de Modernización de ese Consejo la solicitud presentada por la</w:t>
      </w:r>
    </w:p>
    <w:p w:rsidR="009443C9" w:rsidRDefault="009443C9">
      <w:pPr>
        <w:pStyle w:val="Style20"/>
        <w:kinsoku w:val="0"/>
        <w:autoSpaceDE/>
        <w:autoSpaceDN/>
        <w:adjustRightInd/>
        <w:spacing w:before="720" w:after="468"/>
        <w:ind w:left="72" w:right="72"/>
        <w:jc w:val="both"/>
        <w:rPr>
          <w:rFonts w:ascii="Verdana" w:hAnsi="Verdana" w:cs="Verdana"/>
          <w:spacing w:val="14"/>
          <w:sz w:val="21"/>
          <w:szCs w:val="21"/>
          <w:lang w:val="es-ES" w:eastAsia="es-ES"/>
        </w:rPr>
      </w:pPr>
    </w:p>
    <w:p w:rsidR="00EA161B" w:rsidRDefault="00EA161B">
      <w:pPr>
        <w:pStyle w:val="Style20"/>
        <w:tabs>
          <w:tab w:val="right" w:pos="8902"/>
        </w:tabs>
        <w:kinsoku w:val="0"/>
        <w:autoSpaceDE/>
        <w:autoSpaceDN/>
        <w:adjustRightInd/>
        <w:spacing w:line="228" w:lineRule="auto"/>
        <w:ind w:left="5688"/>
        <w:rPr>
          <w:rFonts w:ascii="Verdana" w:hAnsi="Verdana" w:cs="Verdana"/>
          <w:b/>
          <w:bCs/>
          <w:w w:val="105"/>
          <w:sz w:val="15"/>
          <w:szCs w:val="15"/>
          <w:lang w:val="es-ES" w:eastAsia="es-ES"/>
        </w:rPr>
      </w:pPr>
    </w:p>
    <w:p w:rsidR="00EA161B" w:rsidRDefault="00EA161B">
      <w:pPr>
        <w:pStyle w:val="Style28"/>
        <w:kinsoku w:val="0"/>
        <w:autoSpaceDE/>
        <w:autoSpaceDN/>
        <w:rPr>
          <w:rFonts w:ascii="Verdana" w:hAnsi="Verdana" w:cs="Verdana"/>
          <w:sz w:val="21"/>
          <w:szCs w:val="21"/>
          <w:lang w:val="es-ES" w:eastAsia="es-ES"/>
        </w:rPr>
      </w:pPr>
      <w:r>
        <w:rPr>
          <w:rFonts w:ascii="Verdana" w:hAnsi="Verdana" w:cs="Verdana"/>
          <w:spacing w:val="7"/>
          <w:sz w:val="21"/>
          <w:szCs w:val="21"/>
          <w:lang w:val="es-ES" w:eastAsia="es-ES"/>
        </w:rPr>
        <w:t>empresa C</w:t>
      </w:r>
      <w:r w:rsidR="00BA236B">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relacionada con una modificación del recorrido, esto </w:t>
      </w:r>
      <w:r>
        <w:rPr>
          <w:rFonts w:ascii="Verdana" w:hAnsi="Verdana" w:cs="Verdana"/>
          <w:spacing w:val="10"/>
          <w:sz w:val="21"/>
          <w:szCs w:val="21"/>
          <w:lang w:val="es-ES" w:eastAsia="es-ES"/>
        </w:rPr>
        <w:t xml:space="preserve">con el fin de poder transitar por las localidades de Santa Marta, Lourdes, </w:t>
      </w:r>
      <w:r>
        <w:rPr>
          <w:rFonts w:ascii="Verdana" w:hAnsi="Verdana" w:cs="Verdana"/>
          <w:spacing w:val="4"/>
          <w:sz w:val="21"/>
          <w:szCs w:val="21"/>
          <w:lang w:val="es-ES" w:eastAsia="es-ES"/>
        </w:rPr>
        <w:t xml:space="preserve">Universidad </w:t>
      </w:r>
      <w:proofErr w:type="spellStart"/>
      <w:r>
        <w:rPr>
          <w:rFonts w:ascii="Verdana" w:hAnsi="Verdana" w:cs="Verdana"/>
          <w:spacing w:val="4"/>
          <w:sz w:val="21"/>
          <w:szCs w:val="21"/>
          <w:lang w:val="es-ES" w:eastAsia="es-ES"/>
        </w:rPr>
        <w:t>Fidelitas</w:t>
      </w:r>
      <w:proofErr w:type="spellEnd"/>
      <w:r>
        <w:rPr>
          <w:rFonts w:ascii="Verdana" w:hAnsi="Verdana" w:cs="Verdana"/>
          <w:spacing w:val="4"/>
          <w:sz w:val="21"/>
          <w:szCs w:val="21"/>
          <w:lang w:val="es-ES" w:eastAsia="es-ES"/>
        </w:rPr>
        <w:t xml:space="preserve">, Universidad Latina, escuelas y colegios ubicados en los </w:t>
      </w:r>
      <w:r>
        <w:rPr>
          <w:rFonts w:ascii="Verdana" w:hAnsi="Verdana" w:cs="Verdana"/>
          <w:spacing w:val="11"/>
          <w:sz w:val="21"/>
          <w:szCs w:val="21"/>
          <w:lang w:val="es-ES" w:eastAsia="es-ES"/>
        </w:rPr>
        <w:t xml:space="preserve">alrededores de dichas localidades, esto con el fin de que la Unidad emita </w:t>
      </w:r>
      <w:r>
        <w:rPr>
          <w:rFonts w:ascii="Verdana" w:hAnsi="Verdana" w:cs="Verdana"/>
          <w:spacing w:val="9"/>
          <w:sz w:val="21"/>
          <w:szCs w:val="21"/>
          <w:lang w:val="es-ES" w:eastAsia="es-ES"/>
        </w:rPr>
        <w:t xml:space="preserve">criterio técnico y legal sobre dicha solicitud; 3.- Se le mando además a la </w:t>
      </w:r>
      <w:r>
        <w:rPr>
          <w:rFonts w:ascii="Verdana" w:hAnsi="Verdana" w:cs="Verdana"/>
          <w:spacing w:val="5"/>
          <w:sz w:val="21"/>
          <w:szCs w:val="21"/>
          <w:lang w:val="es-ES" w:eastAsia="es-ES"/>
        </w:rPr>
        <w:t xml:space="preserve">Unidad de Modernización , para su valoración la modificación autorizada a la </w:t>
      </w:r>
      <w:r>
        <w:rPr>
          <w:rFonts w:ascii="Verdana" w:hAnsi="Verdana" w:cs="Verdana"/>
          <w:spacing w:val="1"/>
          <w:sz w:val="21"/>
          <w:szCs w:val="21"/>
          <w:lang w:val="es-ES" w:eastAsia="es-ES"/>
        </w:rPr>
        <w:t>empresa C</w:t>
      </w:r>
      <w:r w:rsidR="00BA236B">
        <w:rPr>
          <w:rFonts w:ascii="Verdana" w:hAnsi="Verdana" w:cs="Verdana"/>
          <w:spacing w:val="1"/>
          <w:sz w:val="21"/>
          <w:szCs w:val="21"/>
          <w:lang w:val="es-ES" w:eastAsia="es-ES"/>
        </w:rPr>
        <w:t>.</w:t>
      </w:r>
      <w:r>
        <w:rPr>
          <w:rFonts w:ascii="Verdana" w:hAnsi="Verdana" w:cs="Verdana"/>
          <w:spacing w:val="1"/>
          <w:sz w:val="21"/>
          <w:szCs w:val="21"/>
          <w:lang w:val="es-ES" w:eastAsia="es-ES"/>
        </w:rPr>
        <w:t xml:space="preserve">S.A., como puede observarse nunca se le dio el traslado a la </w:t>
      </w:r>
      <w:r>
        <w:rPr>
          <w:rFonts w:ascii="Verdana" w:hAnsi="Verdana" w:cs="Verdana"/>
          <w:spacing w:val="14"/>
          <w:sz w:val="21"/>
          <w:szCs w:val="21"/>
          <w:lang w:val="es-ES" w:eastAsia="es-ES"/>
        </w:rPr>
        <w:t>empresa C</w:t>
      </w:r>
      <w:r w:rsidR="00BA236B">
        <w:rPr>
          <w:rFonts w:ascii="Verdana" w:hAnsi="Verdana" w:cs="Verdana"/>
          <w:spacing w:val="14"/>
          <w:sz w:val="21"/>
          <w:szCs w:val="21"/>
          <w:lang w:val="es-ES" w:eastAsia="es-ES"/>
        </w:rPr>
        <w:t>.</w:t>
      </w:r>
      <w:r>
        <w:rPr>
          <w:rFonts w:ascii="Verdana" w:hAnsi="Verdana" w:cs="Verdana"/>
          <w:spacing w:val="14"/>
          <w:sz w:val="21"/>
          <w:szCs w:val="21"/>
          <w:lang w:val="es-ES" w:eastAsia="es-ES"/>
        </w:rPr>
        <w:t xml:space="preserve">S.A. ordenado por la Junta Directiva del CTP, en [os </w:t>
      </w:r>
      <w:r>
        <w:rPr>
          <w:rFonts w:ascii="Verdana" w:hAnsi="Verdana" w:cs="Verdana"/>
          <w:spacing w:val="11"/>
          <w:sz w:val="21"/>
          <w:szCs w:val="21"/>
          <w:lang w:val="es-ES" w:eastAsia="es-ES"/>
        </w:rPr>
        <w:t xml:space="preserve">términos de que analizaran la capacidad establecida que tiene la empresa </w:t>
      </w:r>
      <w:r>
        <w:rPr>
          <w:rFonts w:ascii="Verdana" w:hAnsi="Verdana" w:cs="Verdana"/>
          <w:spacing w:val="4"/>
          <w:sz w:val="21"/>
          <w:szCs w:val="21"/>
          <w:lang w:val="es-ES" w:eastAsia="es-ES"/>
        </w:rPr>
        <w:t xml:space="preserve">para aumentar la prestación del servicio por una mayor demanda determinada, </w:t>
      </w:r>
      <w:r>
        <w:rPr>
          <w:rFonts w:ascii="Verdana" w:hAnsi="Verdana" w:cs="Verdana"/>
          <w:spacing w:val="2"/>
          <w:sz w:val="21"/>
          <w:szCs w:val="21"/>
          <w:lang w:val="es-ES" w:eastAsia="es-ES"/>
        </w:rPr>
        <w:t xml:space="preserve">de conformidad con el artículo 10 de la Ley 3503.(visible a folio 138 vuelto del </w:t>
      </w:r>
      <w:r>
        <w:rPr>
          <w:rFonts w:ascii="Verdana" w:hAnsi="Verdana" w:cs="Verdana"/>
          <w:spacing w:val="18"/>
          <w:sz w:val="21"/>
          <w:szCs w:val="21"/>
          <w:lang w:val="es-ES" w:eastAsia="es-ES"/>
        </w:rPr>
        <w:t xml:space="preserve">expediente administrativo). (Léase folios del 30 al 64 del expediente </w:t>
      </w:r>
      <w:r>
        <w:rPr>
          <w:rFonts w:ascii="Verdana" w:hAnsi="Verdana" w:cs="Verdana"/>
          <w:spacing w:val="14"/>
          <w:sz w:val="21"/>
          <w:szCs w:val="21"/>
          <w:lang w:val="es-ES" w:eastAsia="es-ES"/>
        </w:rPr>
        <w:t xml:space="preserve">administrativo donde consta el informe técnico transcrito en el acuerdo </w:t>
      </w:r>
      <w:r>
        <w:rPr>
          <w:rFonts w:ascii="Verdana" w:hAnsi="Verdana" w:cs="Verdana"/>
          <w:sz w:val="21"/>
          <w:szCs w:val="21"/>
          <w:lang w:val="es-ES" w:eastAsia="es-ES"/>
        </w:rPr>
        <w:t>impugnado)</w:t>
      </w:r>
    </w:p>
    <w:p w:rsidR="00EA161B" w:rsidRDefault="00EA161B">
      <w:pPr>
        <w:pStyle w:val="Style28"/>
        <w:kinsoku w:val="0"/>
        <w:autoSpaceDE/>
        <w:autoSpaceDN/>
        <w:spacing w:before="396"/>
        <w:rPr>
          <w:rFonts w:ascii="Verdana" w:hAnsi="Verdana" w:cs="Verdana"/>
          <w:spacing w:val="5"/>
          <w:sz w:val="21"/>
          <w:szCs w:val="21"/>
          <w:lang w:val="es-ES" w:eastAsia="es-ES"/>
        </w:rPr>
      </w:pPr>
      <w:r>
        <w:rPr>
          <w:rFonts w:ascii="Arial" w:hAnsi="Arial" w:cs="Arial"/>
          <w:spacing w:val="5"/>
          <w:sz w:val="21"/>
          <w:szCs w:val="21"/>
          <w:lang w:val="es-ES" w:eastAsia="es-ES"/>
        </w:rPr>
        <w:t xml:space="preserve">D). </w:t>
      </w:r>
      <w:r>
        <w:rPr>
          <w:rFonts w:ascii="Verdana" w:hAnsi="Verdana" w:cs="Verdana"/>
          <w:b/>
          <w:bCs/>
          <w:spacing w:val="5"/>
          <w:w w:val="105"/>
          <w:sz w:val="21"/>
          <w:szCs w:val="21"/>
          <w:lang w:val="es-ES" w:eastAsia="es-ES"/>
        </w:rPr>
        <w:t>La empresa C</w:t>
      </w:r>
      <w:r w:rsidR="00BA236B">
        <w:rPr>
          <w:rFonts w:ascii="Verdana" w:hAnsi="Verdana" w:cs="Verdana"/>
          <w:b/>
          <w:bCs/>
          <w:spacing w:val="5"/>
          <w:w w:val="105"/>
          <w:sz w:val="21"/>
          <w:szCs w:val="21"/>
          <w:lang w:val="es-ES" w:eastAsia="es-ES"/>
        </w:rPr>
        <w:t>.</w:t>
      </w:r>
      <w:r>
        <w:rPr>
          <w:rFonts w:ascii="Verdana" w:hAnsi="Verdana" w:cs="Verdana"/>
          <w:b/>
          <w:bCs/>
          <w:spacing w:val="5"/>
          <w:w w:val="105"/>
          <w:sz w:val="21"/>
          <w:szCs w:val="21"/>
          <w:lang w:val="es-ES" w:eastAsia="es-ES"/>
        </w:rPr>
        <w:t xml:space="preserve">S.A. </w:t>
      </w:r>
      <w:r>
        <w:rPr>
          <w:rFonts w:ascii="Verdana" w:hAnsi="Verdana" w:cs="Verdana"/>
          <w:spacing w:val="5"/>
          <w:sz w:val="21"/>
          <w:szCs w:val="21"/>
          <w:lang w:val="es-ES" w:eastAsia="es-ES"/>
        </w:rPr>
        <w:t xml:space="preserve">se entera extraoficialmente del aumento de </w:t>
      </w:r>
      <w:r>
        <w:rPr>
          <w:rFonts w:ascii="Verdana" w:hAnsi="Verdana" w:cs="Verdana"/>
          <w:spacing w:val="7"/>
          <w:sz w:val="21"/>
          <w:szCs w:val="21"/>
          <w:lang w:val="es-ES" w:eastAsia="es-ES"/>
        </w:rPr>
        <w:t>horarios autorizados a la empresa C</w:t>
      </w:r>
      <w:r w:rsidR="00BA236B">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y se apersona ante el Área </w:t>
      </w:r>
      <w:r>
        <w:rPr>
          <w:rFonts w:ascii="Verdana" w:hAnsi="Verdana" w:cs="Verdana"/>
          <w:spacing w:val="16"/>
          <w:sz w:val="21"/>
          <w:szCs w:val="21"/>
          <w:lang w:val="es-ES" w:eastAsia="es-ES"/>
        </w:rPr>
        <w:t xml:space="preserve">Técnica del CTP, </w:t>
      </w:r>
      <w:r>
        <w:rPr>
          <w:rFonts w:ascii="Verdana" w:hAnsi="Verdana" w:cs="Verdana"/>
          <w:b/>
          <w:bCs/>
          <w:spacing w:val="16"/>
          <w:w w:val="105"/>
          <w:sz w:val="21"/>
          <w:szCs w:val="21"/>
          <w:u w:val="single"/>
          <w:lang w:val="es-ES" w:eastAsia="es-ES"/>
        </w:rPr>
        <w:t>el 15 de octubre del 2009,</w:t>
      </w:r>
      <w:r>
        <w:rPr>
          <w:rFonts w:ascii="Verdana" w:hAnsi="Verdana" w:cs="Verdana"/>
          <w:spacing w:val="16"/>
          <w:sz w:val="21"/>
          <w:szCs w:val="21"/>
          <w:lang w:val="es-ES" w:eastAsia="es-ES"/>
        </w:rPr>
        <w:t xml:space="preserve"> donde le recuerda a la </w:t>
      </w:r>
      <w:r>
        <w:rPr>
          <w:rFonts w:ascii="Verdana" w:hAnsi="Verdana" w:cs="Verdana"/>
          <w:spacing w:val="7"/>
          <w:sz w:val="21"/>
          <w:szCs w:val="21"/>
          <w:lang w:val="es-ES" w:eastAsia="es-ES"/>
        </w:rPr>
        <w:t xml:space="preserve">Administración la </w:t>
      </w:r>
      <w:r>
        <w:rPr>
          <w:rFonts w:ascii="Verdana" w:hAnsi="Verdana" w:cs="Verdana"/>
          <w:b/>
          <w:bCs/>
          <w:spacing w:val="7"/>
          <w:w w:val="105"/>
          <w:sz w:val="21"/>
          <w:szCs w:val="21"/>
          <w:u w:val="single"/>
          <w:lang w:val="es-ES" w:eastAsia="es-ES"/>
        </w:rPr>
        <w:t>denuncia por competencia ruinosa</w:t>
      </w:r>
      <w:r>
        <w:rPr>
          <w:rFonts w:ascii="Verdana" w:hAnsi="Verdana" w:cs="Verdana"/>
          <w:spacing w:val="7"/>
          <w:sz w:val="21"/>
          <w:szCs w:val="21"/>
          <w:lang w:val="es-ES" w:eastAsia="es-ES"/>
        </w:rPr>
        <w:t xml:space="preserve"> que presentó hace </w:t>
      </w:r>
      <w:r>
        <w:rPr>
          <w:rFonts w:ascii="Verdana" w:hAnsi="Verdana" w:cs="Verdana"/>
          <w:spacing w:val="10"/>
          <w:sz w:val="21"/>
          <w:szCs w:val="21"/>
          <w:lang w:val="es-ES" w:eastAsia="es-ES"/>
        </w:rPr>
        <w:t>dos años contra la empresa C</w:t>
      </w:r>
      <w:r w:rsidR="00BA236B">
        <w:rPr>
          <w:rFonts w:ascii="Verdana" w:hAnsi="Verdana" w:cs="Verdana"/>
          <w:spacing w:val="10"/>
          <w:sz w:val="21"/>
          <w:szCs w:val="21"/>
          <w:lang w:val="es-ES" w:eastAsia="es-ES"/>
        </w:rPr>
        <w:t>.</w:t>
      </w:r>
      <w:r>
        <w:rPr>
          <w:rFonts w:ascii="Verdana" w:hAnsi="Verdana" w:cs="Verdana"/>
          <w:spacing w:val="10"/>
          <w:sz w:val="21"/>
          <w:szCs w:val="21"/>
          <w:lang w:val="es-ES" w:eastAsia="es-ES"/>
        </w:rPr>
        <w:t xml:space="preserve">S.A., donde se opone al aumento de </w:t>
      </w:r>
      <w:r>
        <w:rPr>
          <w:rFonts w:ascii="Verdana" w:hAnsi="Verdana" w:cs="Verdana"/>
          <w:spacing w:val="14"/>
          <w:sz w:val="21"/>
          <w:szCs w:val="21"/>
          <w:lang w:val="es-ES" w:eastAsia="es-ES"/>
        </w:rPr>
        <w:t xml:space="preserve">carreras y el CTP le autoriza solamente tres en horas pico, conforme la </w:t>
      </w:r>
      <w:r>
        <w:rPr>
          <w:rFonts w:ascii="Verdana" w:hAnsi="Verdana" w:cs="Verdana"/>
          <w:spacing w:val="6"/>
          <w:sz w:val="21"/>
          <w:szCs w:val="21"/>
          <w:lang w:val="es-ES" w:eastAsia="es-ES"/>
        </w:rPr>
        <w:t>recomendación efectuada por el informe de Inspección y Control No, DIC 06</w:t>
      </w:r>
      <w:r>
        <w:rPr>
          <w:rFonts w:ascii="Verdana" w:hAnsi="Verdana" w:cs="Verdana"/>
          <w:spacing w:val="6"/>
          <w:sz w:val="21"/>
          <w:szCs w:val="21"/>
          <w:lang w:val="es-ES" w:eastAsia="es-ES"/>
        </w:rPr>
        <w:softHyphen/>
      </w:r>
      <w:r>
        <w:rPr>
          <w:rFonts w:ascii="Verdana" w:hAnsi="Verdana" w:cs="Verdana"/>
          <w:spacing w:val="1"/>
          <w:sz w:val="21"/>
          <w:szCs w:val="21"/>
          <w:lang w:val="es-ES" w:eastAsia="es-ES"/>
        </w:rPr>
        <w:t xml:space="preserve">234 del 13 de marzo del 2006 y </w:t>
      </w:r>
      <w:r>
        <w:rPr>
          <w:rFonts w:ascii="Verdana" w:hAnsi="Verdana" w:cs="Verdana"/>
          <w:b/>
          <w:bCs/>
          <w:spacing w:val="1"/>
          <w:w w:val="105"/>
          <w:sz w:val="21"/>
          <w:szCs w:val="21"/>
          <w:u w:val="single"/>
          <w:lang w:val="es-ES" w:eastAsia="es-ES"/>
        </w:rPr>
        <w:t>se le advierte a la empresa C</w:t>
      </w:r>
      <w:r w:rsidR="00BA236B">
        <w:rPr>
          <w:rFonts w:ascii="Verdana" w:hAnsi="Verdana" w:cs="Verdana"/>
          <w:b/>
          <w:bCs/>
          <w:spacing w:val="1"/>
          <w:w w:val="105"/>
          <w:sz w:val="21"/>
          <w:szCs w:val="21"/>
          <w:u w:val="single"/>
          <w:lang w:val="es-ES" w:eastAsia="es-ES"/>
        </w:rPr>
        <w:t>.</w:t>
      </w:r>
      <w:r>
        <w:rPr>
          <w:rFonts w:ascii="Verdana" w:hAnsi="Verdana" w:cs="Verdana"/>
          <w:b/>
          <w:bCs/>
          <w:spacing w:val="1"/>
          <w:w w:val="105"/>
          <w:sz w:val="21"/>
          <w:szCs w:val="21"/>
          <w:u w:val="single"/>
          <w:lang w:val="es-ES" w:eastAsia="es-ES"/>
        </w:rPr>
        <w:t xml:space="preserve">S.A.  que si se hace necesario un aumento de carreras debe presentar un  </w:t>
      </w:r>
      <w:r>
        <w:rPr>
          <w:rFonts w:ascii="Verdana" w:hAnsi="Verdana" w:cs="Verdana"/>
          <w:b/>
          <w:bCs/>
          <w:spacing w:val="-2"/>
          <w:w w:val="105"/>
          <w:sz w:val="21"/>
          <w:szCs w:val="21"/>
          <w:u w:val="single"/>
          <w:lang w:val="es-ES" w:eastAsia="es-ES"/>
        </w:rPr>
        <w:t xml:space="preserve">informe técnico que demuestre la necesidad de brindar dicho servicio, </w:t>
      </w:r>
      <w:r>
        <w:rPr>
          <w:rFonts w:ascii="Verdana" w:hAnsi="Verdana" w:cs="Verdana"/>
          <w:b/>
          <w:bCs/>
          <w:w w:val="105"/>
          <w:sz w:val="21"/>
          <w:szCs w:val="21"/>
          <w:lang w:val="es-ES" w:eastAsia="es-ES"/>
        </w:rPr>
        <w:t xml:space="preserve">según Sesión Ordinaria N°24-2007 del 27 de marzo del 2007 </w:t>
      </w:r>
      <w:r>
        <w:rPr>
          <w:rFonts w:ascii="Verdana" w:hAnsi="Verdana" w:cs="Verdana"/>
          <w:sz w:val="21"/>
          <w:szCs w:val="21"/>
          <w:lang w:val="es-ES" w:eastAsia="es-ES"/>
        </w:rPr>
        <w:t xml:space="preserve">quedado </w:t>
      </w:r>
      <w:r>
        <w:rPr>
          <w:rFonts w:ascii="Verdana" w:hAnsi="Verdana" w:cs="Verdana"/>
          <w:spacing w:val="8"/>
          <w:sz w:val="21"/>
          <w:szCs w:val="21"/>
          <w:lang w:val="es-ES" w:eastAsia="es-ES"/>
        </w:rPr>
        <w:t xml:space="preserve">fehacientemente demostrado que la recurrente cuando se dirige ante la Jefe del Área Técnica del CTP en escrito de fecha 15 de octubre de 2009, lo que </w:t>
      </w:r>
      <w:r>
        <w:rPr>
          <w:rFonts w:ascii="Verdana" w:hAnsi="Verdana" w:cs="Verdana"/>
          <w:spacing w:val="2"/>
          <w:sz w:val="21"/>
          <w:szCs w:val="21"/>
          <w:lang w:val="es-ES" w:eastAsia="es-ES"/>
        </w:rPr>
        <w:t xml:space="preserve">indica en su punto séptimo es: "7- </w:t>
      </w:r>
      <w:r>
        <w:rPr>
          <w:rFonts w:ascii="Verdana" w:hAnsi="Verdana" w:cs="Verdana"/>
          <w:i/>
          <w:iCs/>
          <w:spacing w:val="2"/>
          <w:w w:val="105"/>
          <w:sz w:val="21"/>
          <w:szCs w:val="21"/>
          <w:lang w:val="es-ES" w:eastAsia="es-ES"/>
        </w:rPr>
        <w:t xml:space="preserve">Finalmente si la comunidad de Guayabos, </w:t>
      </w:r>
      <w:r>
        <w:rPr>
          <w:rFonts w:ascii="Verdana" w:hAnsi="Verdana" w:cs="Verdana"/>
          <w:i/>
          <w:iCs/>
          <w:spacing w:val="1"/>
          <w:w w:val="105"/>
          <w:sz w:val="21"/>
          <w:szCs w:val="21"/>
          <w:lang w:val="es-ES" w:eastAsia="es-ES"/>
        </w:rPr>
        <w:t xml:space="preserve">especialmente sus estudiantes requiriesen movilizarse a las universidades U </w:t>
      </w:r>
      <w:r>
        <w:rPr>
          <w:rFonts w:ascii="Verdana" w:hAnsi="Verdana" w:cs="Verdana"/>
          <w:i/>
          <w:iCs/>
          <w:spacing w:val="2"/>
          <w:w w:val="105"/>
          <w:sz w:val="21"/>
          <w:szCs w:val="21"/>
          <w:lang w:val="es-ES" w:eastAsia="es-ES"/>
        </w:rPr>
        <w:t xml:space="preserve">Latina o </w:t>
      </w:r>
      <w:proofErr w:type="spellStart"/>
      <w:r>
        <w:rPr>
          <w:rFonts w:ascii="Verdana" w:hAnsi="Verdana" w:cs="Verdana"/>
          <w:i/>
          <w:iCs/>
          <w:spacing w:val="2"/>
          <w:w w:val="105"/>
          <w:sz w:val="21"/>
          <w:szCs w:val="21"/>
          <w:lang w:val="es-ES" w:eastAsia="es-ES"/>
        </w:rPr>
        <w:t>Fidelitas</w:t>
      </w:r>
      <w:proofErr w:type="spellEnd"/>
      <w:r>
        <w:rPr>
          <w:rFonts w:ascii="Verdana" w:hAnsi="Verdana" w:cs="Verdana"/>
          <w:i/>
          <w:iCs/>
          <w:spacing w:val="2"/>
          <w:w w:val="105"/>
          <w:sz w:val="21"/>
          <w:szCs w:val="21"/>
          <w:lang w:val="es-ES" w:eastAsia="es-ES"/>
        </w:rPr>
        <w:t xml:space="preserve">, una pequeña modificación de recorrido en ciertas carreras que realiza su representada podría resolver esa eventual necesidad" lo que </w:t>
      </w:r>
      <w:r>
        <w:rPr>
          <w:rFonts w:ascii="Verdana" w:hAnsi="Verdana" w:cs="Verdana"/>
          <w:i/>
          <w:iCs/>
          <w:spacing w:val="6"/>
          <w:w w:val="105"/>
          <w:sz w:val="21"/>
          <w:szCs w:val="21"/>
          <w:lang w:val="es-ES" w:eastAsia="es-ES"/>
        </w:rPr>
        <w:t xml:space="preserve">demuestra que </w:t>
      </w:r>
      <w:r>
        <w:rPr>
          <w:rFonts w:ascii="Verdana" w:hAnsi="Verdana" w:cs="Verdana"/>
          <w:spacing w:val="6"/>
          <w:sz w:val="21"/>
          <w:szCs w:val="21"/>
          <w:lang w:val="es-ES" w:eastAsia="es-ES"/>
        </w:rPr>
        <w:t xml:space="preserve">nunca ha solicitado modificación de recorrido al Consejo de </w:t>
      </w:r>
      <w:r>
        <w:rPr>
          <w:rFonts w:ascii="Verdana" w:hAnsi="Verdana" w:cs="Verdana"/>
          <w:spacing w:val="4"/>
          <w:sz w:val="21"/>
          <w:szCs w:val="21"/>
          <w:lang w:val="es-ES" w:eastAsia="es-ES"/>
        </w:rPr>
        <w:t xml:space="preserve">Transporte Público, tal como la Junta Directiva del CTP lo indica en artículo </w:t>
      </w:r>
      <w:r>
        <w:rPr>
          <w:rFonts w:ascii="Verdana" w:hAnsi="Verdana" w:cs="Verdana"/>
          <w:b/>
          <w:bCs/>
          <w:spacing w:val="4"/>
          <w:w w:val="105"/>
          <w:sz w:val="21"/>
          <w:szCs w:val="21"/>
          <w:lang w:val="es-ES" w:eastAsia="es-ES"/>
        </w:rPr>
        <w:t xml:space="preserve">7.8 </w:t>
      </w:r>
      <w:r>
        <w:rPr>
          <w:rFonts w:ascii="Verdana" w:hAnsi="Verdana" w:cs="Verdana"/>
          <w:b/>
          <w:bCs/>
          <w:w w:val="105"/>
          <w:sz w:val="21"/>
          <w:szCs w:val="21"/>
          <w:lang w:val="es-ES" w:eastAsia="es-ES"/>
        </w:rPr>
        <w:t xml:space="preserve">de la Sesión Ordinaria 51-2010 </w:t>
      </w:r>
      <w:r>
        <w:rPr>
          <w:rFonts w:ascii="Verdana" w:hAnsi="Verdana" w:cs="Verdana"/>
          <w:sz w:val="21"/>
          <w:szCs w:val="21"/>
          <w:lang w:val="es-ES" w:eastAsia="es-ES"/>
        </w:rPr>
        <w:t xml:space="preserve">del 28 de octubre de 2010, el cual en su Por </w:t>
      </w:r>
      <w:r>
        <w:rPr>
          <w:rFonts w:ascii="Verdana" w:hAnsi="Verdana" w:cs="Verdana"/>
          <w:spacing w:val="5"/>
          <w:sz w:val="21"/>
          <w:szCs w:val="21"/>
          <w:lang w:val="es-ES" w:eastAsia="es-ES"/>
        </w:rPr>
        <w:t xml:space="preserve">tanto Primero determina: "Denegar la solicitud de modificación del recorrido </w:t>
      </w:r>
      <w:r>
        <w:rPr>
          <w:rFonts w:ascii="Verdana" w:hAnsi="Verdana" w:cs="Verdana"/>
          <w:spacing w:val="12"/>
          <w:sz w:val="21"/>
          <w:szCs w:val="21"/>
          <w:lang w:val="es-ES" w:eastAsia="es-ES"/>
        </w:rPr>
        <w:t xml:space="preserve">solicitado por la empresa </w:t>
      </w:r>
      <w:r>
        <w:rPr>
          <w:rFonts w:ascii="Verdana" w:hAnsi="Verdana" w:cs="Verdana"/>
          <w:i/>
          <w:iCs/>
          <w:spacing w:val="12"/>
          <w:w w:val="105"/>
          <w:sz w:val="21"/>
          <w:szCs w:val="21"/>
          <w:lang w:val="es-ES" w:eastAsia="es-ES"/>
        </w:rPr>
        <w:t>C</w:t>
      </w:r>
      <w:r w:rsidR="00BA236B">
        <w:rPr>
          <w:rFonts w:ascii="Verdana" w:hAnsi="Verdana" w:cs="Verdana"/>
          <w:i/>
          <w:iCs/>
          <w:spacing w:val="12"/>
          <w:w w:val="105"/>
          <w:sz w:val="21"/>
          <w:szCs w:val="21"/>
          <w:lang w:val="es-ES" w:eastAsia="es-ES"/>
        </w:rPr>
        <w:t>.</w:t>
      </w:r>
      <w:r>
        <w:rPr>
          <w:rFonts w:ascii="Verdana" w:hAnsi="Verdana" w:cs="Verdana"/>
          <w:i/>
          <w:iCs/>
          <w:spacing w:val="12"/>
          <w:w w:val="105"/>
          <w:sz w:val="21"/>
          <w:szCs w:val="21"/>
          <w:lang w:val="es-ES" w:eastAsia="es-ES"/>
        </w:rPr>
        <w:t xml:space="preserve">S.A., </w:t>
      </w:r>
      <w:r>
        <w:rPr>
          <w:rFonts w:ascii="Verdana" w:hAnsi="Verdana" w:cs="Verdana"/>
          <w:spacing w:val="12"/>
          <w:sz w:val="21"/>
          <w:szCs w:val="21"/>
          <w:lang w:val="es-ES" w:eastAsia="es-ES"/>
        </w:rPr>
        <w:t xml:space="preserve">concesionaria de la Ruta N° 58 </w:t>
      </w:r>
      <w:r>
        <w:rPr>
          <w:rFonts w:ascii="Verdana" w:hAnsi="Verdana" w:cs="Verdana"/>
          <w:spacing w:val="2"/>
          <w:sz w:val="21"/>
          <w:szCs w:val="21"/>
          <w:lang w:val="es-ES" w:eastAsia="es-ES"/>
        </w:rPr>
        <w:t xml:space="preserve">descrita como </w:t>
      </w:r>
      <w:r>
        <w:rPr>
          <w:rFonts w:ascii="Verdana" w:hAnsi="Verdana" w:cs="Verdana"/>
          <w:i/>
          <w:iCs/>
          <w:spacing w:val="2"/>
          <w:w w:val="105"/>
          <w:sz w:val="21"/>
          <w:szCs w:val="21"/>
          <w:lang w:val="es-ES" w:eastAsia="es-ES"/>
        </w:rPr>
        <w:t xml:space="preserve">San José-Concepción con Extensión San Francisco </w:t>
      </w:r>
      <w:r>
        <w:rPr>
          <w:rFonts w:ascii="Verdana" w:hAnsi="Verdana" w:cs="Verdana"/>
          <w:spacing w:val="2"/>
          <w:sz w:val="21"/>
          <w:szCs w:val="21"/>
          <w:lang w:val="es-ES" w:eastAsia="es-ES"/>
        </w:rPr>
        <w:t xml:space="preserve">y viceversa, </w:t>
      </w:r>
      <w:r>
        <w:rPr>
          <w:rFonts w:ascii="Verdana" w:hAnsi="Verdana" w:cs="Verdana"/>
          <w:spacing w:val="6"/>
          <w:sz w:val="21"/>
          <w:szCs w:val="21"/>
          <w:lang w:val="es-ES" w:eastAsia="es-ES"/>
        </w:rPr>
        <w:t xml:space="preserve">para que dentro de su recorrido No se le permita circular por las instalaciones </w:t>
      </w:r>
      <w:r>
        <w:rPr>
          <w:rFonts w:ascii="Verdana" w:hAnsi="Verdana" w:cs="Verdana"/>
          <w:spacing w:val="9"/>
          <w:sz w:val="21"/>
          <w:szCs w:val="21"/>
          <w:lang w:val="es-ES" w:eastAsia="es-ES"/>
        </w:rPr>
        <w:t xml:space="preserve">de la Universidad </w:t>
      </w:r>
      <w:proofErr w:type="spellStart"/>
      <w:r>
        <w:rPr>
          <w:rFonts w:ascii="Verdana" w:hAnsi="Verdana" w:cs="Verdana"/>
          <w:spacing w:val="9"/>
          <w:sz w:val="21"/>
          <w:szCs w:val="21"/>
          <w:lang w:val="es-ES" w:eastAsia="es-ES"/>
        </w:rPr>
        <w:t>Fidelitas</w:t>
      </w:r>
      <w:proofErr w:type="spellEnd"/>
      <w:r>
        <w:rPr>
          <w:rFonts w:ascii="Verdana" w:hAnsi="Verdana" w:cs="Verdana"/>
          <w:spacing w:val="9"/>
          <w:sz w:val="21"/>
          <w:szCs w:val="21"/>
          <w:lang w:val="es-ES" w:eastAsia="es-ES"/>
        </w:rPr>
        <w:t xml:space="preserve"> y la Universidad Latina"( Léanse folios 30 al 64 y </w:t>
      </w:r>
      <w:r>
        <w:rPr>
          <w:rFonts w:ascii="Verdana" w:hAnsi="Verdana" w:cs="Verdana"/>
          <w:spacing w:val="5"/>
          <w:sz w:val="21"/>
          <w:szCs w:val="21"/>
          <w:lang w:val="es-ES" w:eastAsia="es-ES"/>
        </w:rPr>
        <w:t>del 186 al 193 del expediente administrativo)</w:t>
      </w:r>
    </w:p>
    <w:p w:rsidR="00EA161B" w:rsidRDefault="00EA161B" w:rsidP="00BA236B">
      <w:pPr>
        <w:pStyle w:val="Style15"/>
        <w:kinsoku w:val="0"/>
        <w:autoSpaceDE/>
        <w:autoSpaceDN/>
        <w:rPr>
          <w:rFonts w:ascii="Verdana" w:hAnsi="Verdana" w:cs="Verdana"/>
          <w:spacing w:val="16"/>
          <w:sz w:val="21"/>
          <w:szCs w:val="21"/>
          <w:lang w:val="es-ES" w:eastAsia="es-ES"/>
        </w:rPr>
      </w:pPr>
      <w:r>
        <w:rPr>
          <w:rFonts w:ascii="Verdana" w:hAnsi="Verdana" w:cs="Verdana"/>
          <w:b/>
          <w:bCs/>
          <w:w w:val="105"/>
          <w:sz w:val="21"/>
          <w:szCs w:val="21"/>
          <w:lang w:val="es-ES" w:eastAsia="es-ES"/>
        </w:rPr>
        <w:t xml:space="preserve">E).La empresa recurrente impugna </w:t>
      </w:r>
      <w:r>
        <w:rPr>
          <w:rFonts w:ascii="Verdana" w:hAnsi="Verdana" w:cs="Verdana"/>
          <w:sz w:val="21"/>
          <w:szCs w:val="21"/>
          <w:lang w:val="es-ES" w:eastAsia="es-ES"/>
        </w:rPr>
        <w:t xml:space="preserve">el artículo </w:t>
      </w:r>
      <w:r>
        <w:rPr>
          <w:rFonts w:ascii="Verdana" w:hAnsi="Verdana" w:cs="Verdana"/>
          <w:b/>
          <w:bCs/>
          <w:w w:val="105"/>
          <w:sz w:val="21"/>
          <w:szCs w:val="21"/>
          <w:lang w:val="es-ES" w:eastAsia="es-ES"/>
        </w:rPr>
        <w:t xml:space="preserve">7.8 de la Sesión Ordinaria </w:t>
      </w:r>
      <w:r>
        <w:rPr>
          <w:rFonts w:ascii="Verdana" w:hAnsi="Verdana" w:cs="Verdana"/>
          <w:b/>
          <w:bCs/>
          <w:spacing w:val="6"/>
          <w:w w:val="105"/>
          <w:sz w:val="21"/>
          <w:szCs w:val="21"/>
          <w:lang w:val="es-ES" w:eastAsia="es-ES"/>
        </w:rPr>
        <w:t xml:space="preserve">51-2010 </w:t>
      </w:r>
      <w:r>
        <w:rPr>
          <w:rFonts w:ascii="Verdana" w:hAnsi="Verdana" w:cs="Verdana"/>
          <w:spacing w:val="6"/>
          <w:sz w:val="21"/>
          <w:szCs w:val="21"/>
          <w:lang w:val="es-ES" w:eastAsia="es-ES"/>
        </w:rPr>
        <w:t xml:space="preserve">del 28 de octubre de 2010, por cuanto en acuerdo 57 de la Sesión </w:t>
      </w:r>
      <w:r>
        <w:rPr>
          <w:rFonts w:ascii="Verdana" w:hAnsi="Verdana" w:cs="Verdana"/>
          <w:spacing w:val="8"/>
          <w:sz w:val="21"/>
          <w:szCs w:val="21"/>
          <w:lang w:val="es-ES" w:eastAsia="es-ES"/>
        </w:rPr>
        <w:t xml:space="preserve">Ordinaria 55-2009 de 25 de agosto de 2009 la Junta Directiva del CTP ordenó </w:t>
      </w:r>
      <w:r>
        <w:rPr>
          <w:rFonts w:ascii="Verdana" w:hAnsi="Verdana" w:cs="Verdana"/>
          <w:spacing w:val="4"/>
          <w:sz w:val="21"/>
          <w:szCs w:val="21"/>
          <w:lang w:val="es-ES" w:eastAsia="es-ES"/>
        </w:rPr>
        <w:t xml:space="preserve">a la Dirección Técnica </w:t>
      </w:r>
      <w:r>
        <w:rPr>
          <w:rFonts w:ascii="Verdana" w:hAnsi="Verdana" w:cs="Verdana"/>
          <w:b/>
          <w:bCs/>
          <w:spacing w:val="4"/>
          <w:w w:val="105"/>
          <w:sz w:val="21"/>
          <w:szCs w:val="21"/>
          <w:lang w:val="es-ES" w:eastAsia="es-ES"/>
        </w:rPr>
        <w:t>otorgar a la empresa C</w:t>
      </w:r>
      <w:r w:rsidR="00BA236B">
        <w:rPr>
          <w:rFonts w:ascii="Verdana" w:hAnsi="Verdana" w:cs="Verdana"/>
          <w:b/>
          <w:bCs/>
          <w:spacing w:val="4"/>
          <w:w w:val="105"/>
          <w:sz w:val="21"/>
          <w:szCs w:val="21"/>
          <w:lang w:val="es-ES" w:eastAsia="es-ES"/>
        </w:rPr>
        <w:t>.</w:t>
      </w:r>
      <w:r>
        <w:rPr>
          <w:rFonts w:ascii="Verdana" w:hAnsi="Verdana" w:cs="Verdana"/>
          <w:b/>
          <w:bCs/>
          <w:spacing w:val="4"/>
          <w:w w:val="105"/>
          <w:sz w:val="21"/>
          <w:szCs w:val="21"/>
          <w:lang w:val="es-ES" w:eastAsia="es-ES"/>
        </w:rPr>
        <w:t xml:space="preserve">S.A. la respectiva </w:t>
      </w:r>
      <w:r>
        <w:rPr>
          <w:rFonts w:ascii="Verdana" w:hAnsi="Verdana" w:cs="Verdana"/>
          <w:b/>
          <w:bCs/>
          <w:spacing w:val="17"/>
          <w:w w:val="105"/>
          <w:sz w:val="21"/>
          <w:szCs w:val="21"/>
          <w:lang w:val="es-ES" w:eastAsia="es-ES"/>
        </w:rPr>
        <w:t xml:space="preserve">audiencia en los términos del artículo 10 de la Ley 3503 y tal </w:t>
      </w:r>
      <w:r>
        <w:rPr>
          <w:rFonts w:ascii="Verdana" w:hAnsi="Verdana" w:cs="Verdana"/>
          <w:b/>
          <w:bCs/>
          <w:spacing w:val="16"/>
          <w:w w:val="105"/>
          <w:sz w:val="21"/>
          <w:szCs w:val="21"/>
          <w:lang w:val="es-ES" w:eastAsia="es-ES"/>
        </w:rPr>
        <w:t xml:space="preserve">disposición no fue cumplida. </w:t>
      </w:r>
      <w:r>
        <w:rPr>
          <w:rFonts w:ascii="Verdana" w:hAnsi="Verdana" w:cs="Verdana"/>
          <w:spacing w:val="16"/>
          <w:sz w:val="21"/>
          <w:szCs w:val="21"/>
          <w:lang w:val="es-ES" w:eastAsia="es-ES"/>
        </w:rPr>
        <w:t>También, recurre pues indica no haber</w:t>
      </w:r>
    </w:p>
    <w:p w:rsidR="00BA236B" w:rsidRDefault="00BA236B" w:rsidP="00BA236B">
      <w:pPr>
        <w:pStyle w:val="Style15"/>
        <w:kinsoku w:val="0"/>
        <w:autoSpaceDE/>
        <w:autoSpaceDN/>
        <w:rPr>
          <w:rStyle w:val="CharacterStyle24"/>
          <w:rFonts w:ascii="Bookman Old Style" w:hAnsi="Bookman Old Style" w:cs="Bookman Old Style"/>
          <w:b w:val="0"/>
          <w:szCs w:val="16"/>
          <w:lang w:val="es-ES" w:eastAsia="es-ES"/>
        </w:rPr>
      </w:pPr>
    </w:p>
    <w:p w:rsidR="00EA161B" w:rsidRDefault="00EA161B">
      <w:pPr>
        <w:pStyle w:val="Style28"/>
        <w:kinsoku w:val="0"/>
        <w:autoSpaceDE/>
        <w:autoSpaceDN/>
        <w:rPr>
          <w:rFonts w:ascii="Verdana" w:hAnsi="Verdana" w:cs="Verdana"/>
          <w:spacing w:val="4"/>
          <w:sz w:val="21"/>
          <w:szCs w:val="21"/>
          <w:lang w:val="es-ES" w:eastAsia="es-ES"/>
        </w:rPr>
      </w:pPr>
      <w:proofErr w:type="gramStart"/>
      <w:r>
        <w:rPr>
          <w:rFonts w:ascii="Verdana" w:hAnsi="Verdana" w:cs="Verdana"/>
          <w:spacing w:val="11"/>
          <w:sz w:val="21"/>
          <w:szCs w:val="21"/>
          <w:lang w:val="es-ES" w:eastAsia="es-ES"/>
        </w:rPr>
        <w:t>realizado</w:t>
      </w:r>
      <w:proofErr w:type="gramEnd"/>
      <w:r>
        <w:rPr>
          <w:rFonts w:ascii="Verdana" w:hAnsi="Verdana" w:cs="Verdana"/>
          <w:spacing w:val="11"/>
          <w:sz w:val="21"/>
          <w:szCs w:val="21"/>
          <w:lang w:val="es-ES" w:eastAsia="es-ES"/>
        </w:rPr>
        <w:t xml:space="preserve"> ninguna solicitud de modificación de recorrido, sin embargo, el </w:t>
      </w:r>
      <w:r>
        <w:rPr>
          <w:rFonts w:ascii="Verdana" w:hAnsi="Verdana" w:cs="Verdana"/>
          <w:spacing w:val="6"/>
          <w:sz w:val="21"/>
          <w:szCs w:val="21"/>
          <w:lang w:val="es-ES" w:eastAsia="es-ES"/>
        </w:rPr>
        <w:t xml:space="preserve">Consejo sin sustento estudia, analiza y deniega una solicitud de la recurrente </w:t>
      </w:r>
      <w:r>
        <w:rPr>
          <w:rFonts w:ascii="Verdana" w:hAnsi="Verdana" w:cs="Verdana"/>
          <w:spacing w:val="5"/>
          <w:sz w:val="21"/>
          <w:szCs w:val="21"/>
          <w:lang w:val="es-ES" w:eastAsia="es-ES"/>
        </w:rPr>
        <w:t xml:space="preserve">que nunca existió. Para finalizar recurre el acto ya que existen dos informes cercanos en el tiempo y que se contradicen entre sí, el acuerdo 3.3.17 de la </w:t>
      </w:r>
      <w:r>
        <w:rPr>
          <w:rFonts w:ascii="Verdana" w:hAnsi="Verdana" w:cs="Verdana"/>
          <w:spacing w:val="11"/>
          <w:sz w:val="21"/>
          <w:szCs w:val="21"/>
          <w:lang w:val="es-ES" w:eastAsia="es-ES"/>
        </w:rPr>
        <w:t>Sesión 24-2007, que determina no autorizar incremento de servicios a la empresa C</w:t>
      </w:r>
      <w:r w:rsidR="00690E35">
        <w:rPr>
          <w:rFonts w:ascii="Verdana" w:hAnsi="Verdana" w:cs="Verdana"/>
          <w:spacing w:val="11"/>
          <w:sz w:val="21"/>
          <w:szCs w:val="21"/>
          <w:lang w:val="es-ES" w:eastAsia="es-ES"/>
        </w:rPr>
        <w:t>.</w:t>
      </w:r>
      <w:r>
        <w:rPr>
          <w:rFonts w:ascii="Verdana" w:hAnsi="Verdana" w:cs="Verdana"/>
          <w:spacing w:val="11"/>
          <w:sz w:val="21"/>
          <w:szCs w:val="21"/>
          <w:lang w:val="es-ES" w:eastAsia="es-ES"/>
        </w:rPr>
        <w:t xml:space="preserve">S.A. y el </w:t>
      </w:r>
      <w:r>
        <w:rPr>
          <w:rFonts w:ascii="Verdana" w:hAnsi="Verdana" w:cs="Verdana"/>
          <w:b/>
          <w:bCs/>
          <w:spacing w:val="11"/>
          <w:w w:val="105"/>
          <w:sz w:val="21"/>
          <w:szCs w:val="21"/>
          <w:lang w:val="es-ES" w:eastAsia="es-ES"/>
        </w:rPr>
        <w:t xml:space="preserve">7.8 de la Sesión Ordinaria 51-2010, </w:t>
      </w:r>
      <w:r>
        <w:rPr>
          <w:rFonts w:ascii="Verdana" w:hAnsi="Verdana" w:cs="Verdana"/>
          <w:spacing w:val="11"/>
          <w:sz w:val="21"/>
          <w:szCs w:val="21"/>
          <w:lang w:val="es-ES" w:eastAsia="es-ES"/>
        </w:rPr>
        <w:t xml:space="preserve">que </w:t>
      </w:r>
      <w:r>
        <w:rPr>
          <w:rFonts w:ascii="Verdana" w:hAnsi="Verdana" w:cs="Verdana"/>
          <w:spacing w:val="7"/>
          <w:sz w:val="21"/>
          <w:szCs w:val="21"/>
          <w:lang w:val="es-ES" w:eastAsia="es-ES"/>
        </w:rPr>
        <w:t xml:space="preserve">aumenta los recorridos exponencialmente de tres a 137 al día. (Léase folios 9 </w:t>
      </w:r>
      <w:r>
        <w:rPr>
          <w:rFonts w:ascii="Verdana" w:hAnsi="Verdana" w:cs="Verdana"/>
          <w:spacing w:val="4"/>
          <w:sz w:val="21"/>
          <w:szCs w:val="21"/>
          <w:lang w:val="es-ES" w:eastAsia="es-ES"/>
        </w:rPr>
        <w:t>al 15 del expediente administrativo)</w:t>
      </w:r>
    </w:p>
    <w:p w:rsidR="00EA161B" w:rsidRDefault="00EA161B">
      <w:pPr>
        <w:pStyle w:val="Style28"/>
        <w:kinsoku w:val="0"/>
        <w:autoSpaceDE/>
        <w:autoSpaceDN/>
        <w:spacing w:before="324"/>
        <w:rPr>
          <w:rFonts w:ascii="Verdana" w:hAnsi="Verdana" w:cs="Verdana"/>
          <w:spacing w:val="5"/>
          <w:sz w:val="21"/>
          <w:szCs w:val="21"/>
          <w:lang w:val="es-ES" w:eastAsia="es-ES"/>
        </w:rPr>
      </w:pPr>
      <w:r>
        <w:rPr>
          <w:rFonts w:ascii="Verdana" w:hAnsi="Verdana" w:cs="Verdana"/>
          <w:spacing w:val="9"/>
          <w:sz w:val="21"/>
          <w:szCs w:val="21"/>
          <w:lang w:val="es-ES" w:eastAsia="es-ES"/>
        </w:rPr>
        <w:t xml:space="preserve">F). No existe en el expediente, documento alguno que demuestre que a la </w:t>
      </w:r>
      <w:r>
        <w:rPr>
          <w:rFonts w:ascii="Verdana" w:hAnsi="Verdana" w:cs="Verdana"/>
          <w:spacing w:val="3"/>
          <w:sz w:val="21"/>
          <w:szCs w:val="21"/>
          <w:lang w:val="es-ES" w:eastAsia="es-ES"/>
        </w:rPr>
        <w:t xml:space="preserve">empresa recurrente </w:t>
      </w:r>
      <w:r>
        <w:rPr>
          <w:rFonts w:ascii="Verdana" w:hAnsi="Verdana" w:cs="Verdana"/>
          <w:b/>
          <w:bCs/>
          <w:spacing w:val="3"/>
          <w:w w:val="105"/>
          <w:sz w:val="21"/>
          <w:szCs w:val="21"/>
          <w:lang w:val="es-ES" w:eastAsia="es-ES"/>
        </w:rPr>
        <w:t xml:space="preserve">se le otorgara la audiencia ordenada </w:t>
      </w:r>
      <w:r>
        <w:rPr>
          <w:rFonts w:ascii="Verdana" w:hAnsi="Verdana" w:cs="Verdana"/>
          <w:spacing w:val="3"/>
          <w:sz w:val="21"/>
          <w:szCs w:val="21"/>
          <w:lang w:val="es-ES" w:eastAsia="es-ES"/>
        </w:rPr>
        <w:t xml:space="preserve">por parte de la </w:t>
      </w:r>
      <w:r>
        <w:rPr>
          <w:rFonts w:ascii="Verdana" w:hAnsi="Verdana" w:cs="Verdana"/>
          <w:spacing w:val="-1"/>
          <w:sz w:val="21"/>
          <w:szCs w:val="21"/>
          <w:lang w:val="es-ES" w:eastAsia="es-ES"/>
        </w:rPr>
        <w:t xml:space="preserve">Junta Directiva del Consejo de Transporte Público en acuerdo </w:t>
      </w:r>
      <w:r>
        <w:rPr>
          <w:rFonts w:ascii="Verdana" w:hAnsi="Verdana" w:cs="Verdana"/>
          <w:b/>
          <w:bCs/>
          <w:spacing w:val="-1"/>
          <w:w w:val="105"/>
          <w:sz w:val="21"/>
          <w:szCs w:val="21"/>
          <w:lang w:val="es-ES" w:eastAsia="es-ES"/>
        </w:rPr>
        <w:t xml:space="preserve">5.7 de la Sesión </w:t>
      </w:r>
      <w:r>
        <w:rPr>
          <w:rFonts w:ascii="Verdana" w:hAnsi="Verdana" w:cs="Verdana"/>
          <w:b/>
          <w:bCs/>
          <w:spacing w:val="3"/>
          <w:w w:val="105"/>
          <w:sz w:val="21"/>
          <w:szCs w:val="21"/>
          <w:lang w:val="es-ES" w:eastAsia="es-ES"/>
        </w:rPr>
        <w:t xml:space="preserve">Ordinaria 55-2009 de 25 agosto de 2009. </w:t>
      </w:r>
      <w:r>
        <w:rPr>
          <w:rFonts w:ascii="Verdana" w:hAnsi="Verdana" w:cs="Verdana"/>
          <w:spacing w:val="3"/>
          <w:sz w:val="21"/>
          <w:szCs w:val="21"/>
          <w:lang w:val="es-ES" w:eastAsia="es-ES"/>
        </w:rPr>
        <w:t>C</w:t>
      </w:r>
      <w:r w:rsidR="00690E35">
        <w:rPr>
          <w:rFonts w:ascii="Verdana" w:hAnsi="Verdana" w:cs="Verdana"/>
          <w:spacing w:val="3"/>
          <w:sz w:val="21"/>
          <w:szCs w:val="21"/>
          <w:lang w:val="es-ES" w:eastAsia="es-ES"/>
        </w:rPr>
        <w:t>.</w:t>
      </w:r>
      <w:r>
        <w:rPr>
          <w:rFonts w:ascii="Verdana" w:hAnsi="Verdana" w:cs="Verdana"/>
          <w:spacing w:val="3"/>
          <w:sz w:val="21"/>
          <w:szCs w:val="21"/>
          <w:lang w:val="es-ES" w:eastAsia="es-ES"/>
        </w:rPr>
        <w:t xml:space="preserve">S.A. se apersonó ante </w:t>
      </w:r>
      <w:r>
        <w:rPr>
          <w:rFonts w:ascii="Verdana" w:hAnsi="Verdana" w:cs="Verdana"/>
          <w:spacing w:val="6"/>
          <w:sz w:val="21"/>
          <w:szCs w:val="21"/>
          <w:lang w:val="es-ES" w:eastAsia="es-ES"/>
        </w:rPr>
        <w:t xml:space="preserve">el Consejo sin que mediara citación alguna por parte de éste, según se extrae </w:t>
      </w:r>
      <w:r>
        <w:rPr>
          <w:rFonts w:ascii="Verdana" w:hAnsi="Verdana" w:cs="Verdana"/>
          <w:spacing w:val="7"/>
          <w:sz w:val="21"/>
          <w:szCs w:val="21"/>
          <w:lang w:val="es-ES" w:eastAsia="es-ES"/>
        </w:rPr>
        <w:t xml:space="preserve">del escrito dirigido a la Jefe del Área Técnica del CTP, de fecha 15 de octubre </w:t>
      </w:r>
      <w:r>
        <w:rPr>
          <w:rFonts w:ascii="Verdana" w:hAnsi="Verdana" w:cs="Verdana"/>
          <w:spacing w:val="5"/>
          <w:sz w:val="21"/>
          <w:szCs w:val="21"/>
          <w:lang w:val="es-ES" w:eastAsia="es-ES"/>
        </w:rPr>
        <w:t>de 2009(Léanse folios186 al 193 del expediente administrativo)</w:t>
      </w:r>
    </w:p>
    <w:p w:rsidR="00EA161B" w:rsidRDefault="00EA161B">
      <w:pPr>
        <w:pStyle w:val="Style28"/>
        <w:kinsoku w:val="0"/>
        <w:autoSpaceDE/>
        <w:autoSpaceDN/>
        <w:spacing w:before="360"/>
        <w:rPr>
          <w:rFonts w:ascii="Verdana" w:hAnsi="Verdana" w:cs="Verdana"/>
          <w:spacing w:val="2"/>
          <w:sz w:val="21"/>
          <w:szCs w:val="21"/>
          <w:lang w:val="es-ES" w:eastAsia="es-ES"/>
        </w:rPr>
      </w:pPr>
      <w:r>
        <w:rPr>
          <w:rFonts w:ascii="Verdana" w:hAnsi="Verdana" w:cs="Verdana"/>
          <w:spacing w:val="4"/>
          <w:sz w:val="21"/>
          <w:szCs w:val="21"/>
          <w:lang w:val="es-ES" w:eastAsia="es-ES"/>
        </w:rPr>
        <w:t xml:space="preserve">G).La Junta Directiva del Consejo de Transporte Público, mediante acuerdo 7.5 </w:t>
      </w:r>
      <w:r>
        <w:rPr>
          <w:rFonts w:ascii="Verdana" w:hAnsi="Verdana" w:cs="Verdana"/>
          <w:spacing w:val="8"/>
          <w:sz w:val="21"/>
          <w:szCs w:val="21"/>
          <w:lang w:val="es-ES" w:eastAsia="es-ES"/>
        </w:rPr>
        <w:t xml:space="preserve">de la Sesión Ordinaria 25-2013 de 21 de marzo de 2013, rechazó el Recurso </w:t>
      </w:r>
      <w:r>
        <w:rPr>
          <w:rFonts w:ascii="Verdana" w:hAnsi="Verdana" w:cs="Verdana"/>
          <w:spacing w:val="4"/>
          <w:sz w:val="21"/>
          <w:szCs w:val="21"/>
          <w:lang w:val="es-ES" w:eastAsia="es-ES"/>
        </w:rPr>
        <w:t xml:space="preserve">de Revocatoria presentado contra el acuerdo impugnado, así como la nulidad </w:t>
      </w:r>
      <w:r>
        <w:rPr>
          <w:rFonts w:ascii="Verdana" w:hAnsi="Verdana" w:cs="Verdana"/>
          <w:spacing w:val="5"/>
          <w:sz w:val="21"/>
          <w:szCs w:val="21"/>
          <w:lang w:val="es-ES" w:eastAsia="es-ES"/>
        </w:rPr>
        <w:t>interpuesta, por considerar que tanto la recurrente como la empresa C</w:t>
      </w:r>
      <w:r w:rsidR="00690E35">
        <w:rPr>
          <w:rFonts w:ascii="Verdana" w:hAnsi="Verdana" w:cs="Verdana"/>
          <w:spacing w:val="5"/>
          <w:sz w:val="21"/>
          <w:szCs w:val="21"/>
          <w:lang w:val="es-ES" w:eastAsia="es-ES"/>
        </w:rPr>
        <w:t>.</w:t>
      </w:r>
      <w:r>
        <w:rPr>
          <w:rFonts w:ascii="Verdana" w:hAnsi="Verdana" w:cs="Verdana"/>
          <w:spacing w:val="5"/>
          <w:sz w:val="21"/>
          <w:szCs w:val="21"/>
          <w:lang w:val="es-ES" w:eastAsia="es-ES"/>
        </w:rPr>
        <w:t xml:space="preserve">S.A. sirven la comunidad de Guayabo de Curridabat en igualdad de condiciones </w:t>
      </w:r>
      <w:r>
        <w:rPr>
          <w:rFonts w:ascii="Verdana" w:hAnsi="Verdana" w:cs="Verdana"/>
          <w:spacing w:val="11"/>
          <w:sz w:val="21"/>
          <w:szCs w:val="21"/>
          <w:lang w:val="es-ES" w:eastAsia="es-ES"/>
        </w:rPr>
        <w:t xml:space="preserve">y por lo tanto no existe derecho de prioridad de una respecto de la otra, </w:t>
      </w:r>
      <w:r>
        <w:rPr>
          <w:rFonts w:ascii="Verdana" w:hAnsi="Verdana" w:cs="Verdana"/>
          <w:spacing w:val="6"/>
          <w:sz w:val="21"/>
          <w:szCs w:val="21"/>
          <w:lang w:val="es-ES" w:eastAsia="es-ES"/>
        </w:rPr>
        <w:t xml:space="preserve">además considera que el Departamento de Ingeniería, realizó un estudio de </w:t>
      </w:r>
      <w:r>
        <w:rPr>
          <w:rFonts w:ascii="Verdana" w:hAnsi="Verdana" w:cs="Verdana"/>
          <w:spacing w:val="7"/>
          <w:sz w:val="21"/>
          <w:szCs w:val="21"/>
          <w:lang w:val="es-ES" w:eastAsia="es-ES"/>
        </w:rPr>
        <w:t xml:space="preserve">campo y valoró las opciones técnicas que mejor satisfacen el interés público. </w:t>
      </w:r>
      <w:r>
        <w:rPr>
          <w:rFonts w:ascii="Verdana" w:hAnsi="Verdana" w:cs="Verdana"/>
          <w:spacing w:val="10"/>
          <w:sz w:val="21"/>
          <w:szCs w:val="21"/>
          <w:lang w:val="es-ES" w:eastAsia="es-ES"/>
        </w:rPr>
        <w:t xml:space="preserve">No obstante lo dicho, éste Tribunal tiene por probado, que respecto de la </w:t>
      </w:r>
      <w:r>
        <w:rPr>
          <w:rFonts w:ascii="Verdana" w:hAnsi="Verdana" w:cs="Verdana"/>
          <w:spacing w:val="7"/>
          <w:sz w:val="21"/>
          <w:szCs w:val="21"/>
          <w:lang w:val="es-ES" w:eastAsia="es-ES"/>
        </w:rPr>
        <w:t xml:space="preserve">audiencia que debía otorgarse al recurrente, el CTP, no analizó a profundidad </w:t>
      </w:r>
      <w:r>
        <w:rPr>
          <w:rFonts w:ascii="Verdana" w:hAnsi="Verdana" w:cs="Verdana"/>
          <w:spacing w:val="30"/>
          <w:sz w:val="21"/>
          <w:szCs w:val="21"/>
          <w:lang w:val="es-ES" w:eastAsia="es-ES"/>
        </w:rPr>
        <w:t xml:space="preserve">tal punto, dado que más bien tal como se indicó supra, toma el </w:t>
      </w:r>
      <w:r>
        <w:rPr>
          <w:rFonts w:ascii="Verdana" w:hAnsi="Verdana" w:cs="Verdana"/>
          <w:spacing w:val="10"/>
          <w:sz w:val="21"/>
          <w:szCs w:val="21"/>
          <w:lang w:val="es-ES" w:eastAsia="es-ES"/>
        </w:rPr>
        <w:t xml:space="preserve">apersonamiento que realizara la recurrente como una solicitud de ésta de </w:t>
      </w:r>
      <w:r>
        <w:rPr>
          <w:rFonts w:ascii="Verdana" w:hAnsi="Verdana" w:cs="Verdana"/>
          <w:spacing w:val="6"/>
          <w:sz w:val="21"/>
          <w:szCs w:val="21"/>
          <w:lang w:val="es-ES" w:eastAsia="es-ES"/>
        </w:rPr>
        <w:t xml:space="preserve">modificación de la ruta que presta, hecho que quedo demostrado además que </w:t>
      </w:r>
      <w:r>
        <w:rPr>
          <w:rFonts w:ascii="Verdana" w:hAnsi="Verdana" w:cs="Verdana"/>
          <w:spacing w:val="28"/>
          <w:sz w:val="21"/>
          <w:szCs w:val="21"/>
          <w:lang w:val="es-ES" w:eastAsia="es-ES"/>
        </w:rPr>
        <w:t xml:space="preserve">no fue así. (Léanse folios 1 al 3 y del 119 al 122 del expediente </w:t>
      </w:r>
      <w:r>
        <w:rPr>
          <w:rFonts w:ascii="Verdana" w:hAnsi="Verdana" w:cs="Verdana"/>
          <w:spacing w:val="2"/>
          <w:sz w:val="21"/>
          <w:szCs w:val="21"/>
          <w:lang w:val="es-ES" w:eastAsia="es-ES"/>
        </w:rPr>
        <w:t>administrativo)</w:t>
      </w:r>
    </w:p>
    <w:p w:rsidR="00EA161B" w:rsidRDefault="00EA161B">
      <w:pPr>
        <w:pStyle w:val="Style20"/>
        <w:numPr>
          <w:ilvl w:val="0"/>
          <w:numId w:val="18"/>
        </w:numPr>
        <w:tabs>
          <w:tab w:val="clear" w:pos="504"/>
          <w:tab w:val="num" w:pos="576"/>
        </w:tabs>
        <w:kinsoku w:val="0"/>
        <w:autoSpaceDE/>
        <w:autoSpaceDN/>
        <w:adjustRightInd/>
        <w:spacing w:before="972"/>
        <w:ind w:right="72"/>
        <w:rPr>
          <w:rFonts w:ascii="Verdana" w:hAnsi="Verdana" w:cs="Verdana"/>
          <w:b/>
          <w:bCs/>
          <w:w w:val="105"/>
          <w:sz w:val="21"/>
          <w:szCs w:val="21"/>
          <w:lang w:val="es-ES" w:eastAsia="es-ES"/>
        </w:rPr>
      </w:pPr>
      <w:r>
        <w:rPr>
          <w:rFonts w:ascii="Verdana" w:hAnsi="Verdana" w:cs="Verdana"/>
          <w:b/>
          <w:bCs/>
          <w:spacing w:val="-2"/>
          <w:w w:val="105"/>
          <w:sz w:val="21"/>
          <w:szCs w:val="21"/>
          <w:lang w:val="es-ES" w:eastAsia="es-ES"/>
        </w:rPr>
        <w:t xml:space="preserve">HECHOS NO PROBADOS: Ninguno de importancia para la resolución </w:t>
      </w:r>
      <w:r>
        <w:rPr>
          <w:rFonts w:ascii="Verdana" w:hAnsi="Verdana" w:cs="Verdana"/>
          <w:b/>
          <w:bCs/>
          <w:w w:val="105"/>
          <w:sz w:val="21"/>
          <w:szCs w:val="21"/>
          <w:lang w:val="es-ES" w:eastAsia="es-ES"/>
        </w:rPr>
        <w:t>del presente asunto.</w:t>
      </w:r>
    </w:p>
    <w:p w:rsidR="00EA161B" w:rsidRDefault="00EA161B">
      <w:pPr>
        <w:pStyle w:val="Style20"/>
        <w:numPr>
          <w:ilvl w:val="0"/>
          <w:numId w:val="18"/>
        </w:numPr>
        <w:tabs>
          <w:tab w:val="clear" w:pos="504"/>
          <w:tab w:val="num" w:pos="576"/>
        </w:tabs>
        <w:kinsoku w:val="0"/>
        <w:autoSpaceDE/>
        <w:autoSpaceDN/>
        <w:adjustRightInd/>
        <w:spacing w:before="540"/>
        <w:rPr>
          <w:rFonts w:ascii="Verdana" w:hAnsi="Verdana" w:cs="Verdana"/>
          <w:b/>
          <w:bCs/>
          <w:w w:val="105"/>
          <w:sz w:val="21"/>
          <w:szCs w:val="21"/>
          <w:lang w:val="es-ES" w:eastAsia="es-ES"/>
        </w:rPr>
      </w:pPr>
      <w:r>
        <w:rPr>
          <w:rFonts w:ascii="Verdana" w:hAnsi="Verdana" w:cs="Verdana"/>
          <w:b/>
          <w:bCs/>
          <w:w w:val="105"/>
          <w:sz w:val="21"/>
          <w:szCs w:val="21"/>
          <w:lang w:val="es-ES" w:eastAsia="es-ES"/>
        </w:rPr>
        <w:t>SOBRE EL FONDO: El OBJETO DEL PROCEDIMIENTO.</w:t>
      </w:r>
    </w:p>
    <w:p w:rsidR="00EA161B" w:rsidRDefault="00EA161B">
      <w:pPr>
        <w:pStyle w:val="Style20"/>
        <w:kinsoku w:val="0"/>
        <w:autoSpaceDE/>
        <w:autoSpaceDN/>
        <w:adjustRightInd/>
        <w:spacing w:before="576" w:after="720"/>
        <w:ind w:right="72"/>
        <w:jc w:val="both"/>
        <w:rPr>
          <w:rFonts w:ascii="Verdana" w:hAnsi="Verdana" w:cs="Verdana"/>
          <w:spacing w:val="5"/>
          <w:sz w:val="21"/>
          <w:szCs w:val="21"/>
          <w:lang w:val="es-ES" w:eastAsia="es-ES"/>
        </w:rPr>
      </w:pPr>
      <w:r>
        <w:rPr>
          <w:rFonts w:ascii="Verdana" w:hAnsi="Verdana" w:cs="Verdana"/>
          <w:b/>
          <w:bCs/>
          <w:spacing w:val="1"/>
          <w:w w:val="105"/>
          <w:sz w:val="21"/>
          <w:szCs w:val="21"/>
          <w:lang w:val="es-ES" w:eastAsia="es-ES"/>
        </w:rPr>
        <w:t>La empresa C</w:t>
      </w:r>
      <w:r w:rsidR="009443C9">
        <w:rPr>
          <w:rFonts w:ascii="Verdana" w:hAnsi="Verdana" w:cs="Verdana"/>
          <w:b/>
          <w:bCs/>
          <w:spacing w:val="1"/>
          <w:w w:val="105"/>
          <w:sz w:val="21"/>
          <w:szCs w:val="21"/>
          <w:lang w:val="es-ES" w:eastAsia="es-ES"/>
        </w:rPr>
        <w:t>.</w:t>
      </w:r>
      <w:r>
        <w:rPr>
          <w:rFonts w:ascii="Verdana" w:hAnsi="Verdana" w:cs="Verdana"/>
          <w:b/>
          <w:bCs/>
          <w:spacing w:val="1"/>
          <w:w w:val="105"/>
          <w:sz w:val="21"/>
          <w:szCs w:val="21"/>
          <w:lang w:val="es-ES" w:eastAsia="es-ES"/>
        </w:rPr>
        <w:t xml:space="preserve">S.A, pretende la anulación del acuerdo 7.8 de la </w:t>
      </w:r>
      <w:r>
        <w:rPr>
          <w:rFonts w:ascii="Tahoma" w:hAnsi="Tahoma" w:cs="Tahoma"/>
          <w:spacing w:val="4"/>
          <w:sz w:val="21"/>
          <w:szCs w:val="21"/>
          <w:lang w:val="es-ES" w:eastAsia="es-ES"/>
        </w:rPr>
        <w:t xml:space="preserve">Sesión </w:t>
      </w:r>
      <w:r>
        <w:rPr>
          <w:rFonts w:ascii="Verdana" w:hAnsi="Verdana" w:cs="Verdana"/>
          <w:b/>
          <w:bCs/>
          <w:spacing w:val="4"/>
          <w:w w:val="105"/>
          <w:sz w:val="21"/>
          <w:szCs w:val="21"/>
          <w:lang w:val="es-ES" w:eastAsia="es-ES"/>
        </w:rPr>
        <w:t xml:space="preserve">Ordinaria 51-2010 </w:t>
      </w:r>
      <w:r>
        <w:rPr>
          <w:rFonts w:ascii="Verdana" w:hAnsi="Verdana" w:cs="Verdana"/>
          <w:spacing w:val="4"/>
          <w:sz w:val="21"/>
          <w:szCs w:val="21"/>
          <w:lang w:val="es-ES" w:eastAsia="es-ES"/>
        </w:rPr>
        <w:t xml:space="preserve">del 28 de octubre de 2010, adoptado por la Junta </w:t>
      </w:r>
      <w:r>
        <w:rPr>
          <w:rFonts w:ascii="Verdana" w:hAnsi="Verdana" w:cs="Verdana"/>
          <w:spacing w:val="9"/>
          <w:sz w:val="21"/>
          <w:szCs w:val="21"/>
          <w:lang w:val="es-ES" w:eastAsia="es-ES"/>
        </w:rPr>
        <w:t xml:space="preserve">Directiva del Consejo de Transporte Público, por considerar que violenta el </w:t>
      </w:r>
      <w:r>
        <w:rPr>
          <w:rFonts w:ascii="Verdana" w:hAnsi="Verdana" w:cs="Verdana"/>
          <w:spacing w:val="18"/>
          <w:sz w:val="21"/>
          <w:szCs w:val="21"/>
          <w:lang w:val="es-ES" w:eastAsia="es-ES"/>
        </w:rPr>
        <w:t xml:space="preserve">debido proceso, no se le otorgó la audiencia requerida, no existe una </w:t>
      </w:r>
      <w:r>
        <w:rPr>
          <w:rFonts w:ascii="Verdana" w:hAnsi="Verdana" w:cs="Verdana"/>
          <w:spacing w:val="5"/>
          <w:sz w:val="21"/>
          <w:szCs w:val="21"/>
          <w:lang w:val="es-ES" w:eastAsia="es-ES"/>
        </w:rPr>
        <w:t>justificación técnica para aprobar incremento alguno en los servicios prestados</w:t>
      </w:r>
    </w:p>
    <w:p w:rsidR="00690E35" w:rsidRDefault="00690E35">
      <w:pPr>
        <w:pStyle w:val="Style28"/>
        <w:kinsoku w:val="0"/>
        <w:autoSpaceDE/>
        <w:autoSpaceDN/>
        <w:jc w:val="left"/>
        <w:rPr>
          <w:rFonts w:ascii="Verdana" w:hAnsi="Verdana" w:cs="Verdana"/>
          <w:spacing w:val="4"/>
          <w:sz w:val="21"/>
          <w:szCs w:val="21"/>
          <w:lang w:val="es-ES" w:eastAsia="es-ES"/>
        </w:rPr>
      </w:pPr>
    </w:p>
    <w:p w:rsidR="00690E35" w:rsidRDefault="00690E35">
      <w:pPr>
        <w:pStyle w:val="Style28"/>
        <w:kinsoku w:val="0"/>
        <w:autoSpaceDE/>
        <w:autoSpaceDN/>
        <w:jc w:val="left"/>
        <w:rPr>
          <w:rFonts w:ascii="Verdana" w:hAnsi="Verdana" w:cs="Verdana"/>
          <w:spacing w:val="4"/>
          <w:sz w:val="21"/>
          <w:szCs w:val="21"/>
          <w:lang w:val="es-ES" w:eastAsia="es-ES"/>
        </w:rPr>
      </w:pPr>
    </w:p>
    <w:p w:rsidR="00EA161B" w:rsidRDefault="00EA161B">
      <w:pPr>
        <w:pStyle w:val="Style28"/>
        <w:kinsoku w:val="0"/>
        <w:autoSpaceDE/>
        <w:autoSpaceDN/>
        <w:jc w:val="left"/>
        <w:rPr>
          <w:rFonts w:ascii="Verdana" w:hAnsi="Verdana" w:cs="Verdana"/>
          <w:spacing w:val="4"/>
          <w:sz w:val="21"/>
          <w:szCs w:val="21"/>
          <w:lang w:val="es-ES" w:eastAsia="es-ES"/>
        </w:rPr>
      </w:pPr>
      <w:proofErr w:type="gramStart"/>
      <w:r>
        <w:rPr>
          <w:rFonts w:ascii="Verdana" w:hAnsi="Verdana" w:cs="Verdana"/>
          <w:spacing w:val="4"/>
          <w:sz w:val="21"/>
          <w:szCs w:val="21"/>
          <w:lang w:val="es-ES" w:eastAsia="es-ES"/>
        </w:rPr>
        <w:t>por</w:t>
      </w:r>
      <w:proofErr w:type="gramEnd"/>
      <w:r>
        <w:rPr>
          <w:rFonts w:ascii="Verdana" w:hAnsi="Verdana" w:cs="Verdana"/>
          <w:spacing w:val="4"/>
          <w:sz w:val="21"/>
          <w:szCs w:val="21"/>
          <w:lang w:val="es-ES" w:eastAsia="es-ES"/>
        </w:rPr>
        <w:t xml:space="preserve"> la empresa C</w:t>
      </w:r>
      <w:r w:rsidR="00690E35">
        <w:rPr>
          <w:rFonts w:ascii="Verdana" w:hAnsi="Verdana" w:cs="Verdana"/>
          <w:spacing w:val="4"/>
          <w:sz w:val="21"/>
          <w:szCs w:val="21"/>
          <w:lang w:val="es-ES" w:eastAsia="es-ES"/>
        </w:rPr>
        <w:t>.</w:t>
      </w:r>
      <w:r>
        <w:rPr>
          <w:rFonts w:ascii="Verdana" w:hAnsi="Verdana" w:cs="Verdana"/>
          <w:spacing w:val="4"/>
          <w:sz w:val="21"/>
          <w:szCs w:val="21"/>
          <w:lang w:val="es-ES" w:eastAsia="es-ES"/>
        </w:rPr>
        <w:t>S.A</w:t>
      </w:r>
      <w:r w:rsidR="00690E35">
        <w:rPr>
          <w:rFonts w:ascii="Verdana" w:hAnsi="Verdana" w:cs="Verdana"/>
          <w:spacing w:val="4"/>
          <w:sz w:val="21"/>
          <w:szCs w:val="21"/>
          <w:lang w:val="es-ES" w:eastAsia="es-ES"/>
        </w:rPr>
        <w:t>.</w:t>
      </w:r>
      <w:r>
        <w:rPr>
          <w:rFonts w:ascii="Verdana" w:hAnsi="Verdana" w:cs="Verdana"/>
          <w:spacing w:val="4"/>
          <w:sz w:val="21"/>
          <w:szCs w:val="21"/>
          <w:lang w:val="es-ES" w:eastAsia="es-ES"/>
        </w:rPr>
        <w:t xml:space="preserve"> y por no haber la recurrente solicitado nunca una modificación de recorrido.</w:t>
      </w:r>
    </w:p>
    <w:p w:rsidR="00EA161B" w:rsidRDefault="00EA161B">
      <w:pPr>
        <w:pStyle w:val="Style28"/>
        <w:kinsoku w:val="0"/>
        <w:autoSpaceDE/>
        <w:autoSpaceDN/>
        <w:spacing w:before="540" w:line="208" w:lineRule="auto"/>
        <w:ind w:right="0"/>
        <w:jc w:val="left"/>
        <w:rPr>
          <w:rFonts w:ascii="Verdana" w:hAnsi="Verdana" w:cs="Verdana"/>
          <w:b/>
          <w:bCs/>
          <w:w w:val="105"/>
          <w:sz w:val="21"/>
          <w:szCs w:val="21"/>
          <w:lang w:val="es-ES" w:eastAsia="es-ES"/>
        </w:rPr>
      </w:pPr>
      <w:r>
        <w:rPr>
          <w:rFonts w:ascii="Verdana" w:hAnsi="Verdana" w:cs="Verdana"/>
          <w:sz w:val="21"/>
          <w:szCs w:val="21"/>
          <w:lang w:val="es-ES" w:eastAsia="es-ES"/>
        </w:rPr>
        <w:t xml:space="preserve">DE </w:t>
      </w:r>
      <w:r>
        <w:rPr>
          <w:rFonts w:ascii="Verdana" w:hAnsi="Verdana" w:cs="Verdana"/>
          <w:b/>
          <w:bCs/>
          <w:w w:val="105"/>
          <w:sz w:val="21"/>
          <w:szCs w:val="21"/>
          <w:lang w:val="es-ES" w:eastAsia="es-ES"/>
        </w:rPr>
        <w:t>LOS ALEGATOS DE LA RECURRENTE.</w:t>
      </w:r>
    </w:p>
    <w:p w:rsidR="00EA161B" w:rsidRDefault="00EA161B">
      <w:pPr>
        <w:pStyle w:val="Style28"/>
        <w:kinsoku w:val="0"/>
        <w:autoSpaceDE/>
        <w:autoSpaceDN/>
        <w:spacing w:before="288"/>
        <w:ind w:right="0"/>
        <w:jc w:val="left"/>
        <w:rPr>
          <w:rFonts w:ascii="Verdana" w:hAnsi="Verdana" w:cs="Verdana"/>
          <w:b/>
          <w:bCs/>
          <w:w w:val="105"/>
          <w:sz w:val="21"/>
          <w:szCs w:val="21"/>
          <w:lang w:val="es-ES" w:eastAsia="es-ES"/>
        </w:rPr>
      </w:pPr>
      <w:r>
        <w:rPr>
          <w:rFonts w:ascii="Verdana" w:hAnsi="Verdana" w:cs="Verdana"/>
          <w:b/>
          <w:bCs/>
          <w:w w:val="105"/>
          <w:sz w:val="21"/>
          <w:szCs w:val="21"/>
          <w:lang w:val="es-ES" w:eastAsia="es-ES"/>
        </w:rPr>
        <w:t>La empresa recurrente alega lo siguiente:</w:t>
      </w:r>
    </w:p>
    <w:p w:rsidR="00EA161B" w:rsidRDefault="00EA161B">
      <w:pPr>
        <w:pStyle w:val="Style28"/>
        <w:numPr>
          <w:ilvl w:val="0"/>
          <w:numId w:val="19"/>
        </w:numPr>
        <w:tabs>
          <w:tab w:val="clear" w:pos="432"/>
          <w:tab w:val="num" w:pos="576"/>
        </w:tabs>
        <w:kinsoku w:val="0"/>
        <w:autoSpaceDE/>
        <w:autoSpaceDN/>
        <w:spacing w:before="288"/>
        <w:rPr>
          <w:rFonts w:ascii="Verdana" w:hAnsi="Verdana" w:cs="Verdana"/>
          <w:spacing w:val="5"/>
          <w:sz w:val="21"/>
          <w:szCs w:val="21"/>
          <w:lang w:val="es-ES" w:eastAsia="es-ES"/>
        </w:rPr>
      </w:pPr>
      <w:r>
        <w:rPr>
          <w:rFonts w:ascii="Verdana" w:hAnsi="Verdana" w:cs="Verdana"/>
          <w:spacing w:val="3"/>
          <w:sz w:val="21"/>
          <w:szCs w:val="21"/>
          <w:lang w:val="es-ES" w:eastAsia="es-ES"/>
        </w:rPr>
        <w:t xml:space="preserve">Que recurre con Revocatoria y Apelación en Subsidio el acuerdo 7.8 de la </w:t>
      </w:r>
      <w:r>
        <w:rPr>
          <w:rFonts w:ascii="Verdana" w:hAnsi="Verdana" w:cs="Verdana"/>
          <w:spacing w:val="4"/>
          <w:sz w:val="21"/>
          <w:szCs w:val="21"/>
          <w:lang w:val="es-ES" w:eastAsia="es-ES"/>
        </w:rPr>
        <w:t xml:space="preserve">Sesión 51-2010 entre otros aspectos, por cuanto en Sesión 55-2009 de 25 de </w:t>
      </w:r>
      <w:r>
        <w:rPr>
          <w:rFonts w:ascii="Verdana" w:hAnsi="Verdana" w:cs="Verdana"/>
          <w:spacing w:val="2"/>
          <w:sz w:val="21"/>
          <w:szCs w:val="21"/>
          <w:lang w:val="es-ES" w:eastAsia="es-ES"/>
        </w:rPr>
        <w:t xml:space="preserve">agosto de 2009 se conoció el oficio DING 09-1285 y la Junta Directiva del CTP </w:t>
      </w:r>
      <w:r>
        <w:rPr>
          <w:rFonts w:ascii="Verdana" w:hAnsi="Verdana" w:cs="Verdana"/>
          <w:spacing w:val="15"/>
          <w:sz w:val="21"/>
          <w:szCs w:val="21"/>
          <w:lang w:val="es-ES" w:eastAsia="es-ES"/>
        </w:rPr>
        <w:t>advirtió que a C</w:t>
      </w:r>
      <w:r w:rsidR="00690E35">
        <w:rPr>
          <w:rFonts w:ascii="Verdana" w:hAnsi="Verdana" w:cs="Verdana"/>
          <w:spacing w:val="15"/>
          <w:sz w:val="21"/>
          <w:szCs w:val="21"/>
          <w:lang w:val="es-ES" w:eastAsia="es-ES"/>
        </w:rPr>
        <w:t>.</w:t>
      </w:r>
      <w:r>
        <w:rPr>
          <w:rFonts w:ascii="Verdana" w:hAnsi="Verdana" w:cs="Verdana"/>
          <w:spacing w:val="15"/>
          <w:sz w:val="21"/>
          <w:szCs w:val="21"/>
          <w:lang w:val="es-ES" w:eastAsia="es-ES"/>
        </w:rPr>
        <w:t xml:space="preserve">S.A no se le había dado el Debido Proceso y la </w:t>
      </w:r>
      <w:r>
        <w:rPr>
          <w:rFonts w:ascii="Verdana" w:hAnsi="Verdana" w:cs="Verdana"/>
          <w:spacing w:val="17"/>
          <w:sz w:val="21"/>
          <w:szCs w:val="21"/>
          <w:lang w:val="es-ES" w:eastAsia="es-ES"/>
        </w:rPr>
        <w:t xml:space="preserve">audiencia de Ley, por lo que devolvió el informe indicado para que se </w:t>
      </w:r>
      <w:r>
        <w:rPr>
          <w:rFonts w:ascii="Verdana" w:hAnsi="Verdana" w:cs="Verdana"/>
          <w:spacing w:val="5"/>
          <w:sz w:val="21"/>
          <w:szCs w:val="21"/>
          <w:lang w:val="es-ES" w:eastAsia="es-ES"/>
        </w:rPr>
        <w:t>cumpliera con la respectiva audiencia.</w:t>
      </w:r>
    </w:p>
    <w:p w:rsidR="00EA161B" w:rsidRDefault="00EA161B">
      <w:pPr>
        <w:pStyle w:val="Style28"/>
        <w:numPr>
          <w:ilvl w:val="0"/>
          <w:numId w:val="19"/>
        </w:numPr>
        <w:tabs>
          <w:tab w:val="clear" w:pos="432"/>
          <w:tab w:val="num" w:pos="576"/>
        </w:tabs>
        <w:kinsoku w:val="0"/>
        <w:autoSpaceDE/>
        <w:autoSpaceDN/>
        <w:spacing w:before="72"/>
        <w:rPr>
          <w:rFonts w:ascii="Verdana" w:hAnsi="Verdana" w:cs="Verdana"/>
          <w:sz w:val="21"/>
          <w:szCs w:val="21"/>
          <w:lang w:val="es-ES" w:eastAsia="es-ES"/>
        </w:rPr>
      </w:pPr>
      <w:r>
        <w:rPr>
          <w:rFonts w:ascii="Verdana" w:hAnsi="Verdana" w:cs="Verdana"/>
          <w:spacing w:val="10"/>
          <w:sz w:val="21"/>
          <w:szCs w:val="21"/>
          <w:lang w:val="es-ES" w:eastAsia="es-ES"/>
        </w:rPr>
        <w:t>La Dirección Técnica del CTP, no le dio audiencia a C</w:t>
      </w:r>
      <w:r w:rsidR="00690E35">
        <w:rPr>
          <w:rFonts w:ascii="Verdana" w:hAnsi="Verdana" w:cs="Verdana"/>
          <w:spacing w:val="10"/>
          <w:sz w:val="21"/>
          <w:szCs w:val="21"/>
          <w:lang w:val="es-ES" w:eastAsia="es-ES"/>
        </w:rPr>
        <w:t>.</w:t>
      </w:r>
      <w:r>
        <w:rPr>
          <w:rFonts w:ascii="Verdana" w:hAnsi="Verdana" w:cs="Verdana"/>
          <w:spacing w:val="10"/>
          <w:sz w:val="21"/>
          <w:szCs w:val="21"/>
          <w:lang w:val="es-ES" w:eastAsia="es-ES"/>
        </w:rPr>
        <w:t xml:space="preserve">S.A., no </w:t>
      </w:r>
      <w:r>
        <w:rPr>
          <w:rFonts w:ascii="Verdana" w:hAnsi="Verdana" w:cs="Verdana"/>
          <w:spacing w:val="7"/>
          <w:sz w:val="21"/>
          <w:szCs w:val="21"/>
          <w:lang w:val="es-ES" w:eastAsia="es-ES"/>
        </w:rPr>
        <w:t xml:space="preserve">obstante la empresa, enterada extraoficialmente del informe técnico presentó la gestión de oposición al aumento de horarios que en el acuerdo impugnado </w:t>
      </w:r>
      <w:r>
        <w:rPr>
          <w:rFonts w:ascii="Verdana" w:hAnsi="Verdana" w:cs="Verdana"/>
          <w:spacing w:val="2"/>
          <w:sz w:val="21"/>
          <w:szCs w:val="21"/>
          <w:lang w:val="es-ES" w:eastAsia="es-ES"/>
        </w:rPr>
        <w:t>se le aprueba a C</w:t>
      </w:r>
      <w:r w:rsidR="00690E35">
        <w:rPr>
          <w:rFonts w:ascii="Verdana" w:hAnsi="Verdana" w:cs="Verdana"/>
          <w:spacing w:val="2"/>
          <w:sz w:val="21"/>
          <w:szCs w:val="21"/>
          <w:lang w:val="es-ES" w:eastAsia="es-ES"/>
        </w:rPr>
        <w:t>.</w:t>
      </w:r>
      <w:r>
        <w:rPr>
          <w:rFonts w:ascii="Verdana" w:hAnsi="Verdana" w:cs="Verdana"/>
          <w:spacing w:val="2"/>
          <w:sz w:val="21"/>
          <w:szCs w:val="21"/>
          <w:lang w:val="es-ES" w:eastAsia="es-ES"/>
        </w:rPr>
        <w:t xml:space="preserve">S.A. c)- No hizo su representada ninguna solicitud de </w:t>
      </w:r>
      <w:r>
        <w:rPr>
          <w:rFonts w:ascii="Verdana" w:hAnsi="Verdana" w:cs="Verdana"/>
          <w:spacing w:val="14"/>
          <w:sz w:val="21"/>
          <w:szCs w:val="21"/>
          <w:lang w:val="es-ES" w:eastAsia="es-ES"/>
        </w:rPr>
        <w:t>nuevo recorrido sobre el corredor de C</w:t>
      </w:r>
      <w:r w:rsidR="00690E35">
        <w:rPr>
          <w:rFonts w:ascii="Verdana" w:hAnsi="Verdana" w:cs="Verdana"/>
          <w:spacing w:val="14"/>
          <w:sz w:val="21"/>
          <w:szCs w:val="21"/>
          <w:lang w:val="es-ES" w:eastAsia="es-ES"/>
        </w:rPr>
        <w:t>.</w:t>
      </w:r>
      <w:r>
        <w:rPr>
          <w:rFonts w:ascii="Verdana" w:hAnsi="Verdana" w:cs="Verdana"/>
          <w:spacing w:val="14"/>
          <w:sz w:val="21"/>
          <w:szCs w:val="21"/>
          <w:lang w:val="es-ES" w:eastAsia="es-ES"/>
        </w:rPr>
        <w:t xml:space="preserve">S.A., lo que hizo fue una </w:t>
      </w:r>
      <w:r>
        <w:rPr>
          <w:rFonts w:ascii="Verdana" w:hAnsi="Verdana" w:cs="Verdana"/>
          <w:spacing w:val="16"/>
          <w:sz w:val="21"/>
          <w:szCs w:val="21"/>
          <w:lang w:val="es-ES" w:eastAsia="es-ES"/>
        </w:rPr>
        <w:t xml:space="preserve">referencia en el punto 7 sobre una caso hipotético y que no puede ser </w:t>
      </w:r>
      <w:r>
        <w:rPr>
          <w:rFonts w:ascii="Verdana" w:hAnsi="Verdana" w:cs="Verdana"/>
          <w:spacing w:val="4"/>
          <w:sz w:val="21"/>
          <w:szCs w:val="21"/>
          <w:lang w:val="es-ES" w:eastAsia="es-ES"/>
        </w:rPr>
        <w:t xml:space="preserve">calificado como una solicitud formal de modificación de recorrido lo cual parece </w:t>
      </w:r>
      <w:r>
        <w:rPr>
          <w:rFonts w:ascii="Verdana" w:hAnsi="Verdana" w:cs="Verdana"/>
          <w:spacing w:val="13"/>
          <w:sz w:val="21"/>
          <w:szCs w:val="21"/>
          <w:lang w:val="es-ES" w:eastAsia="es-ES"/>
        </w:rPr>
        <w:t xml:space="preserve">ser el motivo del nuevo acuerdo. Para finalizar, de la petitoria de aquel </w:t>
      </w:r>
      <w:r>
        <w:rPr>
          <w:rFonts w:ascii="Verdana" w:hAnsi="Verdana" w:cs="Verdana"/>
          <w:spacing w:val="8"/>
          <w:sz w:val="21"/>
          <w:szCs w:val="21"/>
          <w:lang w:val="es-ES" w:eastAsia="es-ES"/>
        </w:rPr>
        <w:t xml:space="preserve">apersonamiento no se extrae que se esté presentando ninguna solicitud de </w:t>
      </w:r>
      <w:r>
        <w:rPr>
          <w:rFonts w:ascii="Verdana" w:hAnsi="Verdana" w:cs="Verdana"/>
          <w:spacing w:val="5"/>
          <w:sz w:val="21"/>
          <w:szCs w:val="21"/>
          <w:lang w:val="es-ES" w:eastAsia="es-ES"/>
        </w:rPr>
        <w:t xml:space="preserve">aumento de flota. d)- Indica que le parece extraño que existan dos informes </w:t>
      </w:r>
      <w:r>
        <w:rPr>
          <w:rFonts w:ascii="Verdana" w:hAnsi="Verdana" w:cs="Verdana"/>
          <w:spacing w:val="14"/>
          <w:sz w:val="21"/>
          <w:szCs w:val="21"/>
          <w:lang w:val="es-ES" w:eastAsia="es-ES"/>
        </w:rPr>
        <w:t xml:space="preserve">cercanos en el tiempo y que se contradicen entre sí, pues por denuncia </w:t>
      </w:r>
      <w:r>
        <w:rPr>
          <w:rFonts w:ascii="Verdana" w:hAnsi="Verdana" w:cs="Verdana"/>
          <w:spacing w:val="3"/>
          <w:sz w:val="21"/>
          <w:szCs w:val="21"/>
          <w:lang w:val="es-ES" w:eastAsia="es-ES"/>
        </w:rPr>
        <w:t>presentada por C</w:t>
      </w:r>
      <w:r w:rsidR="00690E35">
        <w:rPr>
          <w:rFonts w:ascii="Verdana" w:hAnsi="Verdana" w:cs="Verdana"/>
          <w:spacing w:val="3"/>
          <w:sz w:val="21"/>
          <w:szCs w:val="21"/>
          <w:lang w:val="es-ES" w:eastAsia="es-ES"/>
        </w:rPr>
        <w:t>.</w:t>
      </w:r>
      <w:r>
        <w:rPr>
          <w:rFonts w:ascii="Verdana" w:hAnsi="Verdana" w:cs="Verdana"/>
          <w:spacing w:val="3"/>
          <w:sz w:val="21"/>
          <w:szCs w:val="21"/>
          <w:lang w:val="es-ES" w:eastAsia="es-ES"/>
        </w:rPr>
        <w:t xml:space="preserve">S.A. por competencia ruinosa se realizó un estudio y </w:t>
      </w:r>
      <w:r>
        <w:rPr>
          <w:rFonts w:ascii="Verdana" w:hAnsi="Verdana" w:cs="Verdana"/>
          <w:spacing w:val="2"/>
          <w:sz w:val="21"/>
          <w:szCs w:val="21"/>
          <w:lang w:val="es-ES" w:eastAsia="es-ES"/>
        </w:rPr>
        <w:t xml:space="preserve">funcionarios del CTP estuvieron en la Zona y se originó el acuerdo 3.3.17 de la </w:t>
      </w:r>
      <w:r>
        <w:rPr>
          <w:rFonts w:ascii="Verdana" w:hAnsi="Verdana" w:cs="Verdana"/>
          <w:spacing w:val="5"/>
          <w:sz w:val="21"/>
          <w:szCs w:val="21"/>
          <w:lang w:val="es-ES" w:eastAsia="es-ES"/>
        </w:rPr>
        <w:t xml:space="preserve">Sesión 24-2007, y ahí se establecieron las reglas de operación a la comunidad </w:t>
      </w:r>
      <w:r>
        <w:rPr>
          <w:rFonts w:ascii="Verdana" w:hAnsi="Verdana" w:cs="Verdana"/>
          <w:spacing w:val="11"/>
          <w:sz w:val="21"/>
          <w:szCs w:val="21"/>
          <w:lang w:val="es-ES" w:eastAsia="es-ES"/>
        </w:rPr>
        <w:t>de Guayabo entre su representada y C</w:t>
      </w:r>
      <w:r w:rsidR="00690E35">
        <w:rPr>
          <w:rFonts w:ascii="Verdana" w:hAnsi="Verdana" w:cs="Verdana"/>
          <w:spacing w:val="11"/>
          <w:sz w:val="21"/>
          <w:szCs w:val="21"/>
          <w:lang w:val="es-ES" w:eastAsia="es-ES"/>
        </w:rPr>
        <w:t>.</w:t>
      </w:r>
      <w:r>
        <w:rPr>
          <w:rFonts w:ascii="Verdana" w:hAnsi="Verdana" w:cs="Verdana"/>
          <w:spacing w:val="11"/>
          <w:sz w:val="21"/>
          <w:szCs w:val="21"/>
          <w:lang w:val="es-ES" w:eastAsia="es-ES"/>
        </w:rPr>
        <w:t xml:space="preserve">S.A., sin embargo, ahora a </w:t>
      </w:r>
      <w:r>
        <w:rPr>
          <w:rFonts w:ascii="Verdana" w:hAnsi="Verdana" w:cs="Verdana"/>
          <w:spacing w:val="9"/>
          <w:sz w:val="21"/>
          <w:szCs w:val="21"/>
          <w:lang w:val="es-ES" w:eastAsia="es-ES"/>
        </w:rPr>
        <w:t xml:space="preserve">partir de una encuesta de 75 muestras, con preguntas sesgadas, no de un </w:t>
      </w:r>
      <w:r>
        <w:rPr>
          <w:rFonts w:ascii="Verdana" w:hAnsi="Verdana" w:cs="Verdana"/>
          <w:spacing w:val="6"/>
          <w:sz w:val="21"/>
          <w:szCs w:val="21"/>
          <w:lang w:val="es-ES" w:eastAsia="es-ES"/>
        </w:rPr>
        <w:t xml:space="preserve">estudio de demanda, que es lo que técnicamente debe realizarse, se le duplica </w:t>
      </w:r>
      <w:r>
        <w:rPr>
          <w:rFonts w:ascii="Verdana" w:hAnsi="Verdana" w:cs="Verdana"/>
          <w:spacing w:val="11"/>
          <w:sz w:val="21"/>
          <w:szCs w:val="21"/>
          <w:lang w:val="es-ES" w:eastAsia="es-ES"/>
        </w:rPr>
        <w:t>a C</w:t>
      </w:r>
      <w:r w:rsidR="00690E35">
        <w:rPr>
          <w:rFonts w:ascii="Verdana" w:hAnsi="Verdana" w:cs="Verdana"/>
          <w:spacing w:val="11"/>
          <w:sz w:val="21"/>
          <w:szCs w:val="21"/>
          <w:lang w:val="es-ES" w:eastAsia="es-ES"/>
        </w:rPr>
        <w:t>.</w:t>
      </w:r>
      <w:r>
        <w:rPr>
          <w:rFonts w:ascii="Verdana" w:hAnsi="Verdana" w:cs="Verdana"/>
          <w:spacing w:val="11"/>
          <w:sz w:val="21"/>
          <w:szCs w:val="21"/>
          <w:lang w:val="es-ES" w:eastAsia="es-ES"/>
        </w:rPr>
        <w:t xml:space="preserve">S.A. los servicios a la comunidad de Guayabos, servida por su </w:t>
      </w:r>
      <w:r>
        <w:rPr>
          <w:rFonts w:ascii="Verdana" w:hAnsi="Verdana" w:cs="Verdana"/>
          <w:sz w:val="21"/>
          <w:szCs w:val="21"/>
          <w:lang w:val="es-ES" w:eastAsia="es-ES"/>
        </w:rPr>
        <w:t xml:space="preserve">representada. e)- Siempre lo han dicho no existe una situación excepcional que </w:t>
      </w:r>
      <w:r>
        <w:rPr>
          <w:rFonts w:ascii="Verdana" w:hAnsi="Verdana" w:cs="Verdana"/>
          <w:spacing w:val="21"/>
          <w:sz w:val="21"/>
          <w:szCs w:val="21"/>
          <w:lang w:val="es-ES" w:eastAsia="es-ES"/>
        </w:rPr>
        <w:t xml:space="preserve">requiera un aumento de la demanda tal como se hizo en el acuerdo </w:t>
      </w:r>
      <w:r>
        <w:rPr>
          <w:rFonts w:ascii="Verdana" w:hAnsi="Verdana" w:cs="Verdana"/>
          <w:spacing w:val="8"/>
          <w:sz w:val="21"/>
          <w:szCs w:val="21"/>
          <w:lang w:val="es-ES" w:eastAsia="es-ES"/>
        </w:rPr>
        <w:t>impugnado. f)- C</w:t>
      </w:r>
      <w:r w:rsidR="00690E35">
        <w:rPr>
          <w:rFonts w:ascii="Verdana" w:hAnsi="Verdana" w:cs="Verdana"/>
          <w:spacing w:val="8"/>
          <w:sz w:val="21"/>
          <w:szCs w:val="21"/>
          <w:lang w:val="es-ES" w:eastAsia="es-ES"/>
        </w:rPr>
        <w:t>.</w:t>
      </w:r>
      <w:r>
        <w:rPr>
          <w:rFonts w:ascii="Verdana" w:hAnsi="Verdana" w:cs="Verdana"/>
          <w:spacing w:val="8"/>
          <w:sz w:val="21"/>
          <w:szCs w:val="21"/>
          <w:lang w:val="es-ES" w:eastAsia="es-ES"/>
        </w:rPr>
        <w:t xml:space="preserve">S.A. reclama se le confiera audiencia formal de la </w:t>
      </w:r>
      <w:r>
        <w:rPr>
          <w:rFonts w:ascii="Verdana" w:hAnsi="Verdana" w:cs="Verdana"/>
          <w:spacing w:val="12"/>
          <w:sz w:val="21"/>
          <w:szCs w:val="21"/>
          <w:lang w:val="es-ES" w:eastAsia="es-ES"/>
        </w:rPr>
        <w:t xml:space="preserve">gestión presentada y se le suministre una copia de la misma para poder </w:t>
      </w:r>
      <w:r>
        <w:rPr>
          <w:rFonts w:ascii="Verdana" w:hAnsi="Verdana" w:cs="Verdana"/>
          <w:spacing w:val="9"/>
          <w:sz w:val="21"/>
          <w:szCs w:val="21"/>
          <w:lang w:val="es-ES" w:eastAsia="es-ES"/>
        </w:rPr>
        <w:t>proceder conforme a derecho, así mismo debe dársele una audiencia a C</w:t>
      </w:r>
      <w:r w:rsidR="00690E35">
        <w:rPr>
          <w:rFonts w:ascii="Verdana" w:hAnsi="Verdana" w:cs="Verdana"/>
          <w:spacing w:val="9"/>
          <w:sz w:val="21"/>
          <w:szCs w:val="21"/>
          <w:lang w:val="es-ES" w:eastAsia="es-ES"/>
        </w:rPr>
        <w:t>.</w:t>
      </w:r>
      <w:r>
        <w:rPr>
          <w:rFonts w:ascii="Verdana" w:hAnsi="Verdana" w:cs="Verdana"/>
          <w:spacing w:val="1"/>
          <w:sz w:val="21"/>
          <w:szCs w:val="21"/>
          <w:lang w:val="es-ES" w:eastAsia="es-ES"/>
        </w:rPr>
        <w:t xml:space="preserve">S.A. para que en caso de que se requiera un aumento en los servicios a la </w:t>
      </w:r>
      <w:r>
        <w:rPr>
          <w:rFonts w:ascii="Verdana" w:hAnsi="Verdana" w:cs="Verdana"/>
          <w:spacing w:val="8"/>
          <w:sz w:val="21"/>
          <w:szCs w:val="21"/>
          <w:lang w:val="es-ES" w:eastAsia="es-ES"/>
        </w:rPr>
        <w:t xml:space="preserve">comunidad de Guayabo, se pronuncie si está en capacidad o no de aumentar </w:t>
      </w:r>
      <w:r>
        <w:rPr>
          <w:rFonts w:ascii="Verdana" w:hAnsi="Verdana" w:cs="Verdana"/>
          <w:spacing w:val="3"/>
          <w:sz w:val="21"/>
          <w:szCs w:val="21"/>
          <w:lang w:val="es-ES" w:eastAsia="es-ES"/>
        </w:rPr>
        <w:t>los servicios. g)-La afectación patrimonial a su representada es inminente. h)-</w:t>
      </w:r>
      <w:r>
        <w:rPr>
          <w:rFonts w:ascii="Verdana" w:hAnsi="Verdana" w:cs="Verdana"/>
          <w:spacing w:val="6"/>
          <w:sz w:val="21"/>
          <w:szCs w:val="21"/>
          <w:lang w:val="es-ES" w:eastAsia="es-ES"/>
        </w:rPr>
        <w:t xml:space="preserve">Solicita se de la suspensión del acuerdo impugnado y además se revoque el </w:t>
      </w:r>
      <w:r>
        <w:rPr>
          <w:rFonts w:ascii="Verdana" w:hAnsi="Verdana" w:cs="Verdana"/>
          <w:sz w:val="21"/>
          <w:szCs w:val="21"/>
          <w:lang w:val="es-ES" w:eastAsia="es-ES"/>
        </w:rPr>
        <w:t>mismo</w:t>
      </w:r>
    </w:p>
    <w:p w:rsidR="00EA161B" w:rsidRDefault="00EA161B">
      <w:pPr>
        <w:pStyle w:val="Style20"/>
        <w:kinsoku w:val="0"/>
        <w:autoSpaceDE/>
        <w:autoSpaceDN/>
        <w:adjustRightInd/>
        <w:spacing w:before="864"/>
        <w:rPr>
          <w:rFonts w:ascii="Verdana" w:hAnsi="Verdana" w:cs="Verdana"/>
          <w:b/>
          <w:bCs/>
          <w:w w:val="105"/>
          <w:sz w:val="21"/>
          <w:szCs w:val="21"/>
          <w:lang w:val="es-ES" w:eastAsia="es-ES"/>
        </w:rPr>
      </w:pPr>
      <w:r>
        <w:rPr>
          <w:rFonts w:ascii="Verdana" w:hAnsi="Verdana" w:cs="Verdana"/>
          <w:b/>
          <w:bCs/>
          <w:w w:val="105"/>
          <w:sz w:val="21"/>
          <w:szCs w:val="21"/>
          <w:lang w:val="es-ES" w:eastAsia="es-ES"/>
        </w:rPr>
        <w:t>DE LO ACTUADO POR EL CONSEJO DE TRANSPORTE PÚBLICO</w:t>
      </w:r>
    </w:p>
    <w:p w:rsidR="00EA161B" w:rsidRDefault="00EA161B" w:rsidP="009443C9">
      <w:pPr>
        <w:pStyle w:val="Style20"/>
        <w:kinsoku w:val="0"/>
        <w:autoSpaceDE/>
        <w:autoSpaceDN/>
        <w:adjustRightInd/>
        <w:spacing w:before="252" w:after="432"/>
        <w:jc w:val="both"/>
        <w:rPr>
          <w:rFonts w:ascii="Verdana" w:hAnsi="Verdana" w:cs="Verdana"/>
          <w:spacing w:val="7"/>
          <w:sz w:val="21"/>
          <w:szCs w:val="21"/>
          <w:lang w:val="es-ES" w:eastAsia="es-ES"/>
        </w:rPr>
      </w:pPr>
      <w:r>
        <w:rPr>
          <w:rFonts w:ascii="Verdana" w:hAnsi="Verdana" w:cs="Verdana"/>
          <w:spacing w:val="4"/>
          <w:sz w:val="21"/>
          <w:szCs w:val="21"/>
          <w:lang w:val="es-ES" w:eastAsia="es-ES"/>
        </w:rPr>
        <w:t xml:space="preserve">La Junta Directiva del Consejo de Transporte Público, mediante acuerdo </w:t>
      </w:r>
      <w:r>
        <w:rPr>
          <w:rFonts w:ascii="Verdana" w:hAnsi="Verdana" w:cs="Verdana"/>
          <w:b/>
          <w:bCs/>
          <w:spacing w:val="4"/>
          <w:w w:val="105"/>
          <w:sz w:val="21"/>
          <w:szCs w:val="21"/>
          <w:lang w:val="es-ES" w:eastAsia="es-ES"/>
        </w:rPr>
        <w:t>5.7 de</w:t>
      </w:r>
      <w:r>
        <w:rPr>
          <w:rFonts w:ascii="Verdana" w:hAnsi="Verdana" w:cs="Verdana"/>
          <w:b/>
          <w:bCs/>
          <w:spacing w:val="4"/>
          <w:w w:val="105"/>
          <w:sz w:val="21"/>
          <w:szCs w:val="21"/>
          <w:lang w:val="es-ES" w:eastAsia="es-ES"/>
        </w:rPr>
        <w:br/>
      </w:r>
      <w:r>
        <w:rPr>
          <w:rFonts w:ascii="Verdana" w:hAnsi="Verdana" w:cs="Verdana"/>
          <w:b/>
          <w:bCs/>
          <w:spacing w:val="7"/>
          <w:w w:val="105"/>
          <w:sz w:val="21"/>
          <w:szCs w:val="21"/>
          <w:lang w:val="es-ES" w:eastAsia="es-ES"/>
        </w:rPr>
        <w:t xml:space="preserve">la Sesión ordinaria 55-2009 de 25 agosto de 2009, </w:t>
      </w:r>
      <w:r>
        <w:rPr>
          <w:rFonts w:ascii="Verdana" w:hAnsi="Verdana" w:cs="Verdana"/>
          <w:spacing w:val="7"/>
          <w:sz w:val="21"/>
          <w:szCs w:val="21"/>
          <w:lang w:val="es-ES" w:eastAsia="es-ES"/>
        </w:rPr>
        <w:t>conoció el informe</w:t>
      </w:r>
    </w:p>
    <w:p w:rsidR="00690E35" w:rsidRDefault="00690E35">
      <w:pPr>
        <w:pStyle w:val="Style28"/>
        <w:kinsoku w:val="0"/>
        <w:autoSpaceDE/>
        <w:autoSpaceDN/>
        <w:rPr>
          <w:rFonts w:ascii="Verdana" w:hAnsi="Verdana" w:cs="Verdana"/>
          <w:spacing w:val="1"/>
          <w:sz w:val="21"/>
          <w:szCs w:val="21"/>
          <w:lang w:val="es-ES" w:eastAsia="es-ES"/>
        </w:rPr>
      </w:pPr>
    </w:p>
    <w:p w:rsidR="009443C9" w:rsidRDefault="009443C9">
      <w:pPr>
        <w:pStyle w:val="Style28"/>
        <w:kinsoku w:val="0"/>
        <w:autoSpaceDE/>
        <w:autoSpaceDN/>
        <w:rPr>
          <w:rFonts w:ascii="Verdana" w:hAnsi="Verdana" w:cs="Verdana"/>
          <w:spacing w:val="1"/>
          <w:sz w:val="21"/>
          <w:szCs w:val="21"/>
          <w:lang w:val="es-ES" w:eastAsia="es-ES"/>
        </w:rPr>
      </w:pPr>
    </w:p>
    <w:p w:rsidR="009443C9" w:rsidRDefault="009443C9">
      <w:pPr>
        <w:pStyle w:val="Style28"/>
        <w:kinsoku w:val="0"/>
        <w:autoSpaceDE/>
        <w:autoSpaceDN/>
        <w:rPr>
          <w:rFonts w:ascii="Verdana" w:hAnsi="Verdana" w:cs="Verdana"/>
          <w:spacing w:val="1"/>
          <w:sz w:val="21"/>
          <w:szCs w:val="21"/>
          <w:lang w:val="es-ES" w:eastAsia="es-ES"/>
        </w:rPr>
      </w:pPr>
    </w:p>
    <w:p w:rsidR="009443C9" w:rsidRDefault="009443C9">
      <w:pPr>
        <w:pStyle w:val="Style28"/>
        <w:kinsoku w:val="0"/>
        <w:autoSpaceDE/>
        <w:autoSpaceDN/>
        <w:rPr>
          <w:rFonts w:ascii="Verdana" w:hAnsi="Verdana" w:cs="Verdana"/>
          <w:spacing w:val="1"/>
          <w:sz w:val="21"/>
          <w:szCs w:val="21"/>
          <w:lang w:val="es-ES" w:eastAsia="es-ES"/>
        </w:rPr>
      </w:pPr>
    </w:p>
    <w:p w:rsidR="00690E35" w:rsidRDefault="00690E35">
      <w:pPr>
        <w:pStyle w:val="Style28"/>
        <w:kinsoku w:val="0"/>
        <w:autoSpaceDE/>
        <w:autoSpaceDN/>
        <w:rPr>
          <w:rFonts w:ascii="Verdana" w:hAnsi="Verdana" w:cs="Verdana"/>
          <w:spacing w:val="1"/>
          <w:sz w:val="21"/>
          <w:szCs w:val="21"/>
          <w:lang w:val="es-ES" w:eastAsia="es-ES"/>
        </w:rPr>
      </w:pPr>
    </w:p>
    <w:p w:rsidR="00EA161B" w:rsidRDefault="00EA161B">
      <w:pPr>
        <w:pStyle w:val="Style28"/>
        <w:kinsoku w:val="0"/>
        <w:autoSpaceDE/>
        <w:autoSpaceDN/>
        <w:rPr>
          <w:rFonts w:ascii="Verdana" w:hAnsi="Verdana" w:cs="Verdana"/>
          <w:spacing w:val="5"/>
          <w:sz w:val="21"/>
          <w:szCs w:val="21"/>
          <w:lang w:val="es-ES" w:eastAsia="es-ES"/>
        </w:rPr>
      </w:pPr>
      <w:r>
        <w:rPr>
          <w:rFonts w:ascii="Verdana" w:hAnsi="Verdana" w:cs="Verdana"/>
          <w:spacing w:val="1"/>
          <w:sz w:val="21"/>
          <w:szCs w:val="21"/>
          <w:lang w:val="es-ES" w:eastAsia="es-ES"/>
        </w:rPr>
        <w:t xml:space="preserve">DING </w:t>
      </w:r>
      <w:r>
        <w:rPr>
          <w:rFonts w:ascii="Verdana" w:hAnsi="Verdana" w:cs="Verdana"/>
          <w:b/>
          <w:bCs/>
          <w:spacing w:val="1"/>
          <w:sz w:val="22"/>
          <w:szCs w:val="22"/>
          <w:lang w:val="es-ES" w:eastAsia="es-ES"/>
        </w:rPr>
        <w:t xml:space="preserve">09-1285 del Departamento de Ingeniería de Transportes del CTP </w:t>
      </w:r>
      <w:r>
        <w:rPr>
          <w:rFonts w:ascii="Verdana" w:hAnsi="Verdana" w:cs="Verdana"/>
          <w:spacing w:val="5"/>
          <w:sz w:val="21"/>
          <w:szCs w:val="21"/>
          <w:lang w:val="es-ES" w:eastAsia="es-ES"/>
        </w:rPr>
        <w:t xml:space="preserve">en el que se presenta estudio técnico realizado con el fin de incrementar los </w:t>
      </w:r>
      <w:r>
        <w:rPr>
          <w:rFonts w:ascii="Verdana" w:hAnsi="Verdana" w:cs="Verdana"/>
          <w:spacing w:val="7"/>
          <w:sz w:val="21"/>
          <w:szCs w:val="21"/>
          <w:lang w:val="es-ES" w:eastAsia="es-ES"/>
        </w:rPr>
        <w:t>servicios que presta la empresa C</w:t>
      </w:r>
      <w:r w:rsidR="00690E35">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a la localidad de Guayabo de </w:t>
      </w:r>
      <w:r>
        <w:rPr>
          <w:rFonts w:ascii="Verdana" w:hAnsi="Verdana" w:cs="Verdana"/>
          <w:spacing w:val="4"/>
          <w:sz w:val="21"/>
          <w:szCs w:val="21"/>
          <w:lang w:val="es-ES" w:eastAsia="es-ES"/>
        </w:rPr>
        <w:t xml:space="preserve">Curridabat y en el que se recomienda dicho incremento, no obstante la Junta </w:t>
      </w:r>
      <w:r>
        <w:rPr>
          <w:rFonts w:ascii="Verdana" w:hAnsi="Verdana" w:cs="Verdana"/>
          <w:spacing w:val="7"/>
          <w:sz w:val="21"/>
          <w:szCs w:val="21"/>
          <w:lang w:val="es-ES" w:eastAsia="es-ES"/>
        </w:rPr>
        <w:t xml:space="preserve">Directiva del CTP, devuelve el estudio y ordena que se le otorgue audiencia a </w:t>
      </w:r>
      <w:r>
        <w:rPr>
          <w:rFonts w:ascii="Verdana" w:hAnsi="Verdana" w:cs="Verdana"/>
          <w:spacing w:val="5"/>
          <w:sz w:val="21"/>
          <w:szCs w:val="21"/>
          <w:lang w:val="es-ES" w:eastAsia="es-ES"/>
        </w:rPr>
        <w:t>la empresa C</w:t>
      </w:r>
      <w:r w:rsidR="00690E35">
        <w:rPr>
          <w:rFonts w:ascii="Verdana" w:hAnsi="Verdana" w:cs="Verdana"/>
          <w:spacing w:val="5"/>
          <w:sz w:val="21"/>
          <w:szCs w:val="21"/>
          <w:lang w:val="es-ES" w:eastAsia="es-ES"/>
        </w:rPr>
        <w:t>.</w:t>
      </w:r>
      <w:r>
        <w:rPr>
          <w:rFonts w:ascii="Verdana" w:hAnsi="Verdana" w:cs="Verdana"/>
          <w:spacing w:val="5"/>
          <w:sz w:val="21"/>
          <w:szCs w:val="21"/>
          <w:lang w:val="es-ES" w:eastAsia="es-ES"/>
        </w:rPr>
        <w:t>S.A, en los términos del Artículo 10 de la Ley 3503</w:t>
      </w:r>
    </w:p>
    <w:p w:rsidR="00EA161B" w:rsidRDefault="00EA161B">
      <w:pPr>
        <w:pStyle w:val="Style28"/>
        <w:kinsoku w:val="0"/>
        <w:autoSpaceDE/>
        <w:autoSpaceDN/>
        <w:spacing w:before="288"/>
        <w:rPr>
          <w:rFonts w:ascii="Verdana" w:hAnsi="Verdana" w:cs="Verdana"/>
          <w:spacing w:val="4"/>
          <w:sz w:val="21"/>
          <w:szCs w:val="21"/>
          <w:lang w:val="es-ES" w:eastAsia="es-ES"/>
        </w:rPr>
      </w:pPr>
      <w:r>
        <w:rPr>
          <w:rFonts w:ascii="Verdana" w:hAnsi="Verdana" w:cs="Verdana"/>
          <w:spacing w:val="1"/>
          <w:sz w:val="21"/>
          <w:szCs w:val="21"/>
          <w:lang w:val="es-ES" w:eastAsia="es-ES"/>
        </w:rPr>
        <w:t xml:space="preserve">Mediante artículo </w:t>
      </w:r>
      <w:r>
        <w:rPr>
          <w:rFonts w:ascii="Verdana" w:hAnsi="Verdana" w:cs="Verdana"/>
          <w:b/>
          <w:bCs/>
          <w:spacing w:val="1"/>
          <w:sz w:val="22"/>
          <w:szCs w:val="22"/>
          <w:lang w:val="es-ES" w:eastAsia="es-ES"/>
        </w:rPr>
        <w:t xml:space="preserve">7.8 de la Sesión Ordinaria 51-2010 </w:t>
      </w:r>
      <w:r>
        <w:rPr>
          <w:rFonts w:ascii="Verdana" w:hAnsi="Verdana" w:cs="Verdana"/>
          <w:spacing w:val="1"/>
          <w:sz w:val="21"/>
          <w:szCs w:val="21"/>
          <w:lang w:val="es-ES" w:eastAsia="es-ES"/>
        </w:rPr>
        <w:t xml:space="preserve">del 28 de octubre de </w:t>
      </w:r>
      <w:r>
        <w:rPr>
          <w:rFonts w:ascii="Verdana" w:hAnsi="Verdana" w:cs="Verdana"/>
          <w:spacing w:val="20"/>
          <w:sz w:val="21"/>
          <w:szCs w:val="21"/>
          <w:lang w:val="es-ES" w:eastAsia="es-ES"/>
        </w:rPr>
        <w:t xml:space="preserve">2010, la Junta Directiva del CTP, conoce el oficio DING-10-1389 del </w:t>
      </w:r>
      <w:r>
        <w:rPr>
          <w:rFonts w:ascii="Verdana" w:hAnsi="Verdana" w:cs="Verdana"/>
          <w:sz w:val="21"/>
          <w:szCs w:val="21"/>
          <w:lang w:val="es-ES" w:eastAsia="es-ES"/>
        </w:rPr>
        <w:t xml:space="preserve">Departamento de Ingeniería, referente al estudio técnico realizado con el fin de </w:t>
      </w:r>
      <w:r>
        <w:rPr>
          <w:rFonts w:ascii="Verdana" w:hAnsi="Verdana" w:cs="Verdana"/>
          <w:spacing w:val="1"/>
          <w:sz w:val="21"/>
          <w:szCs w:val="21"/>
          <w:lang w:val="es-ES" w:eastAsia="es-ES"/>
        </w:rPr>
        <w:t>incrementar los servicios que presta la empresa C</w:t>
      </w:r>
      <w:r w:rsidR="00690E35">
        <w:rPr>
          <w:rFonts w:ascii="Verdana" w:hAnsi="Verdana" w:cs="Verdana"/>
          <w:spacing w:val="1"/>
          <w:sz w:val="21"/>
          <w:szCs w:val="21"/>
          <w:lang w:val="es-ES" w:eastAsia="es-ES"/>
        </w:rPr>
        <w:t>.</w:t>
      </w:r>
      <w:r>
        <w:rPr>
          <w:rFonts w:ascii="Verdana" w:hAnsi="Verdana" w:cs="Verdana"/>
          <w:spacing w:val="1"/>
          <w:sz w:val="21"/>
          <w:szCs w:val="21"/>
          <w:lang w:val="es-ES" w:eastAsia="es-ES"/>
        </w:rPr>
        <w:t xml:space="preserve">S.A. a la localidad de </w:t>
      </w:r>
      <w:r>
        <w:rPr>
          <w:rFonts w:ascii="Verdana" w:hAnsi="Verdana" w:cs="Verdana"/>
          <w:spacing w:val="20"/>
          <w:sz w:val="21"/>
          <w:szCs w:val="21"/>
          <w:lang w:val="es-ES" w:eastAsia="es-ES"/>
        </w:rPr>
        <w:t>Guayabo de Curridabat y solicitud de la empresa C</w:t>
      </w:r>
      <w:r w:rsidR="00690E35">
        <w:rPr>
          <w:rFonts w:ascii="Verdana" w:hAnsi="Verdana" w:cs="Verdana"/>
          <w:spacing w:val="20"/>
          <w:sz w:val="21"/>
          <w:szCs w:val="21"/>
          <w:lang w:val="es-ES" w:eastAsia="es-ES"/>
        </w:rPr>
        <w:t>.</w:t>
      </w:r>
      <w:r>
        <w:rPr>
          <w:rFonts w:ascii="Verdana" w:hAnsi="Verdana" w:cs="Verdana"/>
          <w:spacing w:val="20"/>
          <w:sz w:val="21"/>
          <w:szCs w:val="21"/>
          <w:lang w:val="es-ES" w:eastAsia="es-ES"/>
        </w:rPr>
        <w:t xml:space="preserve">S.A, para </w:t>
      </w:r>
      <w:r>
        <w:rPr>
          <w:rFonts w:ascii="Verdana" w:hAnsi="Verdana" w:cs="Verdana"/>
          <w:spacing w:val="7"/>
          <w:sz w:val="21"/>
          <w:szCs w:val="21"/>
          <w:lang w:val="es-ES" w:eastAsia="es-ES"/>
        </w:rPr>
        <w:t>modificación de recorrido, y acuerda rechazar la solicitud de la empresa C</w:t>
      </w:r>
      <w:r w:rsidR="00690E35">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S.A., para que se le modifique el recorrido y autoriza el incremento de </w:t>
      </w:r>
      <w:r>
        <w:rPr>
          <w:rFonts w:ascii="Verdana" w:hAnsi="Verdana" w:cs="Verdana"/>
          <w:spacing w:val="4"/>
          <w:sz w:val="21"/>
          <w:szCs w:val="21"/>
          <w:lang w:val="es-ES" w:eastAsia="es-ES"/>
        </w:rPr>
        <w:t>carreras que prestará la empresa C</w:t>
      </w:r>
      <w:r w:rsidR="00690E35">
        <w:rPr>
          <w:rFonts w:ascii="Verdana" w:hAnsi="Verdana" w:cs="Verdana"/>
          <w:spacing w:val="4"/>
          <w:sz w:val="21"/>
          <w:szCs w:val="21"/>
          <w:lang w:val="es-ES" w:eastAsia="es-ES"/>
        </w:rPr>
        <w:t>.</w:t>
      </w:r>
      <w:r>
        <w:rPr>
          <w:rFonts w:ascii="Verdana" w:hAnsi="Verdana" w:cs="Verdana"/>
          <w:spacing w:val="4"/>
          <w:sz w:val="21"/>
          <w:szCs w:val="21"/>
          <w:lang w:val="es-ES" w:eastAsia="es-ES"/>
        </w:rPr>
        <w:t>S.A. a dicha localidad.</w:t>
      </w:r>
    </w:p>
    <w:p w:rsidR="00EA161B" w:rsidRDefault="00EA161B">
      <w:pPr>
        <w:pStyle w:val="Style28"/>
        <w:kinsoku w:val="0"/>
        <w:autoSpaceDE/>
        <w:autoSpaceDN/>
        <w:spacing w:before="360"/>
        <w:rPr>
          <w:rFonts w:ascii="Verdana" w:hAnsi="Verdana" w:cs="Verdana"/>
          <w:spacing w:val="4"/>
          <w:sz w:val="21"/>
          <w:szCs w:val="21"/>
          <w:lang w:val="es-ES" w:eastAsia="es-ES"/>
        </w:rPr>
      </w:pPr>
      <w:r>
        <w:rPr>
          <w:rFonts w:ascii="Verdana" w:hAnsi="Verdana" w:cs="Verdana"/>
          <w:spacing w:val="5"/>
          <w:sz w:val="21"/>
          <w:szCs w:val="21"/>
          <w:lang w:val="es-ES" w:eastAsia="es-ES"/>
        </w:rPr>
        <w:t xml:space="preserve">La Junta Directiva del Consejo de Transporte Público, mediante acuerdo 7.5 de </w:t>
      </w:r>
      <w:r>
        <w:rPr>
          <w:rFonts w:ascii="Verdana" w:hAnsi="Verdana" w:cs="Verdana"/>
          <w:spacing w:val="9"/>
          <w:sz w:val="21"/>
          <w:szCs w:val="21"/>
          <w:lang w:val="es-ES" w:eastAsia="es-ES"/>
        </w:rPr>
        <w:t xml:space="preserve">la Sesión Ordinaria 25-2013 de 21 de marzo de 2013, acuerda rechazar el </w:t>
      </w:r>
      <w:r>
        <w:rPr>
          <w:rFonts w:ascii="Verdana" w:hAnsi="Verdana" w:cs="Verdana"/>
          <w:spacing w:val="4"/>
          <w:sz w:val="21"/>
          <w:szCs w:val="21"/>
          <w:lang w:val="es-ES" w:eastAsia="es-ES"/>
        </w:rPr>
        <w:t xml:space="preserve">Recurso de Revocatorio presentado contra el acuerdo impugnado así como la </w:t>
      </w:r>
      <w:r>
        <w:rPr>
          <w:rFonts w:ascii="Verdana" w:hAnsi="Verdana" w:cs="Verdana"/>
          <w:spacing w:val="7"/>
          <w:sz w:val="21"/>
          <w:szCs w:val="21"/>
          <w:lang w:val="es-ES" w:eastAsia="es-ES"/>
        </w:rPr>
        <w:t xml:space="preserve">nulidad interpuesta, al considerar que tanto la recurrente como la empresa </w:t>
      </w:r>
      <w:r>
        <w:rPr>
          <w:rFonts w:ascii="Verdana" w:hAnsi="Verdana" w:cs="Verdana"/>
          <w:spacing w:val="6"/>
          <w:sz w:val="21"/>
          <w:szCs w:val="21"/>
          <w:lang w:val="es-ES" w:eastAsia="es-ES"/>
        </w:rPr>
        <w:t>C</w:t>
      </w:r>
      <w:r w:rsidR="00690E35">
        <w:rPr>
          <w:rFonts w:ascii="Verdana" w:hAnsi="Verdana" w:cs="Verdana"/>
          <w:spacing w:val="6"/>
          <w:sz w:val="21"/>
          <w:szCs w:val="21"/>
          <w:lang w:val="es-ES" w:eastAsia="es-ES"/>
        </w:rPr>
        <w:t>.</w:t>
      </w:r>
      <w:r>
        <w:rPr>
          <w:rFonts w:ascii="Verdana" w:hAnsi="Verdana" w:cs="Verdana"/>
          <w:spacing w:val="6"/>
          <w:sz w:val="21"/>
          <w:szCs w:val="21"/>
          <w:lang w:val="es-ES" w:eastAsia="es-ES"/>
        </w:rPr>
        <w:t xml:space="preserve">S,A, sirven la comunidad de Guayabo de Curridabat en igualdad de </w:t>
      </w:r>
      <w:r>
        <w:rPr>
          <w:rFonts w:ascii="Verdana" w:hAnsi="Verdana" w:cs="Verdana"/>
          <w:spacing w:val="3"/>
          <w:sz w:val="21"/>
          <w:szCs w:val="21"/>
          <w:lang w:val="es-ES" w:eastAsia="es-ES"/>
        </w:rPr>
        <w:t xml:space="preserve">condiciones y por lo tanto no existe derecho de prioridad de una respecto de la </w:t>
      </w:r>
      <w:r>
        <w:rPr>
          <w:rFonts w:ascii="Verdana" w:hAnsi="Verdana" w:cs="Verdana"/>
          <w:spacing w:val="7"/>
          <w:sz w:val="21"/>
          <w:szCs w:val="21"/>
          <w:lang w:val="es-ES" w:eastAsia="es-ES"/>
        </w:rPr>
        <w:t xml:space="preserve">otra, además el Departamento de Ingeniería realizó un estudio de campo y </w:t>
      </w:r>
      <w:r>
        <w:rPr>
          <w:rFonts w:ascii="Verdana" w:hAnsi="Verdana" w:cs="Verdana"/>
          <w:spacing w:val="4"/>
          <w:sz w:val="21"/>
          <w:szCs w:val="21"/>
          <w:lang w:val="es-ES" w:eastAsia="es-ES"/>
        </w:rPr>
        <w:t>valoró las opciones técnicas que mejor satisfacen el interés público.</w:t>
      </w:r>
    </w:p>
    <w:p w:rsidR="00EA161B" w:rsidRDefault="00EA161B">
      <w:pPr>
        <w:pStyle w:val="Style20"/>
        <w:kinsoku w:val="0"/>
        <w:autoSpaceDE/>
        <w:autoSpaceDN/>
        <w:adjustRightInd/>
        <w:spacing w:before="360"/>
        <w:ind w:left="72"/>
        <w:rPr>
          <w:rFonts w:ascii="Verdana" w:hAnsi="Verdana" w:cs="Verdana"/>
          <w:b/>
          <w:bCs/>
          <w:spacing w:val="2"/>
          <w:sz w:val="22"/>
          <w:szCs w:val="22"/>
          <w:lang w:val="es-ES" w:eastAsia="es-ES"/>
        </w:rPr>
      </w:pPr>
      <w:r>
        <w:rPr>
          <w:rFonts w:ascii="Verdana" w:hAnsi="Verdana" w:cs="Verdana"/>
          <w:spacing w:val="2"/>
          <w:sz w:val="21"/>
          <w:szCs w:val="21"/>
          <w:lang w:val="es-ES" w:eastAsia="es-ES"/>
        </w:rPr>
        <w:t xml:space="preserve">De la </w:t>
      </w:r>
      <w:r>
        <w:rPr>
          <w:rFonts w:ascii="Verdana" w:hAnsi="Verdana" w:cs="Verdana"/>
          <w:b/>
          <w:bCs/>
          <w:spacing w:val="2"/>
          <w:sz w:val="22"/>
          <w:szCs w:val="22"/>
          <w:lang w:val="es-ES" w:eastAsia="es-ES"/>
        </w:rPr>
        <w:t>audiencia a las empresas:</w:t>
      </w:r>
    </w:p>
    <w:p w:rsidR="00EA161B" w:rsidRDefault="00EA161B">
      <w:pPr>
        <w:pStyle w:val="Style20"/>
        <w:kinsoku w:val="0"/>
        <w:autoSpaceDE/>
        <w:autoSpaceDN/>
        <w:adjustRightInd/>
        <w:spacing w:before="288"/>
        <w:ind w:left="72" w:right="72"/>
        <w:rPr>
          <w:rFonts w:ascii="Verdana" w:hAnsi="Verdana" w:cs="Verdana"/>
          <w:spacing w:val="4"/>
          <w:sz w:val="21"/>
          <w:szCs w:val="21"/>
          <w:lang w:val="es-ES" w:eastAsia="es-ES"/>
        </w:rPr>
      </w:pPr>
      <w:r>
        <w:rPr>
          <w:rFonts w:ascii="Verdana" w:hAnsi="Verdana" w:cs="Verdana"/>
          <w:spacing w:val="17"/>
          <w:sz w:val="21"/>
          <w:szCs w:val="21"/>
          <w:lang w:val="es-ES" w:eastAsia="es-ES"/>
        </w:rPr>
        <w:t xml:space="preserve">Ley Reguladora del Transporte Remunerado de personas en Vehículos </w:t>
      </w:r>
      <w:r>
        <w:rPr>
          <w:rFonts w:ascii="Verdana" w:hAnsi="Verdana" w:cs="Verdana"/>
          <w:spacing w:val="4"/>
          <w:sz w:val="21"/>
          <w:szCs w:val="21"/>
          <w:lang w:val="es-ES" w:eastAsia="es-ES"/>
        </w:rPr>
        <w:t>Automotores, número 3503 dispone, en su artículo 10 lo siguiente:</w:t>
      </w:r>
    </w:p>
    <w:p w:rsidR="00EA161B" w:rsidRPr="0062489C" w:rsidRDefault="00EA161B">
      <w:pPr>
        <w:pStyle w:val="Style20"/>
        <w:kinsoku w:val="0"/>
        <w:autoSpaceDE/>
        <w:autoSpaceDN/>
        <w:adjustRightInd/>
        <w:spacing w:before="504" w:line="206" w:lineRule="auto"/>
        <w:ind w:left="432"/>
        <w:rPr>
          <w:rFonts w:ascii="Verdana" w:hAnsi="Verdana" w:cs="Verdana"/>
          <w:lang w:val="es-CR" w:eastAsia="en-US"/>
        </w:rPr>
      </w:pPr>
      <w:r>
        <w:rPr>
          <w:rFonts w:ascii="Arial" w:hAnsi="Arial" w:cs="Arial"/>
          <w:sz w:val="20"/>
          <w:szCs w:val="20"/>
          <w:lang w:val="es-ES" w:eastAsia="es-ES"/>
        </w:rPr>
        <w:t>"Articulo 10.</w:t>
      </w:r>
      <w:r>
        <w:rPr>
          <w:rFonts w:ascii="Arial" w:hAnsi="Arial" w:cs="Arial"/>
          <w:sz w:val="20"/>
          <w:szCs w:val="20"/>
          <w:lang w:val="es-ES" w:eastAsia="es-ES"/>
        </w:rPr>
        <w:noBreakHyphen/>
      </w:r>
    </w:p>
    <w:p w:rsidR="00EA161B" w:rsidRDefault="00EA161B">
      <w:pPr>
        <w:pStyle w:val="Style20"/>
        <w:kinsoku w:val="0"/>
        <w:autoSpaceDE/>
        <w:autoSpaceDN/>
        <w:adjustRightInd/>
        <w:ind w:left="432" w:right="504"/>
        <w:jc w:val="both"/>
        <w:rPr>
          <w:rFonts w:ascii="Arial" w:hAnsi="Arial" w:cs="Arial"/>
          <w:sz w:val="20"/>
          <w:szCs w:val="20"/>
          <w:lang w:val="es-ES" w:eastAsia="es-ES"/>
        </w:rPr>
      </w:pPr>
      <w:r>
        <w:rPr>
          <w:rFonts w:ascii="Arial" w:hAnsi="Arial" w:cs="Arial"/>
          <w:spacing w:val="-1"/>
          <w:sz w:val="20"/>
          <w:szCs w:val="20"/>
          <w:lang w:val="es-ES" w:eastAsia="es-ES"/>
        </w:rPr>
        <w:t xml:space="preserve">La explotación de cada </w:t>
      </w:r>
      <w:r w:rsidR="00690E35">
        <w:rPr>
          <w:rFonts w:ascii="Arial" w:hAnsi="Arial" w:cs="Arial"/>
          <w:spacing w:val="-1"/>
          <w:sz w:val="20"/>
          <w:szCs w:val="20"/>
          <w:lang w:val="es-ES" w:eastAsia="es-ES"/>
        </w:rPr>
        <w:t>línea</w:t>
      </w:r>
      <w:r>
        <w:rPr>
          <w:rFonts w:ascii="Arial" w:hAnsi="Arial" w:cs="Arial"/>
          <w:spacing w:val="-1"/>
          <w:sz w:val="20"/>
          <w:szCs w:val="20"/>
          <w:lang w:val="es-ES" w:eastAsia="es-ES"/>
        </w:rPr>
        <w:t xml:space="preserve"> de servicio se adjudicará de preferencia a una sola persona, </w:t>
      </w:r>
      <w:r>
        <w:rPr>
          <w:rFonts w:ascii="Arial" w:hAnsi="Arial" w:cs="Arial"/>
          <w:spacing w:val="4"/>
          <w:sz w:val="20"/>
          <w:szCs w:val="20"/>
          <w:lang w:val="es-ES" w:eastAsia="es-ES"/>
        </w:rPr>
        <w:t xml:space="preserve">física o jurídica; pero, en este último caso, el capital de la sociedad no podrá estar </w:t>
      </w:r>
      <w:r>
        <w:rPr>
          <w:rFonts w:ascii="Arial" w:hAnsi="Arial" w:cs="Arial"/>
          <w:sz w:val="20"/>
          <w:szCs w:val="20"/>
          <w:lang w:val="es-ES" w:eastAsia="es-ES"/>
        </w:rPr>
        <w:t>representado por acciones ni certificados al portador.</w:t>
      </w:r>
    </w:p>
    <w:p w:rsidR="00EA161B" w:rsidRDefault="00EA161B">
      <w:pPr>
        <w:pStyle w:val="Style20"/>
        <w:kinsoku w:val="0"/>
        <w:autoSpaceDE/>
        <w:autoSpaceDN/>
        <w:adjustRightInd/>
        <w:ind w:left="432" w:right="504"/>
        <w:jc w:val="both"/>
        <w:rPr>
          <w:rFonts w:ascii="Arial" w:hAnsi="Arial" w:cs="Arial"/>
          <w:sz w:val="20"/>
          <w:szCs w:val="20"/>
          <w:lang w:val="es-ES" w:eastAsia="es-ES"/>
        </w:rPr>
      </w:pPr>
      <w:r>
        <w:rPr>
          <w:rFonts w:ascii="Arial" w:hAnsi="Arial" w:cs="Arial"/>
          <w:spacing w:val="3"/>
          <w:sz w:val="20"/>
          <w:szCs w:val="20"/>
          <w:lang w:val="es-ES" w:eastAsia="es-ES"/>
        </w:rPr>
        <w:t xml:space="preserve">Cuando lo exija una demanda extraordinaria del servicio, el Ministerio de Transportes </w:t>
      </w:r>
      <w:r>
        <w:rPr>
          <w:rFonts w:ascii="Arial" w:hAnsi="Arial" w:cs="Arial"/>
          <w:sz w:val="20"/>
          <w:szCs w:val="20"/>
          <w:lang w:val="es-ES" w:eastAsia="es-ES"/>
        </w:rPr>
        <w:t xml:space="preserve">podrá autorizar el establecimiento de nuevas líneas en rutas en las que haya otras líneas, </w:t>
      </w:r>
      <w:r>
        <w:rPr>
          <w:rFonts w:ascii="Arial" w:hAnsi="Arial" w:cs="Arial"/>
          <w:spacing w:val="10"/>
          <w:sz w:val="20"/>
          <w:szCs w:val="20"/>
          <w:lang w:val="es-ES" w:eastAsia="es-ES"/>
        </w:rPr>
        <w:t xml:space="preserve">de acuerdo con los estudios que realizará la Dirección General de Transporte </w:t>
      </w:r>
      <w:proofErr w:type="gramStart"/>
      <w:r>
        <w:rPr>
          <w:rFonts w:ascii="Arial" w:hAnsi="Arial" w:cs="Arial"/>
          <w:sz w:val="20"/>
          <w:szCs w:val="20"/>
          <w:lang w:val="es-ES" w:eastAsia="es-ES"/>
        </w:rPr>
        <w:t>Automotor(</w:t>
      </w:r>
      <w:proofErr w:type="gramEnd"/>
      <w:r>
        <w:rPr>
          <w:rFonts w:ascii="Arial" w:hAnsi="Arial" w:cs="Arial"/>
          <w:sz w:val="20"/>
          <w:szCs w:val="20"/>
          <w:lang w:val="es-ES" w:eastAsia="es-ES"/>
        </w:rPr>
        <w:t>sic:*).</w:t>
      </w:r>
    </w:p>
    <w:p w:rsidR="00EA161B" w:rsidRDefault="00EA161B">
      <w:pPr>
        <w:pStyle w:val="Style20"/>
        <w:kinsoku w:val="0"/>
        <w:autoSpaceDE/>
        <w:autoSpaceDN/>
        <w:adjustRightInd/>
        <w:spacing w:after="648"/>
        <w:ind w:left="432" w:right="504"/>
        <w:jc w:val="both"/>
        <w:rPr>
          <w:rFonts w:ascii="Arial" w:hAnsi="Arial" w:cs="Arial"/>
          <w:sz w:val="20"/>
          <w:szCs w:val="20"/>
          <w:lang w:val="es-ES" w:eastAsia="es-ES"/>
        </w:rPr>
      </w:pPr>
      <w:r>
        <w:rPr>
          <w:rFonts w:ascii="Arial" w:hAnsi="Arial" w:cs="Arial"/>
          <w:spacing w:val="2"/>
          <w:sz w:val="20"/>
          <w:szCs w:val="20"/>
          <w:lang w:val="es-ES" w:eastAsia="es-ES"/>
        </w:rPr>
        <w:t xml:space="preserve">Antes de establecer una nueva línea, se otorgará un plazo no menor de treinta días ni </w:t>
      </w:r>
      <w:r>
        <w:rPr>
          <w:rFonts w:ascii="Arial" w:hAnsi="Arial" w:cs="Arial"/>
          <w:sz w:val="20"/>
          <w:szCs w:val="20"/>
          <w:lang w:val="es-ES" w:eastAsia="es-ES"/>
        </w:rPr>
        <w:t xml:space="preserve">mayor de noventa al concesionario de la ruta en cuestión, para que aumente la capacidad </w:t>
      </w:r>
      <w:r>
        <w:rPr>
          <w:rFonts w:ascii="Arial" w:hAnsi="Arial" w:cs="Arial"/>
          <w:spacing w:val="6"/>
          <w:sz w:val="20"/>
          <w:szCs w:val="20"/>
          <w:lang w:val="es-ES" w:eastAsia="es-ES"/>
        </w:rPr>
        <w:t xml:space="preserve">del transporte o la frecuencia del servicio o sustituya sus vehículos por otros que </w:t>
      </w:r>
      <w:r>
        <w:rPr>
          <w:rFonts w:ascii="Arial" w:hAnsi="Arial" w:cs="Arial"/>
          <w:sz w:val="20"/>
          <w:szCs w:val="20"/>
          <w:lang w:val="es-ES" w:eastAsia="es-ES"/>
        </w:rPr>
        <w:t xml:space="preserve">satisfagan los requisitos de higiene y eficiencia exigidas para prestar el servicio público. Si </w:t>
      </w:r>
      <w:r>
        <w:rPr>
          <w:rFonts w:ascii="Arial" w:hAnsi="Arial" w:cs="Arial"/>
          <w:spacing w:val="1"/>
          <w:sz w:val="20"/>
          <w:szCs w:val="20"/>
          <w:lang w:val="es-ES" w:eastAsia="es-ES"/>
        </w:rPr>
        <w:t xml:space="preserve">el citado concesionario no cumple con esa obligación en el plazo señalado, el Ministerio </w:t>
      </w:r>
      <w:r>
        <w:rPr>
          <w:rFonts w:ascii="Arial" w:hAnsi="Arial" w:cs="Arial"/>
          <w:spacing w:val="5"/>
          <w:sz w:val="20"/>
          <w:szCs w:val="20"/>
          <w:lang w:val="es-ES" w:eastAsia="es-ES"/>
        </w:rPr>
        <w:t xml:space="preserve">de Obras Públicas y Transportes, con base en estudios técnicos aprobados por la </w:t>
      </w:r>
      <w:r>
        <w:rPr>
          <w:rFonts w:ascii="Arial" w:hAnsi="Arial" w:cs="Arial"/>
          <w:spacing w:val="1"/>
          <w:sz w:val="20"/>
          <w:szCs w:val="20"/>
          <w:lang w:val="es-ES" w:eastAsia="es-ES"/>
        </w:rPr>
        <w:t xml:space="preserve">Autoridad Reguladora de los Servicios Públicos, licitará una nueva concesión, distribuirá </w:t>
      </w:r>
      <w:r>
        <w:rPr>
          <w:rFonts w:ascii="Arial" w:hAnsi="Arial" w:cs="Arial"/>
          <w:spacing w:val="6"/>
          <w:sz w:val="20"/>
          <w:szCs w:val="20"/>
          <w:lang w:val="es-ES" w:eastAsia="es-ES"/>
        </w:rPr>
        <w:t xml:space="preserve">las </w:t>
      </w:r>
      <w:r w:rsidR="00690E35">
        <w:rPr>
          <w:rFonts w:ascii="Arial" w:hAnsi="Arial" w:cs="Arial"/>
          <w:spacing w:val="6"/>
          <w:sz w:val="20"/>
          <w:szCs w:val="20"/>
          <w:lang w:val="es-ES" w:eastAsia="es-ES"/>
        </w:rPr>
        <w:t>líneas</w:t>
      </w:r>
      <w:r>
        <w:rPr>
          <w:rFonts w:ascii="Arial" w:hAnsi="Arial" w:cs="Arial"/>
          <w:spacing w:val="6"/>
          <w:sz w:val="20"/>
          <w:szCs w:val="20"/>
          <w:lang w:val="es-ES" w:eastAsia="es-ES"/>
        </w:rPr>
        <w:t xml:space="preserve"> en la forma más adecuada, modificándolas si es preciso, sin crear una </w:t>
      </w:r>
      <w:r>
        <w:rPr>
          <w:rFonts w:ascii="Arial" w:hAnsi="Arial" w:cs="Arial"/>
          <w:spacing w:val="1"/>
          <w:sz w:val="20"/>
          <w:szCs w:val="20"/>
          <w:lang w:val="es-ES" w:eastAsia="es-ES"/>
        </w:rPr>
        <w:t xml:space="preserve">competencia ruinosa entre los concesionarios,( Así reformado por el </w:t>
      </w:r>
      <w:r w:rsidR="00690E35">
        <w:rPr>
          <w:rFonts w:ascii="Arial" w:hAnsi="Arial" w:cs="Arial"/>
          <w:spacing w:val="1"/>
          <w:sz w:val="20"/>
          <w:szCs w:val="20"/>
          <w:lang w:val="es-ES" w:eastAsia="es-ES"/>
        </w:rPr>
        <w:t>artículo</w:t>
      </w:r>
      <w:r>
        <w:rPr>
          <w:rFonts w:ascii="Arial" w:hAnsi="Arial" w:cs="Arial"/>
          <w:spacing w:val="1"/>
          <w:sz w:val="20"/>
          <w:szCs w:val="20"/>
          <w:lang w:val="es-ES" w:eastAsia="es-ES"/>
        </w:rPr>
        <w:t xml:space="preserve"> 64 de la Ley </w:t>
      </w:r>
      <w:r>
        <w:rPr>
          <w:rFonts w:ascii="Arial" w:hAnsi="Arial" w:cs="Arial"/>
          <w:sz w:val="20"/>
          <w:szCs w:val="20"/>
          <w:lang w:val="es-ES" w:eastAsia="es-ES"/>
        </w:rPr>
        <w:t>N° 7593 de 9 de agosto de 1996).() Debe entenderse Dirección General de Transporte Público."</w:t>
      </w:r>
    </w:p>
    <w:p w:rsidR="009443C9" w:rsidRDefault="009443C9">
      <w:pPr>
        <w:pStyle w:val="Style20"/>
        <w:kinsoku w:val="0"/>
        <w:autoSpaceDE/>
        <w:autoSpaceDN/>
        <w:adjustRightInd/>
        <w:spacing w:after="648"/>
        <w:ind w:left="432" w:right="504"/>
        <w:jc w:val="both"/>
        <w:rPr>
          <w:rFonts w:ascii="Arial" w:hAnsi="Arial" w:cs="Arial"/>
          <w:sz w:val="20"/>
          <w:szCs w:val="20"/>
          <w:lang w:val="es-ES" w:eastAsia="es-ES"/>
        </w:rPr>
      </w:pPr>
    </w:p>
    <w:p w:rsidR="00690E35" w:rsidRDefault="00690E35">
      <w:pPr>
        <w:pStyle w:val="Style25"/>
        <w:kinsoku w:val="0"/>
        <w:autoSpaceDE/>
        <w:autoSpaceDN/>
        <w:rPr>
          <w:rFonts w:ascii="Verdana" w:hAnsi="Verdana" w:cs="Verdana"/>
          <w:spacing w:val="12"/>
          <w:sz w:val="21"/>
          <w:szCs w:val="21"/>
          <w:lang w:val="es-ES" w:eastAsia="es-ES"/>
        </w:rPr>
      </w:pPr>
    </w:p>
    <w:p w:rsidR="00EA161B" w:rsidRDefault="00EA161B">
      <w:pPr>
        <w:pStyle w:val="Style25"/>
        <w:kinsoku w:val="0"/>
        <w:autoSpaceDE/>
        <w:autoSpaceDN/>
        <w:rPr>
          <w:rFonts w:ascii="Verdana" w:hAnsi="Verdana" w:cs="Verdana"/>
          <w:spacing w:val="4"/>
          <w:sz w:val="21"/>
          <w:szCs w:val="21"/>
          <w:lang w:val="es-ES" w:eastAsia="es-ES"/>
        </w:rPr>
      </w:pPr>
      <w:r>
        <w:rPr>
          <w:rFonts w:ascii="Verdana" w:hAnsi="Verdana" w:cs="Verdana"/>
          <w:spacing w:val="12"/>
          <w:sz w:val="21"/>
          <w:szCs w:val="21"/>
          <w:lang w:val="es-ES" w:eastAsia="es-ES"/>
        </w:rPr>
        <w:t xml:space="preserve">En el artículo referido, la Ley prevé el otorgamiento de una audiencia al </w:t>
      </w:r>
      <w:r>
        <w:rPr>
          <w:rFonts w:ascii="Verdana" w:hAnsi="Verdana" w:cs="Verdana"/>
          <w:spacing w:val="10"/>
          <w:sz w:val="21"/>
          <w:szCs w:val="21"/>
          <w:lang w:val="es-ES" w:eastAsia="es-ES"/>
        </w:rPr>
        <w:t xml:space="preserve">concesionario de una ruta, en ocasión de la necesidad en esa misma ruta </w:t>
      </w:r>
      <w:r>
        <w:rPr>
          <w:rFonts w:ascii="Verdana" w:hAnsi="Verdana" w:cs="Verdana"/>
          <w:spacing w:val="5"/>
          <w:sz w:val="21"/>
          <w:szCs w:val="21"/>
          <w:lang w:val="es-ES" w:eastAsia="es-ES"/>
        </w:rPr>
        <w:t xml:space="preserve">regular, de incrementar el servicio producto de la demanda sobrevenida, para </w:t>
      </w:r>
      <w:r>
        <w:rPr>
          <w:rFonts w:ascii="Verdana" w:hAnsi="Verdana" w:cs="Verdana"/>
          <w:spacing w:val="4"/>
          <w:sz w:val="21"/>
          <w:szCs w:val="21"/>
          <w:lang w:val="es-ES" w:eastAsia="es-ES"/>
        </w:rPr>
        <w:t>que aquel, se manifieste sobre la posibilidad o no de asumir por sí el servicio.</w:t>
      </w:r>
    </w:p>
    <w:p w:rsidR="00EA161B" w:rsidRDefault="00EA161B">
      <w:pPr>
        <w:pStyle w:val="Style25"/>
        <w:kinsoku w:val="0"/>
        <w:autoSpaceDE/>
        <w:autoSpaceDN/>
        <w:spacing w:before="288"/>
        <w:rPr>
          <w:rFonts w:ascii="Verdana" w:hAnsi="Verdana" w:cs="Verdana"/>
          <w:spacing w:val="2"/>
          <w:sz w:val="21"/>
          <w:szCs w:val="21"/>
          <w:lang w:val="es-ES" w:eastAsia="es-ES"/>
        </w:rPr>
      </w:pPr>
      <w:r>
        <w:rPr>
          <w:rFonts w:ascii="Verdana" w:hAnsi="Verdana" w:cs="Verdana"/>
          <w:spacing w:val="3"/>
          <w:sz w:val="21"/>
          <w:szCs w:val="21"/>
          <w:lang w:val="es-ES" w:eastAsia="es-ES"/>
        </w:rPr>
        <w:t xml:space="preserve">Lo anterior es así ya que la administración no puede al determinar la necesidad </w:t>
      </w:r>
      <w:r>
        <w:rPr>
          <w:rFonts w:ascii="Verdana" w:hAnsi="Verdana" w:cs="Verdana"/>
          <w:spacing w:val="2"/>
          <w:sz w:val="21"/>
          <w:szCs w:val="21"/>
          <w:lang w:val="es-ES" w:eastAsia="es-ES"/>
        </w:rPr>
        <w:t xml:space="preserve">de incrementar la oferta de servicios producto de una demanda extraordinaria, </w:t>
      </w:r>
      <w:r>
        <w:rPr>
          <w:rFonts w:ascii="Verdana" w:hAnsi="Verdana" w:cs="Verdana"/>
          <w:spacing w:val="4"/>
          <w:sz w:val="21"/>
          <w:szCs w:val="21"/>
          <w:lang w:val="es-ES" w:eastAsia="es-ES"/>
        </w:rPr>
        <w:t xml:space="preserve">tomar la decisión de nombrar otra u otras empresas para que vengan a prestar </w:t>
      </w:r>
      <w:r>
        <w:rPr>
          <w:rFonts w:ascii="Verdana" w:hAnsi="Verdana" w:cs="Verdana"/>
          <w:spacing w:val="6"/>
          <w:sz w:val="21"/>
          <w:szCs w:val="21"/>
          <w:lang w:val="es-ES" w:eastAsia="es-ES"/>
        </w:rPr>
        <w:t xml:space="preserve">el servicio en detrimento del equilibrio financiero de la empresa concesionaria </w:t>
      </w:r>
      <w:r>
        <w:rPr>
          <w:rFonts w:ascii="Verdana" w:hAnsi="Verdana" w:cs="Verdana"/>
          <w:spacing w:val="5"/>
          <w:sz w:val="21"/>
          <w:szCs w:val="21"/>
          <w:lang w:val="es-ES" w:eastAsia="es-ES"/>
        </w:rPr>
        <w:t xml:space="preserve">de la ruta, por lo que debe otorgársele la oportunidad mediante la audiencia </w:t>
      </w:r>
      <w:r>
        <w:rPr>
          <w:rFonts w:ascii="Verdana" w:hAnsi="Verdana" w:cs="Verdana"/>
          <w:spacing w:val="3"/>
          <w:sz w:val="21"/>
          <w:szCs w:val="21"/>
          <w:lang w:val="es-ES" w:eastAsia="es-ES"/>
        </w:rPr>
        <w:t xml:space="preserve">dispuesta en el artículo 10 de la Ley 3503 de manifestarse sobre la capacidad </w:t>
      </w:r>
      <w:r>
        <w:rPr>
          <w:rFonts w:ascii="Verdana" w:hAnsi="Verdana" w:cs="Verdana"/>
          <w:spacing w:val="12"/>
          <w:sz w:val="21"/>
          <w:szCs w:val="21"/>
          <w:lang w:val="es-ES" w:eastAsia="es-ES"/>
        </w:rPr>
        <w:t xml:space="preserve">Financiera y Técnica de absorber la demanda y ofrecer el aumento en el </w:t>
      </w:r>
      <w:r>
        <w:rPr>
          <w:rFonts w:ascii="Verdana" w:hAnsi="Verdana" w:cs="Verdana"/>
          <w:spacing w:val="2"/>
          <w:sz w:val="21"/>
          <w:szCs w:val="21"/>
          <w:lang w:val="es-ES" w:eastAsia="es-ES"/>
        </w:rPr>
        <w:t>servicio establecido.</w:t>
      </w:r>
    </w:p>
    <w:p w:rsidR="00EA161B" w:rsidRDefault="00EA161B">
      <w:pPr>
        <w:pStyle w:val="Style25"/>
        <w:kinsoku w:val="0"/>
        <w:autoSpaceDE/>
        <w:autoSpaceDN/>
        <w:spacing w:before="396"/>
        <w:rPr>
          <w:rFonts w:ascii="Verdana" w:hAnsi="Verdana" w:cs="Verdana"/>
          <w:spacing w:val="4"/>
          <w:sz w:val="21"/>
          <w:szCs w:val="21"/>
          <w:lang w:val="es-ES" w:eastAsia="es-ES"/>
        </w:rPr>
      </w:pPr>
      <w:r>
        <w:rPr>
          <w:rFonts w:ascii="Verdana" w:hAnsi="Verdana" w:cs="Verdana"/>
          <w:spacing w:val="14"/>
          <w:sz w:val="21"/>
          <w:szCs w:val="21"/>
          <w:lang w:val="es-ES" w:eastAsia="es-ES"/>
        </w:rPr>
        <w:t xml:space="preserve">De no actuar la Administración otorgando tal audiencia, no solo estaría </w:t>
      </w:r>
      <w:r>
        <w:rPr>
          <w:rFonts w:ascii="Verdana" w:hAnsi="Verdana" w:cs="Verdana"/>
          <w:spacing w:val="1"/>
          <w:sz w:val="21"/>
          <w:szCs w:val="21"/>
          <w:lang w:val="es-ES" w:eastAsia="es-ES"/>
        </w:rPr>
        <w:t xml:space="preserve">violentando el principio de Legalidad sino además estaría violentando el debido </w:t>
      </w:r>
      <w:r>
        <w:rPr>
          <w:rFonts w:ascii="Verdana" w:hAnsi="Verdana" w:cs="Verdana"/>
          <w:spacing w:val="4"/>
          <w:sz w:val="21"/>
          <w:szCs w:val="21"/>
          <w:lang w:val="es-ES" w:eastAsia="es-ES"/>
        </w:rPr>
        <w:t>proceso y los Derechos Subjetivos de la empresa concesionaria.</w:t>
      </w:r>
    </w:p>
    <w:p w:rsidR="00EA161B" w:rsidRDefault="00EA161B">
      <w:pPr>
        <w:pStyle w:val="Style26"/>
        <w:kinsoku w:val="0"/>
        <w:autoSpaceDE/>
        <w:autoSpaceDN/>
        <w:adjustRightInd/>
        <w:spacing w:before="720"/>
        <w:ind w:left="72"/>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EA161B" w:rsidRDefault="00EA161B">
      <w:pPr>
        <w:pStyle w:val="Style25"/>
        <w:kinsoku w:val="0"/>
        <w:autoSpaceDE/>
        <w:autoSpaceDN/>
        <w:spacing w:before="540"/>
        <w:rPr>
          <w:rFonts w:ascii="Verdana" w:hAnsi="Verdana" w:cs="Verdana"/>
          <w:spacing w:val="4"/>
          <w:sz w:val="21"/>
          <w:szCs w:val="21"/>
          <w:lang w:val="es-ES" w:eastAsia="es-ES"/>
        </w:rPr>
      </w:pPr>
      <w:r>
        <w:rPr>
          <w:rFonts w:ascii="Verdana" w:hAnsi="Verdana" w:cs="Verdana"/>
          <w:spacing w:val="2"/>
          <w:sz w:val="21"/>
          <w:szCs w:val="21"/>
          <w:lang w:val="es-ES" w:eastAsia="es-ES"/>
        </w:rPr>
        <w:t xml:space="preserve">La Administración Pública está sometida al Principio de Legalidad, conforme lo </w:t>
      </w:r>
      <w:r>
        <w:rPr>
          <w:rFonts w:ascii="Verdana" w:hAnsi="Verdana" w:cs="Verdana"/>
          <w:spacing w:val="8"/>
          <w:sz w:val="21"/>
          <w:szCs w:val="21"/>
          <w:lang w:val="es-ES" w:eastAsia="es-ES"/>
        </w:rPr>
        <w:t xml:space="preserve">establecido en el Artículo 11 de la Constitución Política y el Artículo 11 de la </w:t>
      </w:r>
      <w:r>
        <w:rPr>
          <w:rFonts w:ascii="Verdana" w:hAnsi="Verdana" w:cs="Verdana"/>
          <w:spacing w:val="7"/>
          <w:sz w:val="21"/>
          <w:szCs w:val="21"/>
          <w:lang w:val="es-ES" w:eastAsia="es-ES"/>
        </w:rPr>
        <w:t xml:space="preserve">Ley General de la Administración Pública, Ley 6324 de 1978. Este principio </w:t>
      </w:r>
      <w:r>
        <w:rPr>
          <w:rFonts w:ascii="Verdana" w:hAnsi="Verdana" w:cs="Verdana"/>
          <w:spacing w:val="12"/>
          <w:sz w:val="21"/>
          <w:szCs w:val="21"/>
          <w:lang w:val="es-ES" w:eastAsia="es-ES"/>
        </w:rPr>
        <w:t xml:space="preserve">constituye la base fundamental que define y delimita la actuación de los </w:t>
      </w:r>
      <w:r>
        <w:rPr>
          <w:rFonts w:ascii="Verdana" w:hAnsi="Verdana" w:cs="Verdana"/>
          <w:spacing w:val="4"/>
          <w:sz w:val="21"/>
          <w:szCs w:val="21"/>
          <w:lang w:val="es-ES" w:eastAsia="es-ES"/>
        </w:rPr>
        <w:t>órganos de la Administración y por ende de los concesionarios y permisionarios del servicio público, que realizan un servicio público cedido por el Estado.</w:t>
      </w:r>
    </w:p>
    <w:p w:rsidR="00EA161B" w:rsidRDefault="00EA161B">
      <w:pPr>
        <w:pStyle w:val="Style25"/>
        <w:kinsoku w:val="0"/>
        <w:autoSpaceDE/>
        <w:autoSpaceDN/>
        <w:spacing w:before="360"/>
        <w:rPr>
          <w:rFonts w:ascii="Verdana" w:hAnsi="Verdana" w:cs="Verdana"/>
          <w:spacing w:val="5"/>
          <w:sz w:val="21"/>
          <w:szCs w:val="21"/>
          <w:lang w:val="es-ES" w:eastAsia="es-ES"/>
        </w:rPr>
      </w:pPr>
      <w:r>
        <w:rPr>
          <w:rFonts w:ascii="Verdana" w:hAnsi="Verdana" w:cs="Verdana"/>
          <w:spacing w:val="7"/>
          <w:sz w:val="21"/>
          <w:szCs w:val="21"/>
          <w:lang w:val="es-ES" w:eastAsia="es-ES"/>
        </w:rPr>
        <w:t xml:space="preserve">La Sala Constitucional de la Corte Suprema de Justicia, en su sentencia No. </w:t>
      </w:r>
      <w:r>
        <w:rPr>
          <w:rFonts w:ascii="Verdana" w:hAnsi="Verdana" w:cs="Verdana"/>
          <w:spacing w:val="3"/>
          <w:sz w:val="21"/>
          <w:szCs w:val="21"/>
          <w:lang w:val="es-ES" w:eastAsia="es-ES"/>
        </w:rPr>
        <w:t xml:space="preserve">2001-02493, de las dieciséis horas, con veinticinco minutos, del veintisiete de </w:t>
      </w:r>
      <w:r>
        <w:rPr>
          <w:rFonts w:ascii="Verdana" w:hAnsi="Verdana" w:cs="Verdana"/>
          <w:spacing w:val="5"/>
          <w:sz w:val="21"/>
          <w:szCs w:val="21"/>
          <w:lang w:val="es-ES" w:eastAsia="es-ES"/>
        </w:rPr>
        <w:t>marzo del dos mil uno, respecto del Principio de Legalidad, manifestó:</w:t>
      </w:r>
    </w:p>
    <w:p w:rsidR="00EA161B" w:rsidRDefault="00EA161B">
      <w:pPr>
        <w:pStyle w:val="Style26"/>
        <w:kinsoku w:val="0"/>
        <w:autoSpaceDE/>
        <w:autoSpaceDN/>
        <w:adjustRightInd/>
        <w:spacing w:before="396" w:after="504"/>
        <w:ind w:left="576" w:right="648"/>
        <w:jc w:val="both"/>
        <w:rPr>
          <w:rFonts w:ascii="Verdana" w:hAnsi="Verdana" w:cs="Verdana"/>
          <w:b/>
          <w:bCs/>
          <w:sz w:val="22"/>
          <w:szCs w:val="22"/>
          <w:lang w:val="es-ES" w:eastAsia="es-ES"/>
        </w:rPr>
      </w:pPr>
      <w:r>
        <w:rPr>
          <w:rFonts w:ascii="Verdana" w:hAnsi="Verdana" w:cs="Verdana"/>
          <w:spacing w:val="4"/>
          <w:sz w:val="21"/>
          <w:szCs w:val="21"/>
          <w:lang w:val="es-ES" w:eastAsia="es-ES"/>
        </w:rPr>
        <w:t xml:space="preserve">"II.- Sobre el principio de legalidad: El principio de legalidad que se </w:t>
      </w:r>
      <w:r>
        <w:rPr>
          <w:rFonts w:ascii="Verdana" w:hAnsi="Verdana" w:cs="Verdana"/>
          <w:spacing w:val="6"/>
          <w:sz w:val="21"/>
          <w:szCs w:val="21"/>
          <w:lang w:val="es-ES" w:eastAsia="es-ES"/>
        </w:rPr>
        <w:t xml:space="preserve">consagra en el artículo 11 de nuestra Constitución Política, significa </w:t>
      </w:r>
      <w:r>
        <w:rPr>
          <w:rFonts w:ascii="Verdana" w:hAnsi="Verdana" w:cs="Verdana"/>
          <w:spacing w:val="12"/>
          <w:sz w:val="21"/>
          <w:szCs w:val="21"/>
          <w:lang w:val="es-ES" w:eastAsia="es-ES"/>
        </w:rPr>
        <w:t xml:space="preserve">que los actos y comportamientos de la Administración deben de </w:t>
      </w:r>
      <w:r>
        <w:rPr>
          <w:rFonts w:ascii="Verdana" w:hAnsi="Verdana" w:cs="Verdana"/>
          <w:spacing w:val="7"/>
          <w:sz w:val="21"/>
          <w:szCs w:val="21"/>
          <w:lang w:val="es-ES" w:eastAsia="es-ES"/>
        </w:rPr>
        <w:t xml:space="preserve">estar regulados por norma escrita, lo que significa desde luego, el </w:t>
      </w:r>
      <w:r>
        <w:rPr>
          <w:rFonts w:ascii="Verdana" w:hAnsi="Verdana" w:cs="Verdana"/>
          <w:spacing w:val="10"/>
          <w:sz w:val="21"/>
          <w:szCs w:val="21"/>
          <w:lang w:val="es-ES" w:eastAsia="es-ES"/>
        </w:rPr>
        <w:t xml:space="preserve">sometimiento a la Constitución y a la ley, preferentemente, y en </w:t>
      </w:r>
      <w:r>
        <w:rPr>
          <w:rFonts w:ascii="Verdana" w:hAnsi="Verdana" w:cs="Verdana"/>
          <w:spacing w:val="8"/>
          <w:sz w:val="21"/>
          <w:szCs w:val="21"/>
          <w:lang w:val="es-ES" w:eastAsia="es-ES"/>
        </w:rPr>
        <w:t xml:space="preserve">general a todas las normas del ordenamiento jurídico, o sea lo que se conoce como el principio de juridicidad de la Administración, el </w:t>
      </w:r>
      <w:r>
        <w:rPr>
          <w:rFonts w:ascii="Verdana" w:hAnsi="Verdana" w:cs="Verdana"/>
          <w:b/>
          <w:bCs/>
          <w:spacing w:val="1"/>
          <w:sz w:val="21"/>
          <w:szCs w:val="21"/>
          <w:u w:val="single"/>
          <w:lang w:val="es-ES" w:eastAsia="es-ES"/>
        </w:rPr>
        <w:t xml:space="preserve">cual significa que las instituciones públicas solamente pueden  </w:t>
      </w:r>
      <w:r>
        <w:rPr>
          <w:rFonts w:ascii="Verdana" w:hAnsi="Verdana" w:cs="Verdana"/>
          <w:b/>
          <w:bCs/>
          <w:spacing w:val="2"/>
          <w:sz w:val="21"/>
          <w:szCs w:val="21"/>
          <w:u w:val="single"/>
          <w:lang w:val="es-ES" w:eastAsia="es-ES"/>
        </w:rPr>
        <w:t xml:space="preserve">actuar en la medida en la que se encuentren apoderadas para  </w:t>
      </w:r>
      <w:r>
        <w:rPr>
          <w:rFonts w:ascii="Verdana" w:hAnsi="Verdana" w:cs="Verdana"/>
          <w:b/>
          <w:bCs/>
          <w:spacing w:val="10"/>
          <w:sz w:val="21"/>
          <w:szCs w:val="21"/>
          <w:u w:val="single"/>
          <w:lang w:val="es-ES" w:eastAsia="es-ES"/>
        </w:rPr>
        <w:t xml:space="preserve">hacerlo por el mismo ordenamiento y normalmente a texto </w:t>
      </w:r>
      <w:r>
        <w:rPr>
          <w:rFonts w:ascii="Verdana" w:hAnsi="Verdana" w:cs="Verdana"/>
          <w:b/>
          <w:bCs/>
          <w:sz w:val="21"/>
          <w:szCs w:val="21"/>
          <w:u w:val="single"/>
          <w:lang w:val="es-ES" w:eastAsia="es-ES"/>
        </w:rPr>
        <w:t xml:space="preserve">expreso, en consecuencia solo le es permitido lo que esté  </w:t>
      </w:r>
      <w:r>
        <w:rPr>
          <w:rFonts w:ascii="Verdana" w:hAnsi="Verdana" w:cs="Verdana"/>
          <w:b/>
          <w:bCs/>
          <w:spacing w:val="18"/>
          <w:sz w:val="21"/>
          <w:szCs w:val="21"/>
          <w:u w:val="single"/>
          <w:lang w:val="es-ES" w:eastAsia="es-ES"/>
        </w:rPr>
        <w:t xml:space="preserve">constitucionalmente y legalmente autorizado en forma  </w:t>
      </w:r>
      <w:r>
        <w:rPr>
          <w:rFonts w:ascii="Verdana" w:hAnsi="Verdana" w:cs="Verdana"/>
          <w:b/>
          <w:bCs/>
          <w:spacing w:val="3"/>
          <w:sz w:val="21"/>
          <w:szCs w:val="21"/>
          <w:u w:val="single"/>
          <w:lang w:val="es-ES" w:eastAsia="es-ES"/>
        </w:rPr>
        <w:t>expresa</w:t>
      </w:r>
      <w:r w:rsidR="00690E35">
        <w:rPr>
          <w:rFonts w:ascii="Verdana" w:hAnsi="Verdana" w:cs="Verdana"/>
          <w:b/>
          <w:bCs/>
          <w:spacing w:val="3"/>
          <w:sz w:val="21"/>
          <w:szCs w:val="21"/>
          <w:u w:val="single"/>
          <w:lang w:val="es-ES" w:eastAsia="es-ES"/>
        </w:rPr>
        <w:t xml:space="preserve"> </w:t>
      </w:r>
      <w:r>
        <w:rPr>
          <w:rFonts w:ascii="Verdana" w:hAnsi="Verdana" w:cs="Verdana"/>
          <w:b/>
          <w:bCs/>
          <w:spacing w:val="3"/>
          <w:sz w:val="21"/>
          <w:szCs w:val="21"/>
          <w:u w:val="single"/>
          <w:lang w:val="es-ES" w:eastAsia="es-ES"/>
        </w:rPr>
        <w:t xml:space="preserve">y </w:t>
      </w:r>
      <w:r>
        <w:rPr>
          <w:rFonts w:ascii="Verdana" w:hAnsi="Verdana" w:cs="Verdana"/>
          <w:b/>
          <w:bCs/>
          <w:i/>
          <w:iCs/>
          <w:spacing w:val="3"/>
          <w:w w:val="105"/>
          <w:sz w:val="21"/>
          <w:szCs w:val="21"/>
          <w:u w:val="single"/>
          <w:lang w:val="es-ES" w:eastAsia="es-ES"/>
        </w:rPr>
        <w:t xml:space="preserve">todo lo que no les esté autorizado les está vedado.  </w:t>
      </w:r>
      <w:proofErr w:type="gramStart"/>
      <w:r>
        <w:rPr>
          <w:rFonts w:ascii="Verdana" w:hAnsi="Verdana" w:cs="Verdana"/>
          <w:b/>
          <w:bCs/>
          <w:sz w:val="22"/>
          <w:szCs w:val="22"/>
          <w:lang w:val="es-ES" w:eastAsia="es-ES"/>
        </w:rPr>
        <w:t>" (</w:t>
      </w:r>
      <w:proofErr w:type="gramEnd"/>
      <w:r>
        <w:rPr>
          <w:rFonts w:ascii="Verdana" w:hAnsi="Verdana" w:cs="Verdana"/>
          <w:b/>
          <w:bCs/>
          <w:sz w:val="22"/>
          <w:szCs w:val="22"/>
          <w:lang w:val="es-ES" w:eastAsia="es-ES"/>
        </w:rPr>
        <w:t>Lo resaltado no es del original)</w:t>
      </w:r>
    </w:p>
    <w:p w:rsidR="00690E35" w:rsidRDefault="00690E35">
      <w:pPr>
        <w:pStyle w:val="Style28"/>
        <w:kinsoku w:val="0"/>
        <w:autoSpaceDE/>
        <w:autoSpaceDN/>
        <w:rPr>
          <w:rFonts w:ascii="Verdana" w:hAnsi="Verdana" w:cs="Verdana"/>
          <w:spacing w:val="10"/>
          <w:sz w:val="21"/>
          <w:szCs w:val="21"/>
          <w:lang w:val="es-ES" w:eastAsia="es-ES"/>
        </w:rPr>
      </w:pPr>
    </w:p>
    <w:p w:rsidR="006D3D5B" w:rsidRDefault="006D3D5B">
      <w:pPr>
        <w:pStyle w:val="Style28"/>
        <w:kinsoku w:val="0"/>
        <w:autoSpaceDE/>
        <w:autoSpaceDN/>
        <w:rPr>
          <w:rFonts w:ascii="Verdana" w:hAnsi="Verdana" w:cs="Verdana"/>
          <w:spacing w:val="10"/>
          <w:sz w:val="21"/>
          <w:szCs w:val="21"/>
          <w:lang w:val="es-ES" w:eastAsia="es-ES"/>
        </w:rPr>
      </w:pPr>
    </w:p>
    <w:p w:rsidR="00690E35" w:rsidRDefault="00690E35">
      <w:pPr>
        <w:pStyle w:val="Style28"/>
        <w:kinsoku w:val="0"/>
        <w:autoSpaceDE/>
        <w:autoSpaceDN/>
        <w:rPr>
          <w:rFonts w:ascii="Verdana" w:hAnsi="Verdana" w:cs="Verdana"/>
          <w:spacing w:val="10"/>
          <w:sz w:val="21"/>
          <w:szCs w:val="21"/>
          <w:lang w:val="es-ES" w:eastAsia="es-ES"/>
        </w:rPr>
      </w:pPr>
    </w:p>
    <w:p w:rsidR="00EA161B" w:rsidRDefault="00EA161B">
      <w:pPr>
        <w:pStyle w:val="Style28"/>
        <w:kinsoku w:val="0"/>
        <w:autoSpaceDE/>
        <w:autoSpaceDN/>
        <w:rPr>
          <w:rFonts w:ascii="Verdana" w:hAnsi="Verdana" w:cs="Verdana"/>
          <w:spacing w:val="2"/>
          <w:sz w:val="21"/>
          <w:szCs w:val="21"/>
          <w:lang w:val="es-ES" w:eastAsia="es-ES"/>
        </w:rPr>
      </w:pPr>
      <w:r>
        <w:rPr>
          <w:rFonts w:ascii="Verdana" w:hAnsi="Verdana" w:cs="Verdana"/>
          <w:spacing w:val="10"/>
          <w:sz w:val="21"/>
          <w:szCs w:val="21"/>
          <w:lang w:val="es-ES" w:eastAsia="es-ES"/>
        </w:rPr>
        <w:t xml:space="preserve">El Principio de Legalidad constituye pues el marco de acción o actuación al </w:t>
      </w:r>
      <w:r>
        <w:rPr>
          <w:rFonts w:ascii="Verdana" w:hAnsi="Verdana" w:cs="Verdana"/>
          <w:spacing w:val="4"/>
          <w:sz w:val="21"/>
          <w:szCs w:val="21"/>
          <w:lang w:val="es-ES" w:eastAsia="es-ES"/>
        </w:rPr>
        <w:t xml:space="preserve">cual se encuentra sujeto todo funcionario público y de no ajustarse a éste sus </w:t>
      </w:r>
      <w:r>
        <w:rPr>
          <w:rFonts w:ascii="Verdana" w:hAnsi="Verdana" w:cs="Verdana"/>
          <w:spacing w:val="2"/>
          <w:sz w:val="21"/>
          <w:szCs w:val="21"/>
          <w:lang w:val="es-ES" w:eastAsia="es-ES"/>
        </w:rPr>
        <w:t>actos son nulos.</w:t>
      </w:r>
    </w:p>
    <w:p w:rsidR="00EA161B" w:rsidRDefault="00EA161B">
      <w:pPr>
        <w:pStyle w:val="Style20"/>
        <w:kinsoku w:val="0"/>
        <w:autoSpaceDE/>
        <w:autoSpaceDN/>
        <w:adjustRightInd/>
        <w:spacing w:before="936" w:line="199" w:lineRule="auto"/>
        <w:ind w:left="72"/>
        <w:rPr>
          <w:rFonts w:ascii="Bookman Old Style" w:hAnsi="Bookman Old Style" w:cs="Bookman Old Style"/>
          <w:b/>
          <w:bCs/>
          <w:lang w:val="es-ES" w:eastAsia="es-ES"/>
        </w:rPr>
      </w:pPr>
      <w:r w:rsidRPr="00690E35">
        <w:rPr>
          <w:rFonts w:ascii="Bookman Old Style" w:hAnsi="Bookman Old Style" w:cs="Bookman Old Style"/>
          <w:b/>
          <w:bCs/>
          <w:lang w:val="es-ES" w:eastAsia="es-ES"/>
        </w:rPr>
        <w:t>DEL</w:t>
      </w:r>
      <w:r>
        <w:rPr>
          <w:rFonts w:ascii="Verdana" w:hAnsi="Verdana" w:cs="Verdana"/>
          <w:spacing w:val="-10"/>
          <w:sz w:val="21"/>
          <w:szCs w:val="21"/>
          <w:lang w:val="es-ES" w:eastAsia="es-ES"/>
        </w:rPr>
        <w:t xml:space="preserve"> </w:t>
      </w:r>
      <w:r>
        <w:rPr>
          <w:rFonts w:ascii="Bookman Old Style" w:hAnsi="Bookman Old Style" w:cs="Bookman Old Style"/>
          <w:b/>
          <w:bCs/>
          <w:lang w:val="es-ES" w:eastAsia="es-ES"/>
        </w:rPr>
        <w:t>CASO CONCRETO</w:t>
      </w:r>
    </w:p>
    <w:p w:rsidR="00EA161B" w:rsidRDefault="00EA161B">
      <w:pPr>
        <w:pStyle w:val="Style20"/>
        <w:kinsoku w:val="0"/>
        <w:autoSpaceDE/>
        <w:autoSpaceDN/>
        <w:adjustRightInd/>
        <w:spacing w:before="540"/>
        <w:ind w:left="72" w:right="72"/>
        <w:jc w:val="both"/>
        <w:rPr>
          <w:rFonts w:ascii="Verdana" w:hAnsi="Verdana" w:cs="Verdana"/>
          <w:spacing w:val="5"/>
          <w:sz w:val="21"/>
          <w:szCs w:val="21"/>
          <w:lang w:val="es-ES" w:eastAsia="es-ES"/>
        </w:rPr>
      </w:pPr>
      <w:r>
        <w:rPr>
          <w:rFonts w:ascii="Verdana" w:hAnsi="Verdana" w:cs="Verdana"/>
          <w:spacing w:val="5"/>
          <w:sz w:val="21"/>
          <w:szCs w:val="21"/>
          <w:lang w:val="es-ES" w:eastAsia="es-ES"/>
        </w:rPr>
        <w:t xml:space="preserve">En el presente asunto este Tribunal ha podido determinar que existen varios </w:t>
      </w:r>
      <w:r>
        <w:rPr>
          <w:rFonts w:ascii="Verdana" w:hAnsi="Verdana" w:cs="Verdana"/>
          <w:spacing w:val="20"/>
          <w:sz w:val="21"/>
          <w:szCs w:val="21"/>
          <w:lang w:val="es-ES" w:eastAsia="es-ES"/>
        </w:rPr>
        <w:t xml:space="preserve">aspectos que deben de mencionarse y que socaban los intereses del </w:t>
      </w:r>
      <w:r>
        <w:rPr>
          <w:rFonts w:ascii="Verdana" w:hAnsi="Verdana" w:cs="Verdana"/>
          <w:spacing w:val="5"/>
          <w:sz w:val="21"/>
          <w:szCs w:val="21"/>
          <w:lang w:val="es-ES" w:eastAsia="es-ES"/>
        </w:rPr>
        <w:t>concesionario con la actuación de la Administración en el caso de estudio.</w:t>
      </w:r>
    </w:p>
    <w:p w:rsidR="00EA161B" w:rsidRDefault="00EA161B">
      <w:pPr>
        <w:pStyle w:val="Style20"/>
        <w:kinsoku w:val="0"/>
        <w:autoSpaceDE/>
        <w:autoSpaceDN/>
        <w:adjustRightInd/>
        <w:spacing w:before="576" w:line="206" w:lineRule="auto"/>
        <w:ind w:left="72"/>
        <w:rPr>
          <w:rFonts w:ascii="Bookman Old Style" w:hAnsi="Bookman Old Style" w:cs="Bookman Old Style"/>
          <w:b/>
          <w:bCs/>
          <w:spacing w:val="-2"/>
          <w:lang w:val="es-ES" w:eastAsia="es-ES"/>
        </w:rPr>
      </w:pPr>
      <w:r>
        <w:rPr>
          <w:rFonts w:ascii="Bookman Old Style" w:hAnsi="Bookman Old Style" w:cs="Bookman Old Style"/>
          <w:b/>
          <w:bCs/>
          <w:spacing w:val="-2"/>
          <w:lang w:val="es-ES" w:eastAsia="es-ES"/>
        </w:rPr>
        <w:t>Omisión de dar audiencia:</w:t>
      </w:r>
    </w:p>
    <w:p w:rsidR="00EA161B" w:rsidRDefault="00EA161B">
      <w:pPr>
        <w:pStyle w:val="Style20"/>
        <w:kinsoku w:val="0"/>
        <w:autoSpaceDE/>
        <w:autoSpaceDN/>
        <w:adjustRightInd/>
        <w:spacing w:before="540"/>
        <w:ind w:left="72" w:right="72"/>
        <w:jc w:val="both"/>
        <w:rPr>
          <w:rFonts w:ascii="Verdana" w:hAnsi="Verdana" w:cs="Verdana"/>
          <w:spacing w:val="4"/>
          <w:sz w:val="21"/>
          <w:szCs w:val="21"/>
          <w:lang w:val="es-ES" w:eastAsia="es-ES"/>
        </w:rPr>
      </w:pPr>
      <w:r>
        <w:rPr>
          <w:rFonts w:ascii="Verdana" w:hAnsi="Verdana" w:cs="Verdana"/>
          <w:spacing w:val="5"/>
          <w:sz w:val="21"/>
          <w:szCs w:val="21"/>
          <w:lang w:val="es-ES" w:eastAsia="es-ES"/>
        </w:rPr>
        <w:t xml:space="preserve">Como se ha podido determinar de las piezas del expediente, la Junta Directiva </w:t>
      </w:r>
      <w:r>
        <w:rPr>
          <w:rFonts w:ascii="Verdana" w:hAnsi="Verdana" w:cs="Verdana"/>
          <w:spacing w:val="10"/>
          <w:sz w:val="21"/>
          <w:szCs w:val="21"/>
          <w:lang w:val="es-ES" w:eastAsia="es-ES"/>
        </w:rPr>
        <w:t xml:space="preserve">del Consejo de Transporte Público, mediante artículo </w:t>
      </w:r>
      <w:r>
        <w:rPr>
          <w:rFonts w:ascii="Bookman Old Style" w:hAnsi="Bookman Old Style" w:cs="Bookman Old Style"/>
          <w:b/>
          <w:bCs/>
          <w:spacing w:val="20"/>
          <w:lang w:val="es-ES" w:eastAsia="es-ES"/>
        </w:rPr>
        <w:t xml:space="preserve">5,7 de la Sesión </w:t>
      </w:r>
      <w:r>
        <w:rPr>
          <w:rFonts w:ascii="Bookman Old Style" w:hAnsi="Bookman Old Style" w:cs="Bookman Old Style"/>
          <w:b/>
          <w:bCs/>
          <w:spacing w:val="7"/>
          <w:lang w:val="es-ES" w:eastAsia="es-ES"/>
        </w:rPr>
        <w:t xml:space="preserve">ordinaria 55-2009 de 25 agosto de 2009, </w:t>
      </w:r>
      <w:r>
        <w:rPr>
          <w:rFonts w:ascii="Verdana" w:hAnsi="Verdana" w:cs="Verdana"/>
          <w:spacing w:val="-3"/>
          <w:sz w:val="21"/>
          <w:szCs w:val="21"/>
          <w:lang w:val="es-ES" w:eastAsia="es-ES"/>
        </w:rPr>
        <w:t xml:space="preserve">determinó devolver el estudio </w:t>
      </w:r>
      <w:r>
        <w:rPr>
          <w:rFonts w:ascii="Verdana" w:hAnsi="Verdana" w:cs="Verdana"/>
          <w:spacing w:val="-5"/>
          <w:sz w:val="21"/>
          <w:szCs w:val="21"/>
          <w:lang w:val="es-ES" w:eastAsia="es-ES"/>
        </w:rPr>
        <w:t xml:space="preserve">realizado en informe </w:t>
      </w:r>
      <w:r>
        <w:rPr>
          <w:rFonts w:ascii="Bookman Old Style" w:hAnsi="Bookman Old Style" w:cs="Bookman Old Style"/>
          <w:b/>
          <w:bCs/>
          <w:spacing w:val="5"/>
          <w:lang w:val="es-ES" w:eastAsia="es-ES"/>
        </w:rPr>
        <w:t xml:space="preserve">DING 09-1285 del Departamento de Ingeniería de </w:t>
      </w:r>
      <w:r>
        <w:rPr>
          <w:rFonts w:ascii="Bookman Old Style" w:hAnsi="Bookman Old Style" w:cs="Bookman Old Style"/>
          <w:b/>
          <w:bCs/>
          <w:spacing w:val="13"/>
          <w:lang w:val="es-ES" w:eastAsia="es-ES"/>
        </w:rPr>
        <w:t xml:space="preserve">Transportes del CTP </w:t>
      </w:r>
      <w:r>
        <w:rPr>
          <w:rFonts w:ascii="Verdana" w:hAnsi="Verdana" w:cs="Verdana"/>
          <w:spacing w:val="3"/>
          <w:sz w:val="21"/>
          <w:szCs w:val="21"/>
          <w:lang w:val="es-ES" w:eastAsia="es-ES"/>
        </w:rPr>
        <w:t xml:space="preserve">por cuanto no le se le otorgó audiencia a la empresa </w:t>
      </w:r>
      <w:r>
        <w:rPr>
          <w:rFonts w:ascii="Verdana" w:hAnsi="Verdana" w:cs="Verdana"/>
          <w:spacing w:val="4"/>
          <w:sz w:val="21"/>
          <w:szCs w:val="21"/>
          <w:lang w:val="es-ES" w:eastAsia="es-ES"/>
        </w:rPr>
        <w:t>C</w:t>
      </w:r>
      <w:r w:rsidR="00690E35">
        <w:rPr>
          <w:rFonts w:ascii="Verdana" w:hAnsi="Verdana" w:cs="Verdana"/>
          <w:spacing w:val="4"/>
          <w:sz w:val="21"/>
          <w:szCs w:val="21"/>
          <w:lang w:val="es-ES" w:eastAsia="es-ES"/>
        </w:rPr>
        <w:t>.</w:t>
      </w:r>
      <w:r>
        <w:rPr>
          <w:rFonts w:ascii="Verdana" w:hAnsi="Verdana" w:cs="Verdana"/>
          <w:spacing w:val="4"/>
          <w:sz w:val="21"/>
          <w:szCs w:val="21"/>
          <w:lang w:val="es-ES" w:eastAsia="es-ES"/>
        </w:rPr>
        <w:t>S.A, en los términos del Artículo 10 de la Ley 3503.</w:t>
      </w:r>
    </w:p>
    <w:p w:rsidR="00EA161B" w:rsidRDefault="00EA161B">
      <w:pPr>
        <w:pStyle w:val="Style28"/>
        <w:kinsoku w:val="0"/>
        <w:autoSpaceDE/>
        <w:autoSpaceDN/>
        <w:spacing w:before="252"/>
        <w:rPr>
          <w:rFonts w:ascii="Verdana" w:hAnsi="Verdana" w:cs="Verdana"/>
          <w:spacing w:val="4"/>
          <w:sz w:val="21"/>
          <w:szCs w:val="21"/>
          <w:lang w:val="es-ES" w:eastAsia="es-ES"/>
        </w:rPr>
      </w:pPr>
      <w:r>
        <w:rPr>
          <w:rFonts w:ascii="Verdana" w:hAnsi="Verdana" w:cs="Verdana"/>
          <w:spacing w:val="1"/>
          <w:sz w:val="21"/>
          <w:szCs w:val="21"/>
          <w:lang w:val="es-ES" w:eastAsia="es-ES"/>
        </w:rPr>
        <w:t xml:space="preserve">No obstante lo anterior, tal como la misma recurrente lo señala en su libelo, el </w:t>
      </w:r>
      <w:r>
        <w:rPr>
          <w:rFonts w:ascii="Verdana" w:hAnsi="Verdana" w:cs="Verdana"/>
          <w:spacing w:val="2"/>
          <w:sz w:val="21"/>
          <w:szCs w:val="21"/>
          <w:lang w:val="es-ES" w:eastAsia="es-ES"/>
        </w:rPr>
        <w:t xml:space="preserve">Departamento indicado nunca le dio la referida audiencia, amén de que ésta lo </w:t>
      </w:r>
      <w:r>
        <w:rPr>
          <w:rFonts w:ascii="Verdana" w:hAnsi="Verdana" w:cs="Verdana"/>
          <w:spacing w:val="8"/>
          <w:sz w:val="21"/>
          <w:szCs w:val="21"/>
          <w:lang w:val="es-ES" w:eastAsia="es-ES"/>
        </w:rPr>
        <w:t xml:space="preserve">solicitara expresamente mediante escrito de fecha 15 de octubre de 2009, </w:t>
      </w:r>
      <w:r>
        <w:rPr>
          <w:rFonts w:ascii="Verdana" w:hAnsi="Verdana" w:cs="Verdana"/>
          <w:spacing w:val="12"/>
          <w:sz w:val="21"/>
          <w:szCs w:val="21"/>
          <w:lang w:val="es-ES" w:eastAsia="es-ES"/>
        </w:rPr>
        <w:t xml:space="preserve">dirigido a la Jefe del Área Técnica del CTP y en el que manifiesta que de </w:t>
      </w:r>
      <w:r>
        <w:rPr>
          <w:rFonts w:ascii="Verdana" w:hAnsi="Verdana" w:cs="Verdana"/>
          <w:spacing w:val="1"/>
          <w:sz w:val="21"/>
          <w:szCs w:val="21"/>
          <w:lang w:val="es-ES" w:eastAsia="es-ES"/>
        </w:rPr>
        <w:t xml:space="preserve">manera informal se había enterado, sin conocer los detalles, de que existía una </w:t>
      </w:r>
      <w:r>
        <w:rPr>
          <w:rFonts w:ascii="Verdana" w:hAnsi="Verdana" w:cs="Verdana"/>
          <w:spacing w:val="6"/>
          <w:sz w:val="21"/>
          <w:szCs w:val="21"/>
          <w:lang w:val="es-ES" w:eastAsia="es-ES"/>
        </w:rPr>
        <w:t>gestión para modificar en aumento los horarios de la empresa C</w:t>
      </w:r>
      <w:r w:rsidR="00690E35">
        <w:rPr>
          <w:rFonts w:ascii="Verdana" w:hAnsi="Verdana" w:cs="Verdana"/>
          <w:spacing w:val="6"/>
          <w:sz w:val="21"/>
          <w:szCs w:val="21"/>
          <w:lang w:val="es-ES" w:eastAsia="es-ES"/>
        </w:rPr>
        <w:t>.</w:t>
      </w:r>
      <w:r>
        <w:rPr>
          <w:rFonts w:ascii="Verdana" w:hAnsi="Verdana" w:cs="Verdana"/>
          <w:spacing w:val="6"/>
          <w:sz w:val="21"/>
          <w:szCs w:val="21"/>
          <w:lang w:val="es-ES" w:eastAsia="es-ES"/>
        </w:rPr>
        <w:t xml:space="preserve">S.A. a </w:t>
      </w:r>
      <w:r>
        <w:rPr>
          <w:rFonts w:ascii="Verdana" w:hAnsi="Verdana" w:cs="Verdana"/>
          <w:spacing w:val="4"/>
          <w:sz w:val="21"/>
          <w:szCs w:val="21"/>
          <w:lang w:val="es-ES" w:eastAsia="es-ES"/>
        </w:rPr>
        <w:t>la localidad de Guayabo de Curridabat.</w:t>
      </w:r>
    </w:p>
    <w:p w:rsidR="00EA161B" w:rsidRDefault="00EA161B">
      <w:pPr>
        <w:pStyle w:val="Style28"/>
        <w:kinsoku w:val="0"/>
        <w:autoSpaceDE/>
        <w:autoSpaceDN/>
        <w:spacing w:before="324"/>
        <w:rPr>
          <w:rFonts w:ascii="Verdana" w:hAnsi="Verdana" w:cs="Verdana"/>
          <w:spacing w:val="6"/>
          <w:sz w:val="21"/>
          <w:szCs w:val="21"/>
          <w:lang w:val="es-ES" w:eastAsia="es-ES"/>
        </w:rPr>
      </w:pPr>
      <w:r>
        <w:rPr>
          <w:rFonts w:ascii="Verdana" w:hAnsi="Verdana" w:cs="Verdana"/>
          <w:spacing w:val="1"/>
          <w:sz w:val="21"/>
          <w:szCs w:val="21"/>
          <w:lang w:val="es-ES" w:eastAsia="es-ES"/>
        </w:rPr>
        <w:t xml:space="preserve">No consta en las piezas del expediente, ni se ha hallado ningún documento que </w:t>
      </w:r>
      <w:r>
        <w:rPr>
          <w:rFonts w:ascii="Verdana" w:hAnsi="Verdana" w:cs="Verdana"/>
          <w:spacing w:val="5"/>
          <w:sz w:val="21"/>
          <w:szCs w:val="21"/>
          <w:lang w:val="es-ES" w:eastAsia="es-ES"/>
        </w:rPr>
        <w:t xml:space="preserve">demuestre que se cumplió con lo ordenado por la Junta Directiva del CTP en </w:t>
      </w:r>
      <w:r>
        <w:rPr>
          <w:rFonts w:ascii="Verdana" w:hAnsi="Verdana" w:cs="Verdana"/>
          <w:spacing w:val="-5"/>
          <w:sz w:val="21"/>
          <w:szCs w:val="21"/>
          <w:lang w:val="es-ES" w:eastAsia="es-ES"/>
        </w:rPr>
        <w:t xml:space="preserve">artículo </w:t>
      </w:r>
      <w:r>
        <w:rPr>
          <w:rFonts w:ascii="Bookman Old Style" w:hAnsi="Bookman Old Style" w:cs="Bookman Old Style"/>
          <w:b/>
          <w:bCs/>
          <w:spacing w:val="5"/>
          <w:lang w:val="es-ES" w:eastAsia="es-ES"/>
        </w:rPr>
        <w:t xml:space="preserve">5.7 de la Sesión Ordinaria 55-2009 de 25 agosto de 2009 </w:t>
      </w:r>
      <w:r>
        <w:rPr>
          <w:rFonts w:ascii="Verdana" w:hAnsi="Verdana" w:cs="Verdana"/>
          <w:spacing w:val="-5"/>
          <w:sz w:val="21"/>
          <w:szCs w:val="21"/>
          <w:lang w:val="es-ES" w:eastAsia="es-ES"/>
        </w:rPr>
        <w:t xml:space="preserve">y que </w:t>
      </w:r>
      <w:r>
        <w:rPr>
          <w:rFonts w:ascii="Verdana" w:hAnsi="Verdana" w:cs="Verdana"/>
          <w:spacing w:val="4"/>
          <w:sz w:val="21"/>
          <w:szCs w:val="21"/>
          <w:lang w:val="es-ES" w:eastAsia="es-ES"/>
        </w:rPr>
        <w:t>se le haya otorgado audiencia a C</w:t>
      </w:r>
      <w:r w:rsidR="00690E35">
        <w:rPr>
          <w:rFonts w:ascii="Verdana" w:hAnsi="Verdana" w:cs="Verdana"/>
          <w:spacing w:val="4"/>
          <w:sz w:val="21"/>
          <w:szCs w:val="21"/>
          <w:lang w:val="es-ES" w:eastAsia="es-ES"/>
        </w:rPr>
        <w:t>.</w:t>
      </w:r>
      <w:r>
        <w:rPr>
          <w:rFonts w:ascii="Verdana" w:hAnsi="Verdana" w:cs="Verdana"/>
          <w:spacing w:val="4"/>
          <w:sz w:val="21"/>
          <w:szCs w:val="21"/>
          <w:lang w:val="es-ES" w:eastAsia="es-ES"/>
        </w:rPr>
        <w:t>S.A. Nótese que si bien la empresa C</w:t>
      </w:r>
      <w:r w:rsidR="00690E35">
        <w:rPr>
          <w:rFonts w:ascii="Verdana" w:hAnsi="Verdana" w:cs="Verdana"/>
          <w:spacing w:val="4"/>
          <w:sz w:val="21"/>
          <w:szCs w:val="21"/>
          <w:lang w:val="es-ES" w:eastAsia="es-ES"/>
        </w:rPr>
        <w:t>.</w:t>
      </w:r>
      <w:r>
        <w:rPr>
          <w:rFonts w:ascii="Verdana" w:hAnsi="Verdana" w:cs="Verdana"/>
          <w:spacing w:val="4"/>
          <w:sz w:val="21"/>
          <w:szCs w:val="21"/>
          <w:lang w:val="es-ES" w:eastAsia="es-ES"/>
        </w:rPr>
        <w:t xml:space="preserve">S.A., tiene autorizada una extensión a la localidad de Guayabo, ésta </w:t>
      </w:r>
      <w:r>
        <w:rPr>
          <w:rFonts w:ascii="Verdana" w:hAnsi="Verdana" w:cs="Verdana"/>
          <w:spacing w:val="2"/>
          <w:sz w:val="21"/>
          <w:szCs w:val="21"/>
          <w:lang w:val="es-ES" w:eastAsia="es-ES"/>
        </w:rPr>
        <w:t xml:space="preserve">tenía autorizado 3 carreras nada más, y el resto de los servicios los ha estado </w:t>
      </w:r>
      <w:r>
        <w:rPr>
          <w:rFonts w:ascii="Verdana" w:hAnsi="Verdana" w:cs="Verdana"/>
          <w:spacing w:val="6"/>
          <w:sz w:val="21"/>
          <w:szCs w:val="21"/>
          <w:lang w:val="es-ES" w:eastAsia="es-ES"/>
        </w:rPr>
        <w:t>cubriendo la recurrente.</w:t>
      </w:r>
    </w:p>
    <w:p w:rsidR="00EA161B" w:rsidRDefault="00EA161B">
      <w:pPr>
        <w:pStyle w:val="Style20"/>
        <w:kinsoku w:val="0"/>
        <w:autoSpaceDE/>
        <w:autoSpaceDN/>
        <w:adjustRightInd/>
        <w:spacing w:before="288" w:after="972"/>
        <w:ind w:left="72" w:right="72"/>
        <w:jc w:val="both"/>
        <w:rPr>
          <w:rFonts w:ascii="Verdana" w:hAnsi="Verdana" w:cs="Verdana"/>
          <w:sz w:val="21"/>
          <w:szCs w:val="21"/>
          <w:lang w:val="es-ES" w:eastAsia="es-ES"/>
        </w:rPr>
      </w:pPr>
      <w:r>
        <w:rPr>
          <w:rFonts w:ascii="Verdana" w:hAnsi="Verdana" w:cs="Verdana"/>
          <w:sz w:val="21"/>
          <w:szCs w:val="21"/>
          <w:lang w:val="es-ES" w:eastAsia="es-ES"/>
        </w:rPr>
        <w:t xml:space="preserve">Mediante Artículo </w:t>
      </w:r>
      <w:r>
        <w:rPr>
          <w:rFonts w:ascii="Bookman Old Style" w:hAnsi="Bookman Old Style" w:cs="Bookman Old Style"/>
          <w:b/>
          <w:bCs/>
          <w:spacing w:val="10"/>
          <w:lang w:val="es-ES" w:eastAsia="es-ES"/>
        </w:rPr>
        <w:t xml:space="preserve">3.3.17 de la Sesión Ordinaria 24-2007 </w:t>
      </w:r>
      <w:r>
        <w:rPr>
          <w:rFonts w:ascii="Verdana" w:hAnsi="Verdana" w:cs="Verdana"/>
          <w:sz w:val="21"/>
          <w:szCs w:val="21"/>
          <w:lang w:val="es-ES" w:eastAsia="es-ES"/>
        </w:rPr>
        <w:t xml:space="preserve">de 27 de marzo </w:t>
      </w:r>
      <w:r>
        <w:rPr>
          <w:rFonts w:ascii="Verdana" w:hAnsi="Verdana" w:cs="Verdana"/>
          <w:spacing w:val="3"/>
          <w:sz w:val="21"/>
          <w:szCs w:val="21"/>
          <w:lang w:val="es-ES" w:eastAsia="es-ES"/>
        </w:rPr>
        <w:t xml:space="preserve">de 2007, la Junta Directiva del Consejo de Transporte Público, conoció el oficio </w:t>
      </w:r>
      <w:r>
        <w:rPr>
          <w:rFonts w:ascii="Verdana" w:hAnsi="Verdana" w:cs="Verdana"/>
          <w:spacing w:val="13"/>
          <w:sz w:val="21"/>
          <w:szCs w:val="21"/>
          <w:lang w:val="es-ES" w:eastAsia="es-ES"/>
        </w:rPr>
        <w:t xml:space="preserve">DIC 06-234 de Inspección y Control y determinó que no era procedente </w:t>
      </w:r>
      <w:r>
        <w:rPr>
          <w:rFonts w:ascii="Verdana" w:hAnsi="Verdana" w:cs="Verdana"/>
          <w:spacing w:val="5"/>
          <w:sz w:val="21"/>
          <w:szCs w:val="21"/>
          <w:lang w:val="es-ES" w:eastAsia="es-ES"/>
        </w:rPr>
        <w:t xml:space="preserve">autorizar incremento de servicios a la comunidad de Guayabos de Curridabat a </w:t>
      </w:r>
      <w:r>
        <w:rPr>
          <w:rFonts w:ascii="Verdana" w:hAnsi="Verdana" w:cs="Verdana"/>
          <w:spacing w:val="3"/>
          <w:sz w:val="21"/>
          <w:szCs w:val="21"/>
          <w:lang w:val="es-ES" w:eastAsia="es-ES"/>
        </w:rPr>
        <w:t>la empresa C</w:t>
      </w:r>
      <w:r w:rsidR="00690E35">
        <w:rPr>
          <w:rFonts w:ascii="Verdana" w:hAnsi="Verdana" w:cs="Verdana"/>
          <w:spacing w:val="3"/>
          <w:sz w:val="21"/>
          <w:szCs w:val="21"/>
          <w:lang w:val="es-ES" w:eastAsia="es-ES"/>
        </w:rPr>
        <w:t>.</w:t>
      </w:r>
      <w:r>
        <w:rPr>
          <w:rFonts w:ascii="Verdana" w:hAnsi="Verdana" w:cs="Verdana"/>
          <w:spacing w:val="3"/>
          <w:sz w:val="21"/>
          <w:szCs w:val="21"/>
          <w:lang w:val="es-ES" w:eastAsia="es-ES"/>
        </w:rPr>
        <w:t xml:space="preserve">S.A. y autoriza únicamente tres servicios en la hora pico a </w:t>
      </w:r>
      <w:r>
        <w:rPr>
          <w:rFonts w:ascii="Verdana" w:hAnsi="Verdana" w:cs="Verdana"/>
          <w:sz w:val="21"/>
          <w:szCs w:val="21"/>
          <w:lang w:val="es-ES" w:eastAsia="es-ES"/>
        </w:rPr>
        <w:t>dicha empresa.</w:t>
      </w:r>
    </w:p>
    <w:p w:rsidR="00EA161B" w:rsidRDefault="00EA161B">
      <w:pPr>
        <w:spacing w:before="72" w:after="108"/>
        <w:jc w:val="center"/>
        <w:rPr>
          <w:lang w:val="es-CR"/>
        </w:rPr>
      </w:pPr>
    </w:p>
    <w:p w:rsidR="006D3D5B" w:rsidRDefault="006D3D5B">
      <w:pPr>
        <w:spacing w:before="72" w:after="108"/>
        <w:jc w:val="center"/>
        <w:rPr>
          <w:lang w:val="es-CR"/>
        </w:rPr>
      </w:pPr>
    </w:p>
    <w:p w:rsidR="00EA161B" w:rsidRDefault="00EA161B">
      <w:pPr>
        <w:pStyle w:val="Style25"/>
        <w:kinsoku w:val="0"/>
        <w:autoSpaceDE/>
        <w:autoSpaceDN/>
        <w:rPr>
          <w:rFonts w:ascii="Verdana" w:hAnsi="Verdana" w:cs="Verdana"/>
          <w:spacing w:val="1"/>
          <w:sz w:val="21"/>
          <w:szCs w:val="21"/>
          <w:lang w:val="es-ES" w:eastAsia="es-ES"/>
        </w:rPr>
      </w:pPr>
      <w:r>
        <w:rPr>
          <w:rFonts w:ascii="Verdana" w:hAnsi="Verdana" w:cs="Verdana"/>
          <w:spacing w:val="6"/>
          <w:sz w:val="21"/>
          <w:szCs w:val="21"/>
          <w:lang w:val="es-ES" w:eastAsia="es-ES"/>
        </w:rPr>
        <w:t xml:space="preserve">Conforme lo indicado y si la Administración llegó a determinar la existencia de </w:t>
      </w:r>
      <w:r>
        <w:rPr>
          <w:rFonts w:ascii="Verdana" w:hAnsi="Verdana" w:cs="Verdana"/>
          <w:spacing w:val="7"/>
          <w:sz w:val="21"/>
          <w:szCs w:val="21"/>
          <w:lang w:val="es-ES" w:eastAsia="es-ES"/>
        </w:rPr>
        <w:t xml:space="preserve">la demanda insatisfecha, producto de una demanda extraordinaria y decide </w:t>
      </w:r>
      <w:r>
        <w:rPr>
          <w:rFonts w:ascii="Verdana" w:hAnsi="Verdana" w:cs="Verdana"/>
          <w:spacing w:val="11"/>
          <w:sz w:val="21"/>
          <w:szCs w:val="21"/>
          <w:lang w:val="es-ES" w:eastAsia="es-ES"/>
        </w:rPr>
        <w:t xml:space="preserve">aumentar los servicios a la comunidad de Guayabos de Curridabat, debió </w:t>
      </w:r>
      <w:r>
        <w:rPr>
          <w:rFonts w:ascii="Verdana" w:hAnsi="Verdana" w:cs="Verdana"/>
          <w:spacing w:val="2"/>
          <w:sz w:val="21"/>
          <w:szCs w:val="21"/>
          <w:lang w:val="es-ES" w:eastAsia="es-ES"/>
        </w:rPr>
        <w:t xml:space="preserve">otorgar Audiencia a la Recurrente como en derecho corresponde para que ésta </w:t>
      </w:r>
      <w:r>
        <w:rPr>
          <w:rFonts w:ascii="Verdana" w:hAnsi="Verdana" w:cs="Verdana"/>
          <w:spacing w:val="6"/>
          <w:sz w:val="21"/>
          <w:szCs w:val="21"/>
          <w:lang w:val="es-ES" w:eastAsia="es-ES"/>
        </w:rPr>
        <w:t xml:space="preserve">manifestara si estaba en condiciones de dar más servicios, dado el derecho </w:t>
      </w:r>
      <w:r>
        <w:rPr>
          <w:rFonts w:ascii="Verdana" w:hAnsi="Verdana" w:cs="Verdana"/>
          <w:spacing w:val="10"/>
          <w:sz w:val="21"/>
          <w:szCs w:val="21"/>
          <w:lang w:val="es-ES" w:eastAsia="es-ES"/>
        </w:rPr>
        <w:t xml:space="preserve">subjetivo que ostenta y que las decisiones adoptadas ponen en peligro el </w:t>
      </w:r>
      <w:r>
        <w:rPr>
          <w:rFonts w:ascii="Verdana" w:hAnsi="Verdana" w:cs="Verdana"/>
          <w:spacing w:val="1"/>
          <w:sz w:val="21"/>
          <w:szCs w:val="21"/>
          <w:lang w:val="es-ES" w:eastAsia="es-ES"/>
        </w:rPr>
        <w:t>equilibrio financiero de su empresa.</w:t>
      </w:r>
    </w:p>
    <w:p w:rsidR="00EA161B" w:rsidRDefault="00EA161B">
      <w:pPr>
        <w:pStyle w:val="Style25"/>
        <w:kinsoku w:val="0"/>
        <w:autoSpaceDE/>
        <w:autoSpaceDN/>
        <w:spacing w:before="324"/>
        <w:rPr>
          <w:rFonts w:ascii="Verdana" w:hAnsi="Verdana" w:cs="Verdana"/>
          <w:spacing w:val="1"/>
          <w:sz w:val="21"/>
          <w:szCs w:val="21"/>
          <w:lang w:val="es-ES" w:eastAsia="es-ES"/>
        </w:rPr>
      </w:pPr>
      <w:r>
        <w:rPr>
          <w:rFonts w:ascii="Verdana" w:hAnsi="Verdana" w:cs="Verdana"/>
          <w:spacing w:val="3"/>
          <w:sz w:val="21"/>
          <w:szCs w:val="21"/>
          <w:lang w:val="es-ES" w:eastAsia="es-ES"/>
        </w:rPr>
        <w:t xml:space="preserve">La ausencia del uso de los mecanismos correspondientes, genera la nulidad del </w:t>
      </w:r>
      <w:r>
        <w:rPr>
          <w:rFonts w:ascii="Verdana" w:hAnsi="Verdana" w:cs="Verdana"/>
          <w:spacing w:val="8"/>
          <w:sz w:val="21"/>
          <w:szCs w:val="21"/>
          <w:lang w:val="es-ES" w:eastAsia="es-ES"/>
        </w:rPr>
        <w:t xml:space="preserve">acto impugnado por vulneración del Principio de Legalidad, lo que quebranta </w:t>
      </w:r>
      <w:r>
        <w:rPr>
          <w:rFonts w:ascii="Verdana" w:hAnsi="Verdana" w:cs="Verdana"/>
          <w:spacing w:val="1"/>
          <w:sz w:val="21"/>
          <w:szCs w:val="21"/>
          <w:lang w:val="es-ES" w:eastAsia="es-ES"/>
        </w:rPr>
        <w:t>los derechos de la recurrente.</w:t>
      </w:r>
    </w:p>
    <w:p w:rsidR="00EA161B" w:rsidRDefault="00EA161B">
      <w:pPr>
        <w:pStyle w:val="Style25"/>
        <w:kinsoku w:val="0"/>
        <w:autoSpaceDE/>
        <w:autoSpaceDN/>
        <w:spacing w:before="288"/>
        <w:rPr>
          <w:rFonts w:ascii="Verdana" w:hAnsi="Verdana" w:cs="Verdana"/>
          <w:spacing w:val="-4"/>
          <w:sz w:val="21"/>
          <w:szCs w:val="21"/>
          <w:lang w:val="es-ES" w:eastAsia="es-ES"/>
        </w:rPr>
      </w:pPr>
      <w:r>
        <w:rPr>
          <w:rFonts w:ascii="Verdana" w:hAnsi="Verdana" w:cs="Verdana"/>
          <w:spacing w:val="3"/>
          <w:sz w:val="21"/>
          <w:szCs w:val="21"/>
          <w:lang w:val="es-ES" w:eastAsia="es-ES"/>
        </w:rPr>
        <w:t xml:space="preserve">En conclusión, lleva razón la recurrente en su alegato y considera este Tribunal </w:t>
      </w:r>
      <w:r>
        <w:rPr>
          <w:rFonts w:ascii="Verdana" w:hAnsi="Verdana" w:cs="Verdana"/>
          <w:spacing w:val="6"/>
          <w:sz w:val="21"/>
          <w:szCs w:val="21"/>
          <w:lang w:val="es-ES" w:eastAsia="es-ES"/>
        </w:rPr>
        <w:t xml:space="preserve">que el Consejo de Transporte Público ha actuado al margen del principio de </w:t>
      </w:r>
      <w:r>
        <w:rPr>
          <w:rFonts w:ascii="Verdana" w:hAnsi="Verdana" w:cs="Verdana"/>
          <w:spacing w:val="18"/>
          <w:sz w:val="21"/>
          <w:szCs w:val="21"/>
          <w:lang w:val="es-ES" w:eastAsia="es-ES"/>
        </w:rPr>
        <w:t xml:space="preserve">Legalidad </w:t>
      </w:r>
      <w:r>
        <w:rPr>
          <w:rFonts w:ascii="Verdana" w:hAnsi="Verdana" w:cs="Verdana"/>
          <w:b/>
          <w:bCs/>
          <w:spacing w:val="18"/>
          <w:sz w:val="21"/>
          <w:szCs w:val="21"/>
          <w:u w:val="single"/>
          <w:lang w:val="es-ES" w:eastAsia="es-ES"/>
        </w:rPr>
        <w:t xml:space="preserve">y se ordena la anulación del artículo 7.8 </w:t>
      </w:r>
      <w:r>
        <w:rPr>
          <w:rFonts w:ascii="Arial" w:hAnsi="Arial" w:cs="Arial"/>
          <w:b/>
          <w:bCs/>
          <w:i/>
          <w:iCs/>
          <w:spacing w:val="18"/>
          <w:w w:val="95"/>
          <w:sz w:val="25"/>
          <w:szCs w:val="25"/>
          <w:u w:val="single"/>
          <w:lang w:val="es-ES" w:eastAsia="es-ES"/>
        </w:rPr>
        <w:t xml:space="preserve">de </w:t>
      </w:r>
      <w:r>
        <w:rPr>
          <w:rFonts w:ascii="Verdana" w:hAnsi="Verdana" w:cs="Verdana"/>
          <w:b/>
          <w:bCs/>
          <w:spacing w:val="18"/>
          <w:sz w:val="21"/>
          <w:szCs w:val="21"/>
          <w:u w:val="single"/>
          <w:lang w:val="es-ES" w:eastAsia="es-ES"/>
        </w:rPr>
        <w:t xml:space="preserve">la Sesión  </w:t>
      </w:r>
      <w:r>
        <w:rPr>
          <w:rFonts w:ascii="Verdana" w:hAnsi="Verdana" w:cs="Verdana"/>
          <w:b/>
          <w:bCs/>
          <w:spacing w:val="11"/>
          <w:sz w:val="21"/>
          <w:szCs w:val="21"/>
          <w:u w:val="single"/>
          <w:lang w:val="es-ES" w:eastAsia="es-ES"/>
        </w:rPr>
        <w:t>Ordinaria 51-2010 del 28 de octubre de 2010,</w:t>
      </w:r>
      <w:r>
        <w:rPr>
          <w:rFonts w:ascii="Verdana" w:hAnsi="Verdana" w:cs="Verdana"/>
          <w:spacing w:val="11"/>
          <w:sz w:val="21"/>
          <w:szCs w:val="21"/>
          <w:lang w:val="es-ES" w:eastAsia="es-ES"/>
        </w:rPr>
        <w:t xml:space="preserve"> adoptado por la Junta </w:t>
      </w:r>
      <w:r>
        <w:rPr>
          <w:rFonts w:ascii="Verdana" w:hAnsi="Verdana" w:cs="Verdana"/>
          <w:spacing w:val="12"/>
          <w:sz w:val="21"/>
          <w:szCs w:val="21"/>
          <w:lang w:val="es-ES" w:eastAsia="es-ES"/>
        </w:rPr>
        <w:t xml:space="preserve">Directiva del Consejo de Transporte Público y debe proceder conforme a </w:t>
      </w:r>
      <w:r>
        <w:rPr>
          <w:rFonts w:ascii="Verdana" w:hAnsi="Verdana" w:cs="Verdana"/>
          <w:spacing w:val="-4"/>
          <w:sz w:val="21"/>
          <w:szCs w:val="21"/>
          <w:lang w:val="es-ES" w:eastAsia="es-ES"/>
        </w:rPr>
        <w:t>derecho.</w:t>
      </w:r>
    </w:p>
    <w:p w:rsidR="00EA161B" w:rsidRDefault="00EA161B">
      <w:pPr>
        <w:pStyle w:val="Style26"/>
        <w:kinsoku w:val="0"/>
        <w:autoSpaceDE/>
        <w:autoSpaceDN/>
        <w:adjustRightInd/>
        <w:spacing w:before="648" w:line="199" w:lineRule="auto"/>
        <w:jc w:val="center"/>
        <w:rPr>
          <w:rFonts w:ascii="Verdana" w:hAnsi="Verdana" w:cs="Verdana"/>
          <w:b/>
          <w:bCs/>
          <w:spacing w:val="-1"/>
          <w:sz w:val="21"/>
          <w:szCs w:val="21"/>
          <w:lang w:val="es-ES" w:eastAsia="es-ES"/>
        </w:rPr>
      </w:pPr>
      <w:r>
        <w:rPr>
          <w:rFonts w:ascii="Verdana" w:hAnsi="Verdana" w:cs="Verdana"/>
          <w:b/>
          <w:bCs/>
          <w:spacing w:val="-1"/>
          <w:sz w:val="21"/>
          <w:szCs w:val="21"/>
          <w:lang w:val="es-ES" w:eastAsia="es-ES"/>
        </w:rPr>
        <w:t>POR TANTO</w:t>
      </w:r>
    </w:p>
    <w:p w:rsidR="00EA161B" w:rsidRDefault="00EA161B">
      <w:pPr>
        <w:pStyle w:val="Style27"/>
        <w:tabs>
          <w:tab w:val="right" w:pos="8928"/>
        </w:tabs>
        <w:kinsoku w:val="0"/>
        <w:autoSpaceDE/>
        <w:autoSpaceDN/>
        <w:spacing w:before="540"/>
        <w:rPr>
          <w:rFonts w:ascii="Verdana" w:hAnsi="Verdana" w:cs="Verdana"/>
          <w:spacing w:val="6"/>
          <w:sz w:val="21"/>
          <w:szCs w:val="21"/>
          <w:lang w:val="es-ES" w:eastAsia="es-ES"/>
        </w:rPr>
      </w:pPr>
      <w:r>
        <w:rPr>
          <w:rFonts w:ascii="Arial" w:hAnsi="Arial" w:cs="Arial"/>
          <w:w w:val="165"/>
          <w:sz w:val="22"/>
          <w:szCs w:val="22"/>
          <w:lang w:val="es-ES" w:eastAsia="es-ES"/>
        </w:rPr>
        <w:t>L-</w:t>
      </w:r>
      <w:r>
        <w:rPr>
          <w:rFonts w:ascii="Arial" w:hAnsi="Arial" w:cs="Arial"/>
          <w:w w:val="165"/>
          <w:sz w:val="22"/>
          <w:szCs w:val="22"/>
          <w:lang w:val="es-ES" w:eastAsia="es-ES"/>
        </w:rPr>
        <w:tab/>
      </w:r>
      <w:r>
        <w:rPr>
          <w:rFonts w:ascii="Verdana" w:hAnsi="Verdana" w:cs="Verdana"/>
          <w:spacing w:val="6"/>
          <w:sz w:val="21"/>
          <w:szCs w:val="21"/>
          <w:lang w:val="es-ES" w:eastAsia="es-ES"/>
        </w:rPr>
        <w:t>Se declara con lugar el RECURSO DE APELACION Y NULIDAD ABSOLUTA</w:t>
      </w:r>
    </w:p>
    <w:p w:rsidR="00EA161B" w:rsidRDefault="00EA161B">
      <w:pPr>
        <w:pStyle w:val="Style25"/>
        <w:kinsoku w:val="0"/>
        <w:autoSpaceDE/>
        <w:autoSpaceDN/>
        <w:rPr>
          <w:rFonts w:ascii="Verdana" w:hAnsi="Verdana" w:cs="Verdana"/>
          <w:spacing w:val="4"/>
          <w:sz w:val="21"/>
          <w:szCs w:val="21"/>
          <w:lang w:val="es-ES" w:eastAsia="es-ES"/>
        </w:rPr>
      </w:pPr>
      <w:r>
        <w:rPr>
          <w:rFonts w:ascii="Verdana" w:hAnsi="Verdana" w:cs="Verdana"/>
          <w:spacing w:val="-5"/>
          <w:sz w:val="21"/>
          <w:szCs w:val="21"/>
          <w:lang w:val="es-ES" w:eastAsia="es-ES"/>
        </w:rPr>
        <w:t xml:space="preserve">CONCOMITANTE interpuesto por el señor </w:t>
      </w:r>
      <w:r>
        <w:rPr>
          <w:rFonts w:ascii="Verdana" w:hAnsi="Verdana" w:cs="Verdana"/>
          <w:b/>
          <w:bCs/>
          <w:spacing w:val="-5"/>
          <w:w w:val="105"/>
          <w:sz w:val="19"/>
          <w:szCs w:val="19"/>
          <w:lang w:val="es-ES" w:eastAsia="es-ES"/>
        </w:rPr>
        <w:t>J</w:t>
      </w:r>
      <w:r w:rsidR="00690E35">
        <w:rPr>
          <w:rFonts w:ascii="Verdana" w:hAnsi="Verdana" w:cs="Verdana"/>
          <w:b/>
          <w:bCs/>
          <w:spacing w:val="-5"/>
          <w:w w:val="105"/>
          <w:sz w:val="19"/>
          <w:szCs w:val="19"/>
          <w:lang w:val="es-ES" w:eastAsia="es-ES"/>
        </w:rPr>
        <w:t>.</w:t>
      </w:r>
      <w:r>
        <w:rPr>
          <w:rFonts w:ascii="Verdana" w:hAnsi="Verdana" w:cs="Verdana"/>
          <w:b/>
          <w:bCs/>
          <w:spacing w:val="-5"/>
          <w:sz w:val="20"/>
          <w:szCs w:val="20"/>
          <w:lang w:val="es-ES" w:eastAsia="es-ES"/>
        </w:rPr>
        <w:t>K</w:t>
      </w:r>
      <w:r w:rsidR="00690E35">
        <w:rPr>
          <w:rFonts w:ascii="Verdana" w:hAnsi="Verdana" w:cs="Verdana"/>
          <w:b/>
          <w:bCs/>
          <w:spacing w:val="-5"/>
          <w:sz w:val="20"/>
          <w:szCs w:val="20"/>
          <w:lang w:val="es-ES" w:eastAsia="es-ES"/>
        </w:rPr>
        <w:t>.T</w:t>
      </w:r>
      <w:r>
        <w:rPr>
          <w:rFonts w:ascii="Verdana" w:hAnsi="Verdana" w:cs="Verdana"/>
          <w:b/>
          <w:bCs/>
          <w:spacing w:val="-5"/>
          <w:sz w:val="20"/>
          <w:szCs w:val="20"/>
          <w:lang w:val="es-ES" w:eastAsia="es-ES"/>
        </w:rPr>
        <w:t xml:space="preserve">, </w:t>
      </w:r>
      <w:r>
        <w:rPr>
          <w:rFonts w:ascii="Verdana" w:hAnsi="Verdana" w:cs="Verdana"/>
          <w:b/>
          <w:bCs/>
          <w:spacing w:val="-5"/>
          <w:sz w:val="21"/>
          <w:szCs w:val="21"/>
          <w:lang w:val="es-ES" w:eastAsia="es-ES"/>
        </w:rPr>
        <w:t xml:space="preserve">cédula de residencia </w:t>
      </w:r>
      <w:proofErr w:type="gramStart"/>
      <w:r>
        <w:rPr>
          <w:rFonts w:ascii="Verdana" w:hAnsi="Verdana" w:cs="Verdana"/>
          <w:b/>
          <w:bCs/>
          <w:spacing w:val="9"/>
          <w:sz w:val="21"/>
          <w:szCs w:val="21"/>
          <w:lang w:val="es-ES" w:eastAsia="es-ES"/>
        </w:rPr>
        <w:t xml:space="preserve">número </w:t>
      </w:r>
      <w:r w:rsidR="006D3D5B">
        <w:rPr>
          <w:rFonts w:ascii="Verdana" w:hAnsi="Verdana" w:cs="Verdana"/>
          <w:b/>
          <w:bCs/>
          <w:spacing w:val="9"/>
          <w:sz w:val="21"/>
          <w:szCs w:val="21"/>
          <w:lang w:val="es-ES" w:eastAsia="es-ES"/>
        </w:rPr>
        <w:t>…</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 xml:space="preserve">en su condición de apoderado Generalísimo sin </w:t>
      </w:r>
      <w:r>
        <w:rPr>
          <w:rFonts w:ascii="Verdana" w:hAnsi="Verdana" w:cs="Verdana"/>
          <w:spacing w:val="3"/>
          <w:sz w:val="21"/>
          <w:szCs w:val="21"/>
          <w:lang w:val="es-ES" w:eastAsia="es-ES"/>
        </w:rPr>
        <w:t xml:space="preserve">Límite de Suma de la empresa </w:t>
      </w:r>
      <w:r>
        <w:rPr>
          <w:rFonts w:ascii="Verdana" w:hAnsi="Verdana" w:cs="Verdana"/>
          <w:b/>
          <w:bCs/>
          <w:spacing w:val="3"/>
          <w:sz w:val="21"/>
          <w:szCs w:val="21"/>
          <w:lang w:val="es-ES" w:eastAsia="es-ES"/>
        </w:rPr>
        <w:t>C</w:t>
      </w:r>
      <w:r w:rsidR="00690E35">
        <w:rPr>
          <w:rFonts w:ascii="Verdana" w:hAnsi="Verdana" w:cs="Verdana"/>
          <w:b/>
          <w:bCs/>
          <w:spacing w:val="3"/>
          <w:sz w:val="21"/>
          <w:szCs w:val="21"/>
          <w:lang w:val="es-ES" w:eastAsia="es-ES"/>
        </w:rPr>
        <w:t xml:space="preserve">.S.A cédula Jurídica </w:t>
      </w:r>
      <w:r w:rsidR="006D3D5B">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4"/>
          <w:sz w:val="21"/>
          <w:szCs w:val="21"/>
          <w:lang w:val="es-ES" w:eastAsia="es-ES"/>
        </w:rPr>
        <w:t xml:space="preserve">contra el artículo </w:t>
      </w:r>
      <w:r>
        <w:rPr>
          <w:rFonts w:ascii="Verdana" w:hAnsi="Verdana" w:cs="Verdana"/>
          <w:b/>
          <w:bCs/>
          <w:spacing w:val="4"/>
          <w:sz w:val="21"/>
          <w:szCs w:val="21"/>
          <w:lang w:val="es-ES" w:eastAsia="es-ES"/>
        </w:rPr>
        <w:t xml:space="preserve">7.8 de la Sesión Ordinaria 51-2010 </w:t>
      </w:r>
      <w:r>
        <w:rPr>
          <w:rFonts w:ascii="Verdana" w:hAnsi="Verdana" w:cs="Verdana"/>
          <w:spacing w:val="4"/>
          <w:sz w:val="21"/>
          <w:szCs w:val="21"/>
          <w:lang w:val="es-ES" w:eastAsia="es-ES"/>
        </w:rPr>
        <w:t>del 28 de octubre de 2010, adoptado por la Junta Directiva del Consejo de Transporte Público.</w:t>
      </w:r>
    </w:p>
    <w:p w:rsidR="00EA161B" w:rsidRDefault="00EA161B" w:rsidP="00690E35">
      <w:pPr>
        <w:pStyle w:val="Style27"/>
        <w:numPr>
          <w:ilvl w:val="0"/>
          <w:numId w:val="20"/>
        </w:numPr>
        <w:tabs>
          <w:tab w:val="clear" w:pos="504"/>
          <w:tab w:val="num" w:pos="648"/>
        </w:tabs>
        <w:kinsoku w:val="0"/>
        <w:autoSpaceDE/>
        <w:autoSpaceDN/>
        <w:spacing w:before="324"/>
        <w:ind w:right="72"/>
        <w:jc w:val="both"/>
        <w:rPr>
          <w:rFonts w:ascii="Verdana" w:hAnsi="Verdana" w:cs="Verdana"/>
          <w:spacing w:val="3"/>
          <w:sz w:val="21"/>
          <w:szCs w:val="21"/>
          <w:lang w:val="es-ES" w:eastAsia="es-ES"/>
        </w:rPr>
      </w:pPr>
      <w:r>
        <w:rPr>
          <w:rFonts w:ascii="Verdana" w:hAnsi="Verdana" w:cs="Verdana"/>
          <w:b/>
          <w:bCs/>
          <w:spacing w:val="5"/>
          <w:sz w:val="21"/>
          <w:szCs w:val="21"/>
          <w:lang w:val="es-ES" w:eastAsia="es-ES"/>
        </w:rPr>
        <w:t xml:space="preserve">Se anula el artículo 7.8 de la Sesión Ordinaria 51-2010 del 28 de </w:t>
      </w:r>
      <w:r>
        <w:rPr>
          <w:rFonts w:ascii="Verdana" w:hAnsi="Verdana" w:cs="Verdana"/>
          <w:b/>
          <w:bCs/>
          <w:spacing w:val="3"/>
          <w:sz w:val="21"/>
          <w:szCs w:val="21"/>
          <w:lang w:val="es-ES" w:eastAsia="es-ES"/>
        </w:rPr>
        <w:t xml:space="preserve">octubre de 2010, </w:t>
      </w:r>
      <w:r>
        <w:rPr>
          <w:rFonts w:ascii="Verdana" w:hAnsi="Verdana" w:cs="Verdana"/>
          <w:spacing w:val="3"/>
          <w:sz w:val="21"/>
          <w:szCs w:val="21"/>
          <w:lang w:val="es-ES" w:eastAsia="es-ES"/>
        </w:rPr>
        <w:t>debe proceder la Administración conforme a Derecho.</w:t>
      </w:r>
    </w:p>
    <w:p w:rsidR="00EA161B" w:rsidRDefault="00EA161B">
      <w:pPr>
        <w:pStyle w:val="Style27"/>
        <w:numPr>
          <w:ilvl w:val="0"/>
          <w:numId w:val="21"/>
        </w:numPr>
        <w:tabs>
          <w:tab w:val="clear" w:pos="720"/>
          <w:tab w:val="num" w:pos="864"/>
        </w:tabs>
        <w:kinsoku w:val="0"/>
        <w:autoSpaceDE/>
        <w:autoSpaceDN/>
        <w:spacing w:after="72"/>
        <w:ind w:left="0"/>
        <w:rPr>
          <w:rFonts w:ascii="Arial" w:hAnsi="Arial" w:cs="Arial"/>
          <w:spacing w:val="1"/>
          <w:sz w:val="6"/>
          <w:szCs w:val="6"/>
          <w:lang w:val="es-ES" w:eastAsia="es-ES"/>
        </w:rPr>
      </w:pPr>
      <w:r>
        <w:rPr>
          <w:rFonts w:ascii="Verdana" w:hAnsi="Verdana" w:cs="Verdana"/>
          <w:spacing w:val="5"/>
          <w:sz w:val="21"/>
          <w:szCs w:val="21"/>
          <w:lang w:val="es-ES" w:eastAsia="es-ES"/>
        </w:rPr>
        <w:t xml:space="preserve">De conformidad con el artículo 22, inciso c), de la citada Ley 7969, la </w:t>
      </w:r>
      <w:r>
        <w:rPr>
          <w:rFonts w:ascii="Verdana" w:hAnsi="Verdana" w:cs="Verdana"/>
          <w:spacing w:val="6"/>
          <w:sz w:val="21"/>
          <w:szCs w:val="21"/>
          <w:lang w:val="es-ES" w:eastAsia="es-ES"/>
        </w:rPr>
        <w:t xml:space="preserve">presente resolución no tiene ulterior recurso por lo que, se </w:t>
      </w:r>
      <w:r>
        <w:rPr>
          <w:rFonts w:ascii="Verdana" w:hAnsi="Verdana" w:cs="Verdana"/>
          <w:i/>
          <w:iCs/>
          <w:spacing w:val="6"/>
          <w:sz w:val="22"/>
          <w:szCs w:val="22"/>
          <w:lang w:val="es-ES" w:eastAsia="es-ES"/>
        </w:rPr>
        <w:t xml:space="preserve">tiene por agotada </w:t>
      </w:r>
      <w:r>
        <w:rPr>
          <w:rFonts w:ascii="Verdana" w:hAnsi="Verdana" w:cs="Verdana"/>
          <w:i/>
          <w:iCs/>
          <w:spacing w:val="1"/>
          <w:sz w:val="22"/>
          <w:szCs w:val="22"/>
          <w:lang w:val="es-ES" w:eastAsia="es-ES"/>
        </w:rPr>
        <w:t xml:space="preserve">la vía administrativa. </w:t>
      </w:r>
      <w:r>
        <w:rPr>
          <w:rFonts w:ascii="Verdana" w:hAnsi="Verdana" w:cs="Verdana"/>
          <w:spacing w:val="1"/>
          <w:sz w:val="21"/>
          <w:szCs w:val="21"/>
          <w:lang w:val="es-ES" w:eastAsia="es-ES"/>
        </w:rPr>
        <w:t>NOTIFIQUESE.</w:t>
      </w:r>
      <w:r>
        <w:rPr>
          <w:rFonts w:ascii="Arial" w:hAnsi="Arial" w:cs="Arial"/>
          <w:spacing w:val="1"/>
          <w:sz w:val="6"/>
          <w:szCs w:val="6"/>
          <w:lang w:val="es-ES" w:eastAsia="es-ES"/>
        </w:rPr>
        <w:t>-</w:t>
      </w:r>
    </w:p>
    <w:p w:rsidR="00690E35" w:rsidRDefault="00690E35" w:rsidP="00690E35">
      <w:pPr>
        <w:pStyle w:val="Style27"/>
        <w:kinsoku w:val="0"/>
        <w:autoSpaceDE/>
        <w:autoSpaceDN/>
        <w:spacing w:after="72"/>
        <w:ind w:left="144"/>
        <w:rPr>
          <w:rFonts w:ascii="Arial" w:hAnsi="Arial" w:cs="Arial"/>
          <w:spacing w:val="1"/>
          <w:sz w:val="6"/>
          <w:szCs w:val="6"/>
          <w:lang w:val="es-ES" w:eastAsia="es-ES"/>
        </w:rPr>
      </w:pPr>
    </w:p>
    <w:p w:rsidR="00690E35" w:rsidRDefault="00690E35" w:rsidP="00690E35">
      <w:pPr>
        <w:pStyle w:val="Style27"/>
        <w:kinsoku w:val="0"/>
        <w:autoSpaceDE/>
        <w:autoSpaceDN/>
        <w:spacing w:after="72"/>
        <w:ind w:left="144"/>
        <w:rPr>
          <w:rFonts w:ascii="Arial" w:hAnsi="Arial" w:cs="Arial"/>
          <w:spacing w:val="1"/>
          <w:sz w:val="6"/>
          <w:szCs w:val="6"/>
          <w:lang w:val="es-ES" w:eastAsia="es-ES"/>
        </w:rPr>
      </w:pPr>
    </w:p>
    <w:p w:rsidR="00690E35" w:rsidRPr="00690E35" w:rsidRDefault="00690E35" w:rsidP="00690E35">
      <w:pPr>
        <w:pStyle w:val="Style3"/>
        <w:kinsoku w:val="0"/>
        <w:autoSpaceDE/>
        <w:autoSpaceDN/>
        <w:adjustRightInd/>
        <w:jc w:val="center"/>
        <w:rPr>
          <w:rStyle w:val="CharacterStyle3"/>
          <w:b/>
          <w:spacing w:val="20"/>
          <w:sz w:val="26"/>
          <w:szCs w:val="26"/>
          <w:lang w:val="es-ES" w:eastAsia="es-ES"/>
        </w:rPr>
      </w:pPr>
      <w:r w:rsidRPr="00690E35">
        <w:rPr>
          <w:rStyle w:val="CharacterStyle3"/>
          <w:b/>
          <w:spacing w:val="20"/>
          <w:sz w:val="26"/>
          <w:szCs w:val="26"/>
          <w:lang w:val="es-ES" w:eastAsia="es-ES"/>
        </w:rPr>
        <w:t>Lic. Carlos Portuguez Méndez</w:t>
      </w:r>
    </w:p>
    <w:p w:rsidR="00690E35" w:rsidRPr="00DA7A5B" w:rsidRDefault="00690E35" w:rsidP="00690E35">
      <w:pPr>
        <w:pStyle w:val="Style3"/>
        <w:kinsoku w:val="0"/>
        <w:autoSpaceDE/>
        <w:autoSpaceDN/>
        <w:adjustRightInd/>
        <w:jc w:val="center"/>
        <w:rPr>
          <w:rStyle w:val="CharacterStyle3"/>
          <w:b/>
          <w:spacing w:val="20"/>
          <w:sz w:val="26"/>
          <w:szCs w:val="26"/>
          <w:lang w:val="es-ES" w:eastAsia="es-ES"/>
        </w:rPr>
      </w:pPr>
      <w:r w:rsidRPr="00DA7A5B">
        <w:rPr>
          <w:rStyle w:val="CharacterStyle3"/>
          <w:b/>
          <w:spacing w:val="20"/>
          <w:sz w:val="26"/>
          <w:szCs w:val="26"/>
          <w:lang w:val="es-ES" w:eastAsia="es-ES"/>
        </w:rPr>
        <w:t>PRESIDENTE</w:t>
      </w:r>
    </w:p>
    <w:p w:rsidR="00690E35" w:rsidRPr="00DA7A5B" w:rsidRDefault="00690E35" w:rsidP="00690E35">
      <w:pPr>
        <w:pStyle w:val="Style3"/>
        <w:kinsoku w:val="0"/>
        <w:autoSpaceDE/>
        <w:autoSpaceDN/>
        <w:adjustRightInd/>
        <w:rPr>
          <w:rStyle w:val="CharacterStyle3"/>
          <w:spacing w:val="20"/>
          <w:sz w:val="26"/>
          <w:szCs w:val="26"/>
          <w:lang w:val="es-ES" w:eastAsia="es-ES"/>
        </w:rPr>
      </w:pPr>
    </w:p>
    <w:p w:rsidR="00690E35" w:rsidRPr="00DA7A5B" w:rsidRDefault="00690E35" w:rsidP="00690E35">
      <w:pPr>
        <w:pStyle w:val="Style3"/>
        <w:kinsoku w:val="0"/>
        <w:autoSpaceDE/>
        <w:autoSpaceDN/>
        <w:adjustRightInd/>
        <w:rPr>
          <w:b/>
          <w:spacing w:val="20"/>
          <w:sz w:val="26"/>
          <w:szCs w:val="26"/>
          <w:lang w:val="es-ES" w:eastAsia="es-ES"/>
        </w:rPr>
      </w:pPr>
    </w:p>
    <w:p w:rsidR="00690E35" w:rsidRPr="005339DA" w:rsidRDefault="00690E35" w:rsidP="00690E35">
      <w:pPr>
        <w:ind w:left="72"/>
        <w:jc w:val="center"/>
        <w:rPr>
          <w:lang w:val="es-CR"/>
        </w:rPr>
      </w:pPr>
    </w:p>
    <w:p w:rsidR="00690E35" w:rsidRDefault="00690E35" w:rsidP="00690E35">
      <w:pPr>
        <w:pStyle w:val="Style3"/>
        <w:kinsoku w:val="0"/>
        <w:autoSpaceDE/>
        <w:autoSpaceDN/>
        <w:adjustRightInd/>
        <w:spacing w:line="288" w:lineRule="exact"/>
        <w:rPr>
          <w:rStyle w:val="CharacterStyle3"/>
          <w:spacing w:val="-1"/>
          <w:sz w:val="25"/>
          <w:szCs w:val="25"/>
          <w:lang w:val="es-ES" w:eastAsia="es-ES"/>
        </w:rPr>
      </w:pPr>
    </w:p>
    <w:p w:rsidR="00690E35" w:rsidRPr="00690E35" w:rsidRDefault="00690E35" w:rsidP="00690E35">
      <w:pPr>
        <w:pStyle w:val="Style3"/>
        <w:kinsoku w:val="0"/>
        <w:autoSpaceDE/>
        <w:autoSpaceDN/>
        <w:adjustRightInd/>
        <w:spacing w:line="288" w:lineRule="exact"/>
        <w:rPr>
          <w:rStyle w:val="CharacterStyle3"/>
          <w:b/>
          <w:sz w:val="25"/>
          <w:szCs w:val="25"/>
          <w:lang w:val="es-ES" w:eastAsia="es-ES"/>
        </w:rPr>
      </w:pPr>
      <w:r w:rsidRPr="00690E35">
        <w:rPr>
          <w:rStyle w:val="CharacterStyle3"/>
          <w:b/>
          <w:spacing w:val="-1"/>
          <w:sz w:val="25"/>
          <w:szCs w:val="25"/>
          <w:lang w:val="es-ES" w:eastAsia="es-ES"/>
        </w:rPr>
        <w:t>Lic. Mario Quesada Aguirre                             Licda. Marta Luz Pérez Peláez</w:t>
      </w:r>
      <w:r w:rsidRPr="00690E35">
        <w:rPr>
          <w:rStyle w:val="CharacterStyle3"/>
          <w:b/>
          <w:spacing w:val="-1"/>
          <w:sz w:val="25"/>
          <w:szCs w:val="25"/>
          <w:lang w:val="es-ES" w:eastAsia="es-ES"/>
        </w:rPr>
        <w:br/>
      </w:r>
      <w:r w:rsidR="007E4B72">
        <w:rPr>
          <w:rStyle w:val="CharacterStyle3"/>
          <w:b/>
          <w:sz w:val="25"/>
          <w:szCs w:val="25"/>
          <w:lang w:val="es-ES" w:eastAsia="es-ES"/>
        </w:rPr>
        <w:t xml:space="preserve">                JUEZ</w:t>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r>
      <w:r w:rsidRPr="00690E35">
        <w:rPr>
          <w:rStyle w:val="CharacterStyle3"/>
          <w:b/>
          <w:sz w:val="25"/>
          <w:szCs w:val="25"/>
          <w:lang w:val="es-ES" w:eastAsia="es-ES"/>
        </w:rPr>
        <w:tab/>
        <w:t>JUEZ</w:t>
      </w:r>
    </w:p>
    <w:p w:rsidR="00690E35" w:rsidRPr="00690E35" w:rsidRDefault="00690E35" w:rsidP="00690E35">
      <w:pPr>
        <w:pStyle w:val="Style27"/>
        <w:kinsoku w:val="0"/>
        <w:autoSpaceDE/>
        <w:autoSpaceDN/>
        <w:spacing w:after="72"/>
        <w:ind w:left="144"/>
        <w:rPr>
          <w:rFonts w:ascii="Arial" w:hAnsi="Arial" w:cs="Arial"/>
          <w:spacing w:val="1"/>
          <w:sz w:val="20"/>
          <w:szCs w:val="20"/>
          <w:lang w:val="es-ES" w:eastAsia="es-ES"/>
        </w:rPr>
      </w:pPr>
    </w:p>
    <w:sectPr w:rsidR="00690E35" w:rsidRPr="00690E35" w:rsidSect="00494D76">
      <w:pgSz w:w="12221" w:h="15802"/>
      <w:pgMar w:top="993" w:right="1678" w:bottom="567" w:left="16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A829"/>
    <w:multiLevelType w:val="singleLevel"/>
    <w:tmpl w:val="239AB5C9"/>
    <w:lvl w:ilvl="0">
      <w:start w:val="4"/>
      <w:numFmt w:val="decimal"/>
      <w:lvlText w:val="%1."/>
      <w:lvlJc w:val="left"/>
      <w:pPr>
        <w:tabs>
          <w:tab w:val="num" w:pos="288"/>
        </w:tabs>
        <w:ind w:left="360" w:firstLine="72"/>
      </w:pPr>
      <w:rPr>
        <w:rFonts w:ascii="Verdana" w:hAnsi="Verdana" w:cs="Verdana"/>
        <w:snapToGrid/>
        <w:sz w:val="16"/>
        <w:szCs w:val="16"/>
      </w:rPr>
    </w:lvl>
  </w:abstractNum>
  <w:abstractNum w:abstractNumId="1">
    <w:nsid w:val="00CC222F"/>
    <w:multiLevelType w:val="singleLevel"/>
    <w:tmpl w:val="13A7BE5F"/>
    <w:lvl w:ilvl="0">
      <w:start w:val="1"/>
      <w:numFmt w:val="decimal"/>
      <w:lvlText w:val="%1."/>
      <w:lvlJc w:val="left"/>
      <w:pPr>
        <w:tabs>
          <w:tab w:val="num" w:pos="360"/>
        </w:tabs>
        <w:ind w:left="504" w:hanging="360"/>
      </w:pPr>
      <w:rPr>
        <w:rFonts w:ascii="Verdana" w:hAnsi="Verdana" w:cs="Verdana"/>
        <w:snapToGrid/>
        <w:spacing w:val="1"/>
        <w:sz w:val="16"/>
        <w:szCs w:val="16"/>
      </w:rPr>
    </w:lvl>
  </w:abstractNum>
  <w:abstractNum w:abstractNumId="2">
    <w:nsid w:val="011652C5"/>
    <w:multiLevelType w:val="singleLevel"/>
    <w:tmpl w:val="08E22694"/>
    <w:lvl w:ilvl="0">
      <w:start w:val="1"/>
      <w:numFmt w:val="decimal"/>
      <w:lvlText w:val="%1.-"/>
      <w:lvlJc w:val="left"/>
      <w:pPr>
        <w:tabs>
          <w:tab w:val="num" w:pos="432"/>
        </w:tabs>
        <w:ind w:left="72" w:firstLine="72"/>
      </w:pPr>
      <w:rPr>
        <w:rFonts w:ascii="Verdana" w:hAnsi="Verdana" w:cs="Verdana"/>
        <w:b/>
        <w:bCs/>
        <w:snapToGrid/>
        <w:spacing w:val="2"/>
        <w:sz w:val="22"/>
        <w:szCs w:val="22"/>
      </w:rPr>
    </w:lvl>
  </w:abstractNum>
  <w:abstractNum w:abstractNumId="3">
    <w:nsid w:val="012DDFF8"/>
    <w:multiLevelType w:val="singleLevel"/>
    <w:tmpl w:val="484A27B7"/>
    <w:lvl w:ilvl="0">
      <w:start w:val="2"/>
      <w:numFmt w:val="upperRoman"/>
      <w:lvlText w:val="%1.-"/>
      <w:lvlJc w:val="left"/>
      <w:pPr>
        <w:tabs>
          <w:tab w:val="num" w:pos="504"/>
        </w:tabs>
        <w:ind w:left="72" w:firstLine="72"/>
      </w:pPr>
      <w:rPr>
        <w:rFonts w:ascii="Verdana" w:hAnsi="Verdana" w:cs="Verdana"/>
        <w:b/>
        <w:bCs/>
        <w:snapToGrid/>
        <w:spacing w:val="5"/>
        <w:sz w:val="21"/>
        <w:szCs w:val="21"/>
      </w:rPr>
    </w:lvl>
  </w:abstractNum>
  <w:abstractNum w:abstractNumId="4">
    <w:nsid w:val="016F176A"/>
    <w:multiLevelType w:val="singleLevel"/>
    <w:tmpl w:val="6107F189"/>
    <w:lvl w:ilvl="0">
      <w:start w:val="5"/>
      <w:numFmt w:val="decimal"/>
      <w:lvlText w:val="%1."/>
      <w:lvlJc w:val="left"/>
      <w:pPr>
        <w:tabs>
          <w:tab w:val="num" w:pos="360"/>
        </w:tabs>
        <w:ind w:left="864" w:hanging="360"/>
      </w:pPr>
      <w:rPr>
        <w:rFonts w:ascii="Verdana" w:hAnsi="Verdana" w:cs="Verdana"/>
        <w:snapToGrid/>
        <w:spacing w:val="1"/>
        <w:sz w:val="16"/>
        <w:szCs w:val="16"/>
      </w:rPr>
    </w:lvl>
  </w:abstractNum>
  <w:abstractNum w:abstractNumId="5">
    <w:nsid w:val="01980CC4"/>
    <w:multiLevelType w:val="singleLevel"/>
    <w:tmpl w:val="1DDAC99A"/>
    <w:lvl w:ilvl="0">
      <w:start w:val="1"/>
      <w:numFmt w:val="decimal"/>
      <w:lvlText w:val="%1."/>
      <w:lvlJc w:val="left"/>
      <w:pPr>
        <w:tabs>
          <w:tab w:val="num" w:pos="216"/>
        </w:tabs>
        <w:ind w:left="72" w:firstLine="72"/>
      </w:pPr>
      <w:rPr>
        <w:rFonts w:ascii="Verdana" w:hAnsi="Verdana" w:cs="Verdana"/>
        <w:b/>
        <w:bCs/>
        <w:snapToGrid/>
        <w:sz w:val="15"/>
        <w:szCs w:val="15"/>
      </w:rPr>
    </w:lvl>
  </w:abstractNum>
  <w:abstractNum w:abstractNumId="6">
    <w:nsid w:val="019D13B4"/>
    <w:multiLevelType w:val="singleLevel"/>
    <w:tmpl w:val="7C65CAC6"/>
    <w:lvl w:ilvl="0">
      <w:start w:val="1"/>
      <w:numFmt w:val="decimal"/>
      <w:lvlText w:val="%1.-"/>
      <w:lvlJc w:val="left"/>
      <w:pPr>
        <w:tabs>
          <w:tab w:val="num" w:pos="360"/>
        </w:tabs>
        <w:ind w:firstLine="72"/>
      </w:pPr>
      <w:rPr>
        <w:rFonts w:ascii="Verdana" w:hAnsi="Verdana" w:cs="Verdana"/>
        <w:snapToGrid/>
        <w:spacing w:val="1"/>
        <w:sz w:val="16"/>
        <w:szCs w:val="16"/>
      </w:rPr>
    </w:lvl>
  </w:abstractNum>
  <w:abstractNum w:abstractNumId="7">
    <w:nsid w:val="01A9821D"/>
    <w:multiLevelType w:val="singleLevel"/>
    <w:tmpl w:val="B6845FB2"/>
    <w:lvl w:ilvl="0">
      <w:start w:val="1"/>
      <w:numFmt w:val="upperLetter"/>
      <w:lvlText w:val="%1)"/>
      <w:lvlJc w:val="left"/>
      <w:pPr>
        <w:tabs>
          <w:tab w:val="num" w:pos="360"/>
        </w:tabs>
        <w:ind w:left="432" w:firstLine="72"/>
      </w:pPr>
      <w:rPr>
        <w:rFonts w:ascii="Verdana" w:hAnsi="Verdana" w:cs="Verdana"/>
        <w:b/>
        <w:snapToGrid/>
        <w:spacing w:val="-1"/>
        <w:sz w:val="16"/>
        <w:szCs w:val="16"/>
      </w:rPr>
    </w:lvl>
  </w:abstractNum>
  <w:abstractNum w:abstractNumId="8">
    <w:nsid w:val="02001560"/>
    <w:multiLevelType w:val="singleLevel"/>
    <w:tmpl w:val="0559E019"/>
    <w:lvl w:ilvl="0">
      <w:numFmt w:val="bullet"/>
      <w:lvlText w:val="o"/>
      <w:lvlJc w:val="left"/>
      <w:pPr>
        <w:tabs>
          <w:tab w:val="num" w:pos="432"/>
        </w:tabs>
        <w:ind w:left="432" w:hanging="432"/>
      </w:pPr>
      <w:rPr>
        <w:rFonts w:ascii="Courier New" w:hAnsi="Courier New"/>
        <w:b/>
        <w:snapToGrid/>
        <w:spacing w:val="5"/>
        <w:sz w:val="15"/>
      </w:rPr>
    </w:lvl>
  </w:abstractNum>
  <w:abstractNum w:abstractNumId="9">
    <w:nsid w:val="02BE9338"/>
    <w:multiLevelType w:val="singleLevel"/>
    <w:tmpl w:val="34CC8858"/>
    <w:lvl w:ilvl="0">
      <w:start w:val="2"/>
      <w:numFmt w:val="decimal"/>
      <w:lvlText w:val="%1."/>
      <w:lvlJc w:val="left"/>
      <w:pPr>
        <w:tabs>
          <w:tab w:val="num" w:pos="288"/>
        </w:tabs>
        <w:ind w:left="72" w:firstLine="72"/>
      </w:pPr>
      <w:rPr>
        <w:rFonts w:ascii="Verdana" w:hAnsi="Verdana" w:cs="Verdana"/>
        <w:b/>
        <w:bCs/>
        <w:snapToGrid/>
        <w:spacing w:val="1"/>
        <w:sz w:val="15"/>
        <w:szCs w:val="15"/>
      </w:rPr>
    </w:lvl>
  </w:abstractNum>
  <w:abstractNum w:abstractNumId="10">
    <w:nsid w:val="02D82F6D"/>
    <w:multiLevelType w:val="singleLevel"/>
    <w:tmpl w:val="0993DB46"/>
    <w:lvl w:ilvl="0">
      <w:numFmt w:val="bullet"/>
      <w:lvlText w:val="·"/>
      <w:lvlJc w:val="left"/>
      <w:pPr>
        <w:tabs>
          <w:tab w:val="num" w:pos="432"/>
        </w:tabs>
        <w:ind w:left="432" w:hanging="432"/>
      </w:pPr>
      <w:rPr>
        <w:rFonts w:ascii="Symbol" w:hAnsi="Symbol"/>
        <w:snapToGrid/>
        <w:spacing w:val="3"/>
        <w:sz w:val="16"/>
      </w:rPr>
    </w:lvl>
  </w:abstractNum>
  <w:abstractNum w:abstractNumId="11">
    <w:nsid w:val="02FFA0A3"/>
    <w:multiLevelType w:val="singleLevel"/>
    <w:tmpl w:val="3FDFB188"/>
    <w:lvl w:ilvl="0">
      <w:start w:val="6"/>
      <w:numFmt w:val="decimal"/>
      <w:lvlText w:val="%1."/>
      <w:lvlJc w:val="left"/>
      <w:pPr>
        <w:tabs>
          <w:tab w:val="num" w:pos="288"/>
        </w:tabs>
        <w:ind w:left="72" w:firstLine="72"/>
      </w:pPr>
      <w:rPr>
        <w:rFonts w:ascii="Verdana" w:hAnsi="Verdana" w:cs="Verdana"/>
        <w:b/>
        <w:bCs/>
        <w:snapToGrid/>
        <w:spacing w:val="1"/>
        <w:sz w:val="15"/>
        <w:szCs w:val="15"/>
      </w:rPr>
    </w:lvl>
  </w:abstractNum>
  <w:abstractNum w:abstractNumId="12">
    <w:nsid w:val="03EAD821"/>
    <w:multiLevelType w:val="singleLevel"/>
    <w:tmpl w:val="6338EE0D"/>
    <w:lvl w:ilvl="0">
      <w:start w:val="4"/>
      <w:numFmt w:val="decimal"/>
      <w:lvlText w:val="%1.-"/>
      <w:lvlJc w:val="left"/>
      <w:pPr>
        <w:tabs>
          <w:tab w:val="num" w:pos="504"/>
        </w:tabs>
        <w:ind w:firstLine="72"/>
      </w:pPr>
      <w:rPr>
        <w:rFonts w:ascii="Verdana" w:hAnsi="Verdana" w:cs="Verdana"/>
        <w:b/>
        <w:bCs/>
        <w:snapToGrid/>
        <w:spacing w:val="-2"/>
        <w:w w:val="105"/>
        <w:sz w:val="21"/>
        <w:szCs w:val="21"/>
      </w:rPr>
    </w:lvl>
  </w:abstractNum>
  <w:abstractNum w:abstractNumId="13">
    <w:nsid w:val="043AED0C"/>
    <w:multiLevelType w:val="singleLevel"/>
    <w:tmpl w:val="0F13EC27"/>
    <w:lvl w:ilvl="0">
      <w:start w:val="1"/>
      <w:numFmt w:val="decimal"/>
      <w:lvlText w:val="%1."/>
      <w:lvlJc w:val="left"/>
      <w:pPr>
        <w:tabs>
          <w:tab w:val="num" w:pos="288"/>
        </w:tabs>
        <w:ind w:left="72" w:firstLine="72"/>
      </w:pPr>
      <w:rPr>
        <w:rFonts w:ascii="Verdana" w:hAnsi="Verdana" w:cs="Verdana"/>
        <w:snapToGrid/>
        <w:sz w:val="16"/>
        <w:szCs w:val="16"/>
      </w:rPr>
    </w:lvl>
  </w:abstractNum>
  <w:abstractNum w:abstractNumId="14">
    <w:nsid w:val="05CF0396"/>
    <w:multiLevelType w:val="singleLevel"/>
    <w:tmpl w:val="59FE4A17"/>
    <w:lvl w:ilvl="0">
      <w:start w:val="5"/>
      <w:numFmt w:val="lowerLetter"/>
      <w:lvlText w:val="%1)-"/>
      <w:lvlJc w:val="left"/>
      <w:pPr>
        <w:tabs>
          <w:tab w:val="num" w:pos="432"/>
        </w:tabs>
        <w:ind w:left="72" w:firstLine="72"/>
      </w:pPr>
      <w:rPr>
        <w:rFonts w:ascii="Verdana" w:hAnsi="Verdana" w:cs="Verdana"/>
        <w:snapToGrid/>
        <w:spacing w:val="3"/>
        <w:sz w:val="21"/>
        <w:szCs w:val="21"/>
      </w:rPr>
    </w:lvl>
  </w:abstractNum>
  <w:abstractNum w:abstractNumId="15">
    <w:nsid w:val="06DDBEDE"/>
    <w:multiLevelType w:val="singleLevel"/>
    <w:tmpl w:val="5526AD69"/>
    <w:lvl w:ilvl="0">
      <w:start w:val="1"/>
      <w:numFmt w:val="lowerLetter"/>
      <w:lvlText w:val="%1)-"/>
      <w:lvlJc w:val="left"/>
      <w:pPr>
        <w:tabs>
          <w:tab w:val="num" w:pos="432"/>
        </w:tabs>
        <w:ind w:left="72" w:firstLine="72"/>
      </w:pPr>
      <w:rPr>
        <w:rFonts w:ascii="Verdana" w:hAnsi="Verdana" w:cs="Verdana"/>
        <w:snapToGrid/>
        <w:spacing w:val="3"/>
        <w:sz w:val="21"/>
        <w:szCs w:val="21"/>
      </w:rPr>
    </w:lvl>
  </w:abstractNum>
  <w:abstractNum w:abstractNumId="16">
    <w:nsid w:val="06FB634C"/>
    <w:multiLevelType w:val="singleLevel"/>
    <w:tmpl w:val="13F8DB96"/>
    <w:lvl w:ilvl="0">
      <w:start w:val="1"/>
      <w:numFmt w:val="decimal"/>
      <w:lvlText w:val="%1.-"/>
      <w:lvlJc w:val="left"/>
      <w:pPr>
        <w:tabs>
          <w:tab w:val="num" w:pos="288"/>
        </w:tabs>
        <w:ind w:firstLine="72"/>
      </w:pPr>
      <w:rPr>
        <w:rFonts w:ascii="Verdana" w:hAnsi="Verdana" w:cs="Verdana"/>
        <w:snapToGrid/>
        <w:spacing w:val="2"/>
        <w:sz w:val="16"/>
        <w:szCs w:val="16"/>
      </w:rPr>
    </w:lvl>
  </w:abstractNum>
  <w:abstractNum w:abstractNumId="17">
    <w:nsid w:val="077B0EAE"/>
    <w:multiLevelType w:val="singleLevel"/>
    <w:tmpl w:val="6749FF3E"/>
    <w:lvl w:ilvl="0">
      <w:start w:val="1"/>
      <w:numFmt w:val="decimal"/>
      <w:lvlText w:val="%1-"/>
      <w:lvlJc w:val="left"/>
      <w:pPr>
        <w:tabs>
          <w:tab w:val="num" w:pos="288"/>
        </w:tabs>
        <w:ind w:left="360" w:firstLine="72"/>
      </w:pPr>
      <w:rPr>
        <w:rFonts w:ascii="Verdana" w:hAnsi="Verdana" w:cs="Verdana"/>
        <w:snapToGrid/>
        <w:spacing w:val="1"/>
        <w:sz w:val="16"/>
        <w:szCs w:val="16"/>
      </w:rPr>
    </w:lvl>
  </w:abstractNum>
  <w:abstractNum w:abstractNumId="18">
    <w:nsid w:val="078E93EF"/>
    <w:multiLevelType w:val="singleLevel"/>
    <w:tmpl w:val="16916520"/>
    <w:lvl w:ilvl="0">
      <w:start w:val="1"/>
      <w:numFmt w:val="lowerLetter"/>
      <w:lvlText w:val="%1)-"/>
      <w:lvlJc w:val="left"/>
      <w:pPr>
        <w:tabs>
          <w:tab w:val="num" w:pos="432"/>
        </w:tabs>
        <w:ind w:left="72" w:firstLine="72"/>
      </w:pPr>
      <w:rPr>
        <w:rFonts w:ascii="Verdana" w:hAnsi="Verdana" w:cs="Verdana"/>
        <w:snapToGrid/>
        <w:spacing w:val="2"/>
        <w:sz w:val="21"/>
        <w:szCs w:val="21"/>
      </w:rPr>
    </w:lvl>
  </w:abstractNum>
  <w:abstractNum w:abstractNumId="19">
    <w:nsid w:val="08CB0CCD"/>
    <w:multiLevelType w:val="hybridMultilevel"/>
    <w:tmpl w:val="75026D36"/>
    <w:lvl w:ilvl="0" w:tplc="140A0001">
      <w:start w:val="1"/>
      <w:numFmt w:val="bullet"/>
      <w:lvlText w:val=""/>
      <w:lvlJc w:val="left"/>
      <w:pPr>
        <w:ind w:left="792" w:hanging="360"/>
      </w:pPr>
      <w:rPr>
        <w:rFonts w:ascii="Symbol" w:hAnsi="Symbol" w:hint="default"/>
      </w:rPr>
    </w:lvl>
    <w:lvl w:ilvl="1" w:tplc="140A0003" w:tentative="1">
      <w:start w:val="1"/>
      <w:numFmt w:val="bullet"/>
      <w:lvlText w:val="o"/>
      <w:lvlJc w:val="left"/>
      <w:pPr>
        <w:ind w:left="1512" w:hanging="360"/>
      </w:pPr>
      <w:rPr>
        <w:rFonts w:ascii="Courier New" w:hAnsi="Courier New" w:hint="default"/>
      </w:rPr>
    </w:lvl>
    <w:lvl w:ilvl="2" w:tplc="140A0005" w:tentative="1">
      <w:start w:val="1"/>
      <w:numFmt w:val="bullet"/>
      <w:lvlText w:val=""/>
      <w:lvlJc w:val="left"/>
      <w:pPr>
        <w:ind w:left="2232" w:hanging="360"/>
      </w:pPr>
      <w:rPr>
        <w:rFonts w:ascii="Wingdings" w:hAnsi="Wingdings" w:hint="default"/>
      </w:rPr>
    </w:lvl>
    <w:lvl w:ilvl="3" w:tplc="140A0001" w:tentative="1">
      <w:start w:val="1"/>
      <w:numFmt w:val="bullet"/>
      <w:lvlText w:val=""/>
      <w:lvlJc w:val="left"/>
      <w:pPr>
        <w:ind w:left="2952" w:hanging="360"/>
      </w:pPr>
      <w:rPr>
        <w:rFonts w:ascii="Symbol" w:hAnsi="Symbol" w:hint="default"/>
      </w:rPr>
    </w:lvl>
    <w:lvl w:ilvl="4" w:tplc="140A0003" w:tentative="1">
      <w:start w:val="1"/>
      <w:numFmt w:val="bullet"/>
      <w:lvlText w:val="o"/>
      <w:lvlJc w:val="left"/>
      <w:pPr>
        <w:ind w:left="3672" w:hanging="360"/>
      </w:pPr>
      <w:rPr>
        <w:rFonts w:ascii="Courier New" w:hAnsi="Courier New" w:hint="default"/>
      </w:rPr>
    </w:lvl>
    <w:lvl w:ilvl="5" w:tplc="140A0005" w:tentative="1">
      <w:start w:val="1"/>
      <w:numFmt w:val="bullet"/>
      <w:lvlText w:val=""/>
      <w:lvlJc w:val="left"/>
      <w:pPr>
        <w:ind w:left="4392" w:hanging="360"/>
      </w:pPr>
      <w:rPr>
        <w:rFonts w:ascii="Wingdings" w:hAnsi="Wingdings" w:hint="default"/>
      </w:rPr>
    </w:lvl>
    <w:lvl w:ilvl="6" w:tplc="140A0001" w:tentative="1">
      <w:start w:val="1"/>
      <w:numFmt w:val="bullet"/>
      <w:lvlText w:val=""/>
      <w:lvlJc w:val="left"/>
      <w:pPr>
        <w:ind w:left="5112" w:hanging="360"/>
      </w:pPr>
      <w:rPr>
        <w:rFonts w:ascii="Symbol" w:hAnsi="Symbol" w:hint="default"/>
      </w:rPr>
    </w:lvl>
    <w:lvl w:ilvl="7" w:tplc="140A0003" w:tentative="1">
      <w:start w:val="1"/>
      <w:numFmt w:val="bullet"/>
      <w:lvlText w:val="o"/>
      <w:lvlJc w:val="left"/>
      <w:pPr>
        <w:ind w:left="5832" w:hanging="360"/>
      </w:pPr>
      <w:rPr>
        <w:rFonts w:ascii="Courier New" w:hAnsi="Courier New" w:hint="default"/>
      </w:rPr>
    </w:lvl>
    <w:lvl w:ilvl="8" w:tplc="140A0005" w:tentative="1">
      <w:start w:val="1"/>
      <w:numFmt w:val="bullet"/>
      <w:lvlText w:val=""/>
      <w:lvlJc w:val="left"/>
      <w:pPr>
        <w:ind w:left="6552" w:hanging="360"/>
      </w:pPr>
      <w:rPr>
        <w:rFonts w:ascii="Wingdings" w:hAnsi="Wingdings" w:hint="default"/>
      </w:rPr>
    </w:lvl>
  </w:abstractNum>
  <w:num w:numId="1">
    <w:abstractNumId w:val="9"/>
  </w:num>
  <w:num w:numId="2">
    <w:abstractNumId w:val="13"/>
  </w:num>
  <w:num w:numId="3">
    <w:abstractNumId w:val="0"/>
  </w:num>
  <w:num w:numId="4">
    <w:abstractNumId w:val="17"/>
  </w:num>
  <w:num w:numId="5">
    <w:abstractNumId w:val="10"/>
  </w:num>
  <w:num w:numId="6">
    <w:abstractNumId w:val="8"/>
  </w:num>
  <w:num w:numId="7">
    <w:abstractNumId w:val="5"/>
  </w:num>
  <w:num w:numId="8">
    <w:abstractNumId w:val="11"/>
  </w:num>
  <w:num w:numId="9">
    <w:abstractNumId w:val="1"/>
  </w:num>
  <w:num w:numId="10">
    <w:abstractNumId w:val="4"/>
  </w:num>
  <w:num w:numId="11">
    <w:abstractNumId w:val="18"/>
  </w:num>
  <w:num w:numId="12">
    <w:abstractNumId w:val="14"/>
  </w:num>
  <w:num w:numId="13">
    <w:abstractNumId w:val="7"/>
  </w:num>
  <w:num w:numId="14">
    <w:abstractNumId w:val="16"/>
  </w:num>
  <w:num w:numId="15">
    <w:abstractNumId w:val="6"/>
  </w:num>
  <w:num w:numId="16">
    <w:abstractNumId w:val="2"/>
  </w:num>
  <w:num w:numId="17">
    <w:abstractNumId w:val="2"/>
    <w:lvlOverride w:ilvl="0">
      <w:lvl w:ilvl="0">
        <w:numFmt w:val="decimal"/>
        <w:lvlText w:val="%1.-"/>
        <w:lvlJc w:val="left"/>
        <w:pPr>
          <w:tabs>
            <w:tab w:val="num" w:pos="576"/>
          </w:tabs>
          <w:ind w:left="72" w:firstLine="72"/>
        </w:pPr>
        <w:rPr>
          <w:rFonts w:ascii="Verdana" w:hAnsi="Verdana" w:cs="Verdana"/>
          <w:b/>
          <w:bCs/>
          <w:snapToGrid/>
          <w:spacing w:val="16"/>
          <w:sz w:val="22"/>
          <w:szCs w:val="22"/>
        </w:rPr>
      </w:lvl>
    </w:lvlOverride>
  </w:num>
  <w:num w:numId="18">
    <w:abstractNumId w:val="12"/>
  </w:num>
  <w:num w:numId="19">
    <w:abstractNumId w:val="15"/>
  </w:num>
  <w:num w:numId="20">
    <w:abstractNumId w:val="3"/>
  </w:num>
  <w:num w:numId="21">
    <w:abstractNumId w:val="3"/>
    <w:lvlOverride w:ilvl="0">
      <w:lvl w:ilvl="0">
        <w:numFmt w:val="upperRoman"/>
        <w:lvlText w:val="%1.-"/>
        <w:lvlJc w:val="left"/>
        <w:pPr>
          <w:tabs>
            <w:tab w:val="num" w:pos="720"/>
          </w:tabs>
          <w:ind w:firstLine="144"/>
        </w:pPr>
        <w:rPr>
          <w:rFonts w:ascii="Verdana" w:hAnsi="Verdana" w:cs="Verdana"/>
          <w:snapToGrid/>
          <w:spacing w:val="5"/>
          <w:sz w:val="21"/>
          <w:szCs w:val="21"/>
        </w:rPr>
      </w:lvl>
    </w:lvlOverride>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rsids>
    <w:rsidRoot w:val="002B6F2B"/>
    <w:rsid w:val="00047670"/>
    <w:rsid w:val="000549B1"/>
    <w:rsid w:val="000C7FDA"/>
    <w:rsid w:val="001E55B9"/>
    <w:rsid w:val="00250E40"/>
    <w:rsid w:val="00290914"/>
    <w:rsid w:val="00290F9C"/>
    <w:rsid w:val="002B6F2B"/>
    <w:rsid w:val="003418E0"/>
    <w:rsid w:val="00420460"/>
    <w:rsid w:val="00494D76"/>
    <w:rsid w:val="005339DA"/>
    <w:rsid w:val="005946A1"/>
    <w:rsid w:val="0062489C"/>
    <w:rsid w:val="00690E35"/>
    <w:rsid w:val="006D3D5B"/>
    <w:rsid w:val="00780C41"/>
    <w:rsid w:val="007B3FC2"/>
    <w:rsid w:val="007E0CD9"/>
    <w:rsid w:val="007E4B72"/>
    <w:rsid w:val="00811E4D"/>
    <w:rsid w:val="009443C9"/>
    <w:rsid w:val="00A34671"/>
    <w:rsid w:val="00A5216E"/>
    <w:rsid w:val="00B17788"/>
    <w:rsid w:val="00B37075"/>
    <w:rsid w:val="00B41AB0"/>
    <w:rsid w:val="00BA236B"/>
    <w:rsid w:val="00BE6939"/>
    <w:rsid w:val="00C00E0A"/>
    <w:rsid w:val="00DA7A5B"/>
    <w:rsid w:val="00EA161B"/>
    <w:rsid w:val="00F94606"/>
    <w:rsid w:val="00FC629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9B1"/>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0">
    <w:name w:val="Style 20"/>
    <w:basedOn w:val="Normal"/>
    <w:uiPriority w:val="99"/>
    <w:rsid w:val="000549B1"/>
    <w:pPr>
      <w:kinsoku/>
      <w:autoSpaceDE w:val="0"/>
      <w:autoSpaceDN w:val="0"/>
      <w:adjustRightInd w:val="0"/>
    </w:pPr>
  </w:style>
  <w:style w:type="paragraph" w:customStyle="1" w:styleId="Style28">
    <w:name w:val="Style 28"/>
    <w:basedOn w:val="Normal"/>
    <w:uiPriority w:val="99"/>
    <w:rsid w:val="000549B1"/>
    <w:pPr>
      <w:kinsoku/>
      <w:autoSpaceDE w:val="0"/>
      <w:autoSpaceDN w:val="0"/>
      <w:ind w:left="72" w:right="72"/>
      <w:jc w:val="both"/>
    </w:pPr>
  </w:style>
  <w:style w:type="paragraph" w:customStyle="1" w:styleId="Style19">
    <w:name w:val="Style 19"/>
    <w:basedOn w:val="Normal"/>
    <w:uiPriority w:val="99"/>
    <w:rsid w:val="000549B1"/>
    <w:pPr>
      <w:kinsoku/>
      <w:autoSpaceDE w:val="0"/>
      <w:autoSpaceDN w:val="0"/>
      <w:spacing w:before="36"/>
      <w:ind w:left="360"/>
    </w:pPr>
    <w:rPr>
      <w:b/>
      <w:bCs/>
      <w:sz w:val="15"/>
      <w:szCs w:val="15"/>
    </w:rPr>
  </w:style>
  <w:style w:type="paragraph" w:customStyle="1" w:styleId="Style29">
    <w:name w:val="Style 29"/>
    <w:basedOn w:val="Normal"/>
    <w:uiPriority w:val="99"/>
    <w:rsid w:val="000549B1"/>
    <w:pPr>
      <w:kinsoku/>
      <w:autoSpaceDE w:val="0"/>
      <w:autoSpaceDN w:val="0"/>
      <w:ind w:left="792"/>
    </w:pPr>
  </w:style>
  <w:style w:type="paragraph" w:customStyle="1" w:styleId="Style12">
    <w:name w:val="Style 12"/>
    <w:basedOn w:val="Normal"/>
    <w:uiPriority w:val="99"/>
    <w:rsid w:val="000549B1"/>
    <w:pPr>
      <w:kinsoku/>
      <w:autoSpaceDE w:val="0"/>
      <w:autoSpaceDN w:val="0"/>
      <w:spacing w:before="72"/>
      <w:jc w:val="center"/>
    </w:pPr>
  </w:style>
  <w:style w:type="paragraph" w:customStyle="1" w:styleId="Style15">
    <w:name w:val="Style 15"/>
    <w:basedOn w:val="Normal"/>
    <w:uiPriority w:val="99"/>
    <w:rsid w:val="000549B1"/>
    <w:pPr>
      <w:kinsoku/>
      <w:autoSpaceDE w:val="0"/>
      <w:autoSpaceDN w:val="0"/>
      <w:spacing w:before="576" w:after="324"/>
      <w:ind w:right="72" w:firstLine="72"/>
      <w:jc w:val="both"/>
    </w:pPr>
  </w:style>
  <w:style w:type="paragraph" w:customStyle="1" w:styleId="Style18">
    <w:name w:val="Style 18"/>
    <w:basedOn w:val="Normal"/>
    <w:uiPriority w:val="99"/>
    <w:rsid w:val="000549B1"/>
    <w:pPr>
      <w:kinsoku/>
      <w:autoSpaceDE w:val="0"/>
      <w:autoSpaceDN w:val="0"/>
      <w:spacing w:line="360" w:lineRule="auto"/>
      <w:ind w:left="5688"/>
    </w:pPr>
    <w:rPr>
      <w:b/>
      <w:bCs/>
      <w:sz w:val="16"/>
      <w:szCs w:val="16"/>
    </w:rPr>
  </w:style>
  <w:style w:type="paragraph" w:customStyle="1" w:styleId="Style11">
    <w:name w:val="Style 11"/>
    <w:basedOn w:val="Normal"/>
    <w:uiPriority w:val="99"/>
    <w:rsid w:val="000549B1"/>
    <w:pPr>
      <w:kinsoku/>
      <w:autoSpaceDE w:val="0"/>
      <w:autoSpaceDN w:val="0"/>
      <w:ind w:left="432" w:right="432" w:firstLine="72"/>
      <w:jc w:val="both"/>
    </w:pPr>
  </w:style>
  <w:style w:type="paragraph" w:customStyle="1" w:styleId="Style25">
    <w:name w:val="Style 25"/>
    <w:basedOn w:val="Normal"/>
    <w:uiPriority w:val="99"/>
    <w:rsid w:val="000549B1"/>
    <w:pPr>
      <w:kinsoku/>
      <w:autoSpaceDE w:val="0"/>
      <w:autoSpaceDN w:val="0"/>
      <w:ind w:left="72" w:right="72"/>
      <w:jc w:val="both"/>
    </w:pPr>
  </w:style>
  <w:style w:type="paragraph" w:customStyle="1" w:styleId="Style26">
    <w:name w:val="Style 26"/>
    <w:basedOn w:val="Normal"/>
    <w:uiPriority w:val="99"/>
    <w:rsid w:val="000549B1"/>
    <w:pPr>
      <w:kinsoku/>
      <w:autoSpaceDE w:val="0"/>
      <w:autoSpaceDN w:val="0"/>
      <w:adjustRightInd w:val="0"/>
    </w:pPr>
  </w:style>
  <w:style w:type="paragraph" w:customStyle="1" w:styleId="Style27">
    <w:name w:val="Style 27"/>
    <w:basedOn w:val="Normal"/>
    <w:uiPriority w:val="99"/>
    <w:rsid w:val="000549B1"/>
    <w:pPr>
      <w:kinsoku/>
      <w:autoSpaceDE w:val="0"/>
      <w:autoSpaceDN w:val="0"/>
      <w:spacing w:before="216"/>
      <w:ind w:left="72"/>
    </w:pPr>
  </w:style>
  <w:style w:type="character" w:customStyle="1" w:styleId="CharacterStyle6">
    <w:name w:val="Character Style 6"/>
    <w:uiPriority w:val="99"/>
    <w:rsid w:val="000549B1"/>
    <w:rPr>
      <w:sz w:val="16"/>
    </w:rPr>
  </w:style>
  <w:style w:type="character" w:customStyle="1" w:styleId="CharacterStyle4">
    <w:name w:val="Character Style 4"/>
    <w:uiPriority w:val="99"/>
    <w:rsid w:val="000549B1"/>
    <w:rPr>
      <w:sz w:val="21"/>
    </w:rPr>
  </w:style>
  <w:style w:type="character" w:customStyle="1" w:styleId="CharacterStyle3">
    <w:name w:val="Character Style 3"/>
    <w:uiPriority w:val="99"/>
    <w:rsid w:val="000549B1"/>
    <w:rPr>
      <w:sz w:val="20"/>
    </w:rPr>
  </w:style>
  <w:style w:type="character" w:customStyle="1" w:styleId="CharacterStyle15">
    <w:name w:val="Character Style 15"/>
    <w:uiPriority w:val="99"/>
    <w:rsid w:val="000549B1"/>
    <w:rPr>
      <w:b/>
      <w:sz w:val="15"/>
    </w:rPr>
  </w:style>
  <w:style w:type="character" w:customStyle="1" w:styleId="CharacterStyle24">
    <w:name w:val="Character Style 24"/>
    <w:uiPriority w:val="99"/>
    <w:rsid w:val="000549B1"/>
    <w:rPr>
      <w:b/>
      <w:sz w:val="16"/>
    </w:rPr>
  </w:style>
  <w:style w:type="paragraph" w:customStyle="1" w:styleId="Car11">
    <w:name w:val="Car11"/>
    <w:basedOn w:val="Normal"/>
    <w:semiHidden/>
    <w:rsid w:val="00B17788"/>
    <w:pPr>
      <w:widowControl/>
      <w:kinsoku/>
      <w:spacing w:after="160" w:line="240" w:lineRule="exact"/>
    </w:pPr>
    <w:rPr>
      <w:rFonts w:ascii="Verdana" w:hAnsi="Verdana" w:cs="Verdana"/>
      <w:sz w:val="20"/>
      <w:szCs w:val="20"/>
      <w:lang w:val="en-AU" w:eastAsia="en-US"/>
    </w:rPr>
  </w:style>
  <w:style w:type="paragraph" w:styleId="Textoindependiente">
    <w:name w:val="Body Text"/>
    <w:basedOn w:val="Normal"/>
    <w:link w:val="TextoindependienteCar"/>
    <w:uiPriority w:val="99"/>
    <w:rsid w:val="00A34671"/>
    <w:pPr>
      <w:widowControl/>
      <w:kinsoku/>
      <w:spacing w:after="120"/>
    </w:pPr>
    <w:rPr>
      <w:rFonts w:eastAsia="SimSun"/>
      <w:lang w:val="es-ES" w:eastAsia="es-ES"/>
    </w:rPr>
  </w:style>
  <w:style w:type="character" w:customStyle="1" w:styleId="TextoindependienteCar">
    <w:name w:val="Texto independiente Car"/>
    <w:basedOn w:val="Fuentedeprrafopredeter"/>
    <w:link w:val="Textoindependiente"/>
    <w:uiPriority w:val="99"/>
    <w:locked/>
    <w:rsid w:val="00A34671"/>
    <w:rPr>
      <w:rFonts w:ascii="Times New Roman" w:eastAsia="SimSun" w:hAnsi="Times New Roman" w:cs="Times New Roman"/>
      <w:sz w:val="24"/>
      <w:szCs w:val="24"/>
      <w:lang w:val="es-ES" w:eastAsia="es-ES"/>
    </w:rPr>
  </w:style>
  <w:style w:type="paragraph" w:customStyle="1" w:styleId="Style3">
    <w:name w:val="Style 3"/>
    <w:basedOn w:val="Normal"/>
    <w:uiPriority w:val="99"/>
    <w:rsid w:val="00690E35"/>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Hoja_de_c_lculo_de_Microsoft_Office_Excel_97-20032.xls"/><Relationship Id="rId13" Type="http://schemas.openxmlformats.org/officeDocument/2006/relationships/image" Target="media/image5.wmf"/><Relationship Id="rId18" Type="http://schemas.openxmlformats.org/officeDocument/2006/relationships/oleObject" Target="embeddings/Hoja_de_c_lculo_de_Microsoft_Office_Excel_97-20037.xls"/><Relationship Id="rId26" Type="http://schemas.openxmlformats.org/officeDocument/2006/relationships/oleObject" Target="embeddings/Hoja_de_c_lculo_de_Microsoft_Office_Excel_97-200311.xls"/><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Hoja_de_c_lculo_de_Microsoft_Office_Excel_97-20034.xls"/><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Hoja_de_c_lculo_de_Microsoft_Office_Excel_97-20036.xls"/><Relationship Id="rId20" Type="http://schemas.openxmlformats.org/officeDocument/2006/relationships/oleObject" Target="embeddings/Hoja_de_c_lculo_de_Microsoft_Office_Excel_97-20038.xls"/><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Hoja_de_c_lculo_de_Microsoft_Office_Excel_97-20031.xls"/><Relationship Id="rId11" Type="http://schemas.openxmlformats.org/officeDocument/2006/relationships/image" Target="media/image4.wmf"/><Relationship Id="rId24" Type="http://schemas.openxmlformats.org/officeDocument/2006/relationships/oleObject" Target="embeddings/Hoja_de_c_lculo_de_Microsoft_Office_Excel_97-200310.xls"/><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Hoja_de_c_lculo_de_Microsoft_Office_Excel_97-200312.xls"/><Relationship Id="rId10" Type="http://schemas.openxmlformats.org/officeDocument/2006/relationships/oleObject" Target="embeddings/Hoja_de_c_lculo_de_Microsoft_Office_Excel_97-20033.xls"/><Relationship Id="rId19" Type="http://schemas.openxmlformats.org/officeDocument/2006/relationships/image" Target="media/image8.wmf"/><Relationship Id="rId31"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Hoja_de_c_lculo_de_Microsoft_Office_Excel_97-20035.xls"/><Relationship Id="rId22" Type="http://schemas.openxmlformats.org/officeDocument/2006/relationships/oleObject" Target="embeddings/Hoja_de_c_lculo_de_Microsoft_Office_Excel_97-20039.xls"/><Relationship Id="rId27" Type="http://schemas.openxmlformats.org/officeDocument/2006/relationships/image" Target="media/image12.wmf"/><Relationship Id="rId30" Type="http://schemas.openxmlformats.org/officeDocument/2006/relationships/oleObject" Target="embeddings/Hoja_de_c_lculo_de_Microsoft_Office_Excel_97-200313.xls"/></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R"/>
  <c:chart>
    <c:title>
      <c:tx>
        <c:rich>
          <a:bodyPr/>
          <a:lstStyle/>
          <a:p>
            <a:pPr>
              <a:defRPr sz="800" b="1" i="0" u="none" strike="noStrike" baseline="0">
                <a:solidFill>
                  <a:srgbClr val="000000"/>
                </a:solidFill>
                <a:latin typeface="Arial"/>
                <a:ea typeface="Arial"/>
                <a:cs typeface="Arial"/>
              </a:defRPr>
            </a:pPr>
            <a:r>
              <a:rPr lang="es-CR"/>
              <a:t>Ruta Nº 50 San José-Lourdes-Santa Marta-extensión Guayabos. 
Pregunta Nº 7 "Considera usted que existe recargo en las unidades"</a:t>
            </a:r>
          </a:p>
        </c:rich>
      </c:tx>
      <c:layout>
        <c:manualLayout>
          <c:xMode val="edge"/>
          <c:yMode val="edge"/>
          <c:x val="0.13487475915221581"/>
          <c:y val="2.1834061135371192E-2"/>
        </c:manualLayout>
      </c:layout>
      <c:spPr>
        <a:noFill/>
        <a:ln w="25388">
          <a:noFill/>
        </a:ln>
      </c:spPr>
    </c:title>
    <c:plotArea>
      <c:layout>
        <c:manualLayout>
          <c:layoutTarget val="inner"/>
          <c:xMode val="edge"/>
          <c:yMode val="edge"/>
          <c:x val="0.15799614643545315"/>
          <c:y val="0.29694323144104806"/>
          <c:w val="0.76878612716763006"/>
          <c:h val="0.56331877729257662"/>
        </c:manualLayout>
      </c:layout>
      <c:barChart>
        <c:barDir val="col"/>
        <c:grouping val="clustered"/>
        <c:ser>
          <c:idx val="0"/>
          <c:order val="0"/>
          <c:spPr>
            <a:solidFill>
              <a:srgbClr val="9999FF"/>
            </a:solidFill>
            <a:ln w="12694">
              <a:solidFill>
                <a:srgbClr val="000000"/>
              </a:solidFill>
              <a:prstDash val="solid"/>
            </a:ln>
          </c:spPr>
          <c:dPt>
            <c:idx val="0"/>
            <c:spPr>
              <a:solidFill>
                <a:srgbClr val="9999FF"/>
              </a:solidFill>
              <a:ln w="25388">
                <a:solidFill>
                  <a:srgbClr val="000000"/>
                </a:solidFill>
                <a:prstDash val="solid"/>
              </a:ln>
            </c:spPr>
          </c:dPt>
          <c:dPt>
            <c:idx val="1"/>
            <c:spPr>
              <a:solidFill>
                <a:srgbClr val="FF0000"/>
              </a:solidFill>
              <a:ln w="25388">
                <a:solidFill>
                  <a:srgbClr val="000000"/>
                </a:solidFill>
                <a:prstDash val="solid"/>
              </a:ln>
            </c:spPr>
          </c:dPt>
          <c:dLbls>
            <c:dLbl>
              <c:idx val="0"/>
              <c:layout>
                <c:manualLayout>
                  <c:x val="1.8046893667139502E-3"/>
                  <c:y val="-4.7638601473112094E-2"/>
                </c:manualLayout>
              </c:layout>
              <c:dLblPos val="outEnd"/>
              <c:showVal val="1"/>
            </c:dLbl>
            <c:dLbl>
              <c:idx val="1"/>
              <c:layout>
                <c:manualLayout>
                  <c:x val="8.4121501709599473E-4"/>
                  <c:y val="-3.5193521463780117E-2"/>
                </c:manualLayout>
              </c:layout>
              <c:dLblPos val="outEnd"/>
              <c:showVal val="1"/>
            </c:dLbl>
            <c:spPr>
              <a:noFill/>
              <a:ln w="25388">
                <a:noFill/>
              </a:ln>
            </c:spPr>
            <c:txPr>
              <a:bodyPr/>
              <a:lstStyle/>
              <a:p>
                <a:pPr>
                  <a:defRPr sz="800" b="1" i="0" u="none" strike="noStrike" baseline="0">
                    <a:solidFill>
                      <a:srgbClr val="000000"/>
                    </a:solidFill>
                    <a:latin typeface="Arial"/>
                    <a:ea typeface="Arial"/>
                    <a:cs typeface="Arial"/>
                  </a:defRPr>
                </a:pPr>
                <a:endParaRPr lang="es-CR"/>
              </a:p>
            </c:txPr>
            <c:showVal val="1"/>
          </c:dLbls>
          <c:cat>
            <c:strRef>
              <c:f>Datos!$C$46:$C$47</c:f>
              <c:strCache>
                <c:ptCount val="2"/>
                <c:pt idx="0">
                  <c:v>Sí</c:v>
                </c:pt>
                <c:pt idx="1">
                  <c:v>No</c:v>
                </c:pt>
              </c:strCache>
            </c:strRef>
          </c:cat>
          <c:val>
            <c:numRef>
              <c:f>Datos!$E$46:$E$47</c:f>
              <c:numCache>
                <c:formatCode>#.#00%</c:formatCode>
                <c:ptCount val="2"/>
                <c:pt idx="0">
                  <c:v>0.24000000000000016</c:v>
                </c:pt>
                <c:pt idx="1">
                  <c:v>0.76000000000000079</c:v>
                </c:pt>
              </c:numCache>
            </c:numRef>
          </c:val>
        </c:ser>
        <c:axId val="61007744"/>
        <c:axId val="62108032"/>
      </c:barChart>
      <c:catAx>
        <c:axId val="61007744"/>
        <c:scaling>
          <c:orientation val="minMax"/>
        </c:scaling>
        <c:axPos val="b"/>
        <c:numFmt formatCode="General" sourceLinked="1"/>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CR"/>
          </a:p>
        </c:txPr>
        <c:crossAx val="62108032"/>
        <c:crosses val="autoZero"/>
        <c:auto val="1"/>
        <c:lblAlgn val="ctr"/>
        <c:lblOffset val="100"/>
        <c:tickLblSkip val="1"/>
        <c:tickMarkSkip val="1"/>
      </c:catAx>
      <c:valAx>
        <c:axId val="62108032"/>
        <c:scaling>
          <c:orientation val="minMax"/>
        </c:scaling>
        <c:axPos val="l"/>
        <c:majorGridlines>
          <c:spPr>
            <a:ln w="3174">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s-CR"/>
                  <a:t>Porcentaje de respuestas</a:t>
                </a:r>
              </a:p>
            </c:rich>
          </c:tx>
          <c:layout>
            <c:manualLayout>
              <c:xMode val="edge"/>
              <c:yMode val="edge"/>
              <c:x val="9.6339113680154135E-3"/>
              <c:y val="0.25327510917030566"/>
            </c:manualLayout>
          </c:layout>
          <c:spPr>
            <a:noFill/>
            <a:ln w="25388">
              <a:noFill/>
            </a:ln>
          </c:spPr>
        </c:title>
        <c:numFmt formatCode="#.#00%" sourceLinked="1"/>
        <c:tickLblPos val="nextTo"/>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CR"/>
          </a:p>
        </c:txPr>
        <c:crossAx val="61007744"/>
        <c:crosses val="autoZero"/>
        <c:crossBetween val="between"/>
      </c:valAx>
      <c:spPr>
        <a:solidFill>
          <a:srgbClr val="C0C0C0"/>
        </a:solidFill>
        <a:ln w="25388">
          <a:solidFill>
            <a:srgbClr val="000000"/>
          </a:solidFill>
          <a:prstDash val="solid"/>
        </a:ln>
      </c:spPr>
    </c:plotArea>
    <c:plotVisOnly val="1"/>
    <c:dispBlanksAs val="gap"/>
  </c:chart>
  <c:spPr>
    <a:solidFill>
      <a:srgbClr val="FFFFFF"/>
    </a:solidFill>
    <a:ln w="38082">
      <a:solidFill>
        <a:srgbClr val="000000"/>
      </a:solidFill>
      <a:prstDash val="solid"/>
    </a:ln>
  </c:spPr>
  <c:txPr>
    <a:bodyPr/>
    <a:lstStyle/>
    <a:p>
      <a:pPr>
        <a:defRPr sz="1199" b="0" i="0" u="none" strike="noStrike" baseline="0">
          <a:solidFill>
            <a:srgbClr val="000000"/>
          </a:solidFill>
          <a:latin typeface="Arial"/>
          <a:ea typeface="Arial"/>
          <a:cs typeface="Arial"/>
        </a:defRPr>
      </a:pPr>
      <a:endParaRPr lang="es-CR"/>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10072</Words>
  <Characters>55402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6</cp:revision>
  <dcterms:created xsi:type="dcterms:W3CDTF">2014-09-22T18:28:00Z</dcterms:created>
  <dcterms:modified xsi:type="dcterms:W3CDTF">2015-06-30T21:17:00Z</dcterms:modified>
</cp:coreProperties>
</file>